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1B5801" w:rsidRPr="005B36FB" w:rsidRDefault="001B5801" w:rsidP="00D965CE">
      <w:pPr>
        <w:jc w:val="center"/>
        <w:rPr>
          <w:rFonts w:ascii="Arial" w:hAnsi="Arial" w:cs="Arial"/>
          <w:sz w:val="28"/>
        </w:rPr>
      </w:pPr>
    </w:p>
    <w:p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rsidR="005B36FB" w:rsidRPr="00201958" w:rsidRDefault="00CF20AF" w:rsidP="001A1857">
            <w:pPr>
              <w:rPr>
                <w:rFonts w:ascii="Arial" w:hAnsi="Arial" w:cs="Arial"/>
                <w:sz w:val="22"/>
                <w:szCs w:val="22"/>
              </w:rPr>
            </w:pPr>
            <w:r w:rsidRPr="00201958">
              <w:rPr>
                <w:rFonts w:ascii="Arial" w:hAnsi="Arial" w:cs="Arial" w:hint="eastAsia"/>
                <w:sz w:val="22"/>
                <w:szCs w:val="22"/>
              </w:rPr>
              <w:t>EDU</w:t>
            </w:r>
            <w:r w:rsidR="006D3A06" w:rsidRPr="00201958">
              <w:rPr>
                <w:rFonts w:ascii="Arial" w:hAnsi="Arial" w:cs="Arial" w:hint="eastAsia"/>
                <w:sz w:val="22"/>
                <w:szCs w:val="22"/>
              </w:rPr>
              <w:t>316</w:t>
            </w:r>
            <w:r w:rsidRPr="00201958">
              <w:rPr>
                <w:rFonts w:asciiTheme="majorEastAsia" w:eastAsiaTheme="majorEastAsia" w:hAnsiTheme="majorEastAsia" w:cs="Arial" w:hint="eastAsia"/>
                <w:sz w:val="22"/>
                <w:szCs w:val="22"/>
              </w:rPr>
              <w:t>：</w:t>
            </w:r>
            <w:r w:rsidR="00FA4583" w:rsidRPr="00201958">
              <w:rPr>
                <w:rFonts w:asciiTheme="majorEastAsia" w:eastAsiaTheme="majorEastAsia" w:hAnsiTheme="majorEastAsia" w:cs="Arial" w:hint="eastAsia"/>
                <w:sz w:val="22"/>
                <w:szCs w:val="22"/>
              </w:rPr>
              <w:t>教育</w:t>
            </w:r>
            <w:r w:rsidR="001A1857" w:rsidRPr="00201958">
              <w:rPr>
                <w:rFonts w:asciiTheme="majorEastAsia" w:eastAsiaTheme="majorEastAsia" w:hAnsiTheme="majorEastAsia" w:cs="Arial" w:hint="eastAsia"/>
                <w:sz w:val="22"/>
                <w:szCs w:val="22"/>
              </w:rPr>
              <w:t xml:space="preserve">原理 </w:t>
            </w:r>
            <w:r w:rsidR="001A1857" w:rsidRPr="00201958">
              <w:rPr>
                <w:rFonts w:ascii="Arial" w:hAnsi="Arial" w:cs="Arial"/>
                <w:sz w:val="22"/>
                <w:szCs w:val="22"/>
              </w:rPr>
              <w:t>Principle</w:t>
            </w:r>
            <w:r w:rsidR="00AA41C7" w:rsidRPr="00201958">
              <w:rPr>
                <w:rFonts w:ascii="Arial" w:hAnsi="Arial" w:cs="Arial" w:hint="eastAsia"/>
                <w:sz w:val="22"/>
                <w:szCs w:val="22"/>
              </w:rPr>
              <w:t>s</w:t>
            </w:r>
            <w:r w:rsidR="001A1857" w:rsidRPr="00201958">
              <w:rPr>
                <w:rFonts w:ascii="Arial" w:hAnsi="Arial" w:cs="Arial"/>
                <w:sz w:val="22"/>
                <w:szCs w:val="22"/>
              </w:rPr>
              <w:t xml:space="preserve"> or Education</w:t>
            </w:r>
            <w:r w:rsidRPr="00201958">
              <w:rPr>
                <w:rFonts w:ascii="Arial" w:hAnsi="Arial" w:cs="Arial"/>
                <w:sz w:val="22"/>
                <w:szCs w:val="22"/>
              </w:rPr>
              <w:t xml:space="preserve"> (2 credits)</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rsidR="000C68EF" w:rsidRPr="000C68EF" w:rsidRDefault="000C68EF" w:rsidP="005B36FB">
            <w:pPr>
              <w:rPr>
                <w:rFonts w:asciiTheme="majorEastAsia" w:eastAsiaTheme="majorEastAsia" w:hAnsiTheme="majorEastAsia" w:cs="Arial"/>
                <w:sz w:val="18"/>
                <w:szCs w:val="22"/>
              </w:rPr>
            </w:pPr>
            <w:r>
              <w:rPr>
                <w:rFonts w:asciiTheme="majorEastAsia" w:eastAsiaTheme="majorEastAsia" w:hAnsiTheme="majorEastAsia" w:cs="Arial" w:hint="eastAsia"/>
                <w:sz w:val="18"/>
                <w:szCs w:val="22"/>
              </w:rPr>
              <w:t>教員</w:t>
            </w:r>
            <w:r>
              <w:rPr>
                <w:rFonts w:asciiTheme="majorEastAsia" w:eastAsiaTheme="majorEastAsia" w:hAnsiTheme="majorEastAsia" w:cs="Arial"/>
                <w:sz w:val="18"/>
                <w:szCs w:val="22"/>
              </w:rPr>
              <w:t>の免許状取得のための</w:t>
            </w:r>
            <w:r>
              <w:rPr>
                <w:rFonts w:asciiTheme="majorEastAsia" w:eastAsiaTheme="majorEastAsia" w:hAnsiTheme="majorEastAsia" w:cs="Arial" w:hint="eastAsia"/>
                <w:sz w:val="18"/>
                <w:szCs w:val="22"/>
              </w:rPr>
              <w:t>必修</w:t>
            </w:r>
            <w:r>
              <w:rPr>
                <w:rFonts w:asciiTheme="majorEastAsia" w:eastAsiaTheme="majorEastAsia" w:hAnsiTheme="majorEastAsia" w:cs="Arial"/>
                <w:sz w:val="18"/>
                <w:szCs w:val="22"/>
              </w:rPr>
              <w:t>科目</w:t>
            </w:r>
          </w:p>
          <w:p w:rsidR="005B36FB" w:rsidRPr="001A1857" w:rsidRDefault="001A1857" w:rsidP="005B36FB">
            <w:pPr>
              <w:rPr>
                <w:rFonts w:asciiTheme="majorEastAsia" w:eastAsiaTheme="majorEastAsia" w:hAnsiTheme="majorEastAsia" w:cs="Arial"/>
                <w:sz w:val="18"/>
                <w:szCs w:val="18"/>
              </w:rPr>
            </w:pPr>
            <w:r w:rsidRPr="001A1857">
              <w:rPr>
                <w:rFonts w:asciiTheme="majorEastAsia" w:eastAsiaTheme="majorEastAsia" w:hAnsiTheme="majorEastAsia" w:cs="Arial" w:hint="eastAsia"/>
                <w:sz w:val="18"/>
                <w:szCs w:val="18"/>
              </w:rPr>
              <w:t>【科目】</w:t>
            </w:r>
          </w:p>
          <w:p w:rsidR="00844A8F" w:rsidRDefault="00844A8F" w:rsidP="005B36FB">
            <w:pPr>
              <w:rPr>
                <w:rFonts w:asciiTheme="majorEastAsia" w:eastAsiaTheme="majorEastAsia" w:hAnsiTheme="majorEastAsia"/>
                <w:sz w:val="18"/>
                <w:szCs w:val="18"/>
              </w:rPr>
            </w:pPr>
            <w:r w:rsidRPr="00844A8F">
              <w:rPr>
                <w:rFonts w:asciiTheme="majorEastAsia" w:eastAsiaTheme="majorEastAsia" w:hAnsiTheme="majorEastAsia" w:hint="eastAsia"/>
                <w:sz w:val="18"/>
                <w:szCs w:val="18"/>
              </w:rPr>
              <w:t>教育の基礎的理解に関する科目</w:t>
            </w:r>
          </w:p>
          <w:p w:rsidR="001A1857" w:rsidRPr="001A1857" w:rsidRDefault="001A1857" w:rsidP="005B36FB">
            <w:pPr>
              <w:rPr>
                <w:rFonts w:asciiTheme="majorEastAsia" w:eastAsiaTheme="majorEastAsia" w:hAnsiTheme="majorEastAsia" w:cs="Arial"/>
                <w:sz w:val="18"/>
                <w:szCs w:val="18"/>
              </w:rPr>
            </w:pPr>
            <w:r w:rsidRPr="001A1857">
              <w:rPr>
                <w:rFonts w:asciiTheme="majorEastAsia" w:eastAsiaTheme="majorEastAsia" w:hAnsiTheme="majorEastAsia" w:cs="Arial" w:hint="eastAsia"/>
                <w:sz w:val="18"/>
                <w:szCs w:val="18"/>
              </w:rPr>
              <w:t>【施行規則</w:t>
            </w:r>
            <w:r w:rsidRPr="001A1857">
              <w:rPr>
                <w:rFonts w:asciiTheme="majorEastAsia" w:eastAsiaTheme="majorEastAsia" w:hAnsiTheme="majorEastAsia" w:cs="Arial"/>
                <w:sz w:val="18"/>
                <w:szCs w:val="18"/>
              </w:rPr>
              <w:t>に定める科目区分又は事項等</w:t>
            </w:r>
            <w:r w:rsidRPr="001A1857">
              <w:rPr>
                <w:rFonts w:asciiTheme="majorEastAsia" w:eastAsiaTheme="majorEastAsia" w:hAnsiTheme="majorEastAsia" w:cs="Arial" w:hint="eastAsia"/>
                <w:sz w:val="18"/>
                <w:szCs w:val="18"/>
              </w:rPr>
              <w:t>】</w:t>
            </w:r>
          </w:p>
          <w:p w:rsidR="001A1857" w:rsidRPr="006A3337" w:rsidRDefault="006D3A06" w:rsidP="005B36FB">
            <w:pPr>
              <w:rPr>
                <w:rFonts w:ascii="Arial" w:hAnsi="Arial" w:cs="Arial"/>
                <w:sz w:val="22"/>
                <w:szCs w:val="22"/>
              </w:rPr>
            </w:pPr>
            <w:r w:rsidRPr="006D3A06">
              <w:rPr>
                <w:rFonts w:asciiTheme="majorEastAsia" w:eastAsiaTheme="majorEastAsia" w:hAnsiTheme="majorEastAsia" w:cs="Arial" w:hint="eastAsia"/>
                <w:sz w:val="18"/>
                <w:szCs w:val="18"/>
              </w:rPr>
              <w:t>教育の理念並びに教育に関する歴史及び思想</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BF3B08" w:rsidRPr="006A3337" w:rsidTr="005B36FB">
        <w:tc>
          <w:tcPr>
            <w:tcW w:w="2857" w:type="dxa"/>
          </w:tcPr>
          <w:p w:rsidR="00BF3B08" w:rsidRPr="006A3337" w:rsidRDefault="00BF3B08" w:rsidP="00BF3B08">
            <w:pPr>
              <w:rPr>
                <w:rFonts w:ascii="Arial" w:hAnsi="Arial" w:cs="Arial"/>
                <w:sz w:val="22"/>
                <w:szCs w:val="22"/>
              </w:rPr>
            </w:pPr>
            <w:r w:rsidRPr="006A3337">
              <w:rPr>
                <w:rFonts w:ascii="Arial" w:hAnsi="Arial" w:cs="Arial"/>
                <w:sz w:val="22"/>
                <w:szCs w:val="22"/>
              </w:rPr>
              <w:t>Instructor</w:t>
            </w:r>
          </w:p>
        </w:tc>
        <w:tc>
          <w:tcPr>
            <w:tcW w:w="6879" w:type="dxa"/>
          </w:tcPr>
          <w:p w:rsidR="00BF3B08" w:rsidRPr="009C3B7F" w:rsidRDefault="00BF3B08" w:rsidP="00BF3B08">
            <w:pPr>
              <w:rPr>
                <w:rFonts w:asciiTheme="majorEastAsia" w:eastAsiaTheme="majorEastAsia" w:hAnsiTheme="majorEastAsia" w:cs="Arial"/>
                <w:sz w:val="18"/>
                <w:szCs w:val="18"/>
              </w:rPr>
            </w:pPr>
            <w:r w:rsidRPr="009C3B7F">
              <w:rPr>
                <w:rFonts w:asciiTheme="majorEastAsia" w:eastAsiaTheme="majorEastAsia" w:hAnsiTheme="majorEastAsia" w:cs="Arial" w:hint="eastAsia"/>
                <w:sz w:val="18"/>
                <w:szCs w:val="18"/>
              </w:rPr>
              <w:t>堀　和郎（単独）</w:t>
            </w:r>
          </w:p>
        </w:tc>
      </w:tr>
      <w:tr w:rsidR="00BF3B08" w:rsidRPr="006A3337" w:rsidTr="005B36FB">
        <w:tc>
          <w:tcPr>
            <w:tcW w:w="2857" w:type="dxa"/>
          </w:tcPr>
          <w:p w:rsidR="00BF3B08" w:rsidRPr="006A3337" w:rsidRDefault="00BF3B08" w:rsidP="00BF3B08">
            <w:pPr>
              <w:rPr>
                <w:rFonts w:ascii="Arial" w:hAnsi="Arial" w:cs="Arial"/>
                <w:sz w:val="22"/>
                <w:szCs w:val="22"/>
              </w:rPr>
            </w:pPr>
            <w:r w:rsidRPr="006A3337">
              <w:rPr>
                <w:rFonts w:ascii="Arial" w:hAnsi="Arial" w:cs="Arial"/>
                <w:sz w:val="22"/>
                <w:szCs w:val="22"/>
              </w:rPr>
              <w:t>E-mail address</w:t>
            </w:r>
          </w:p>
        </w:tc>
        <w:tc>
          <w:tcPr>
            <w:tcW w:w="6879" w:type="dxa"/>
          </w:tcPr>
          <w:p w:rsidR="00BF3B08" w:rsidRPr="009C3B7F" w:rsidRDefault="00BF3B08" w:rsidP="00BF3B08">
            <w:pPr>
              <w:rPr>
                <w:rFonts w:asciiTheme="majorEastAsia" w:eastAsiaTheme="majorEastAsia" w:hAnsiTheme="majorEastAsia" w:cs="Arial"/>
                <w:sz w:val="18"/>
                <w:szCs w:val="18"/>
              </w:rPr>
            </w:pPr>
            <w:r w:rsidRPr="009C3B7F">
              <w:rPr>
                <w:rFonts w:asciiTheme="majorEastAsia" w:eastAsiaTheme="majorEastAsia" w:hAnsiTheme="majorEastAsia" w:cs="Arial"/>
                <w:sz w:val="18"/>
                <w:szCs w:val="18"/>
              </w:rPr>
              <w:t>khori@sky.miyazaki-mic.ac.jp</w:t>
            </w:r>
          </w:p>
        </w:tc>
      </w:tr>
      <w:tr w:rsidR="00BF3B08" w:rsidRPr="006A3337" w:rsidTr="005B36FB">
        <w:tc>
          <w:tcPr>
            <w:tcW w:w="2857" w:type="dxa"/>
          </w:tcPr>
          <w:p w:rsidR="00BF3B08" w:rsidRPr="006A3337" w:rsidRDefault="00BF3B08" w:rsidP="00BF3B08">
            <w:pPr>
              <w:rPr>
                <w:rFonts w:ascii="Arial" w:hAnsi="Arial" w:cs="Arial"/>
                <w:sz w:val="22"/>
                <w:szCs w:val="22"/>
              </w:rPr>
            </w:pPr>
            <w:r w:rsidRPr="006A3337">
              <w:rPr>
                <w:rFonts w:ascii="Arial" w:hAnsi="Arial" w:cs="Arial"/>
                <w:sz w:val="22"/>
                <w:szCs w:val="22"/>
              </w:rPr>
              <w:t>Office/Ext</w:t>
            </w:r>
          </w:p>
        </w:tc>
        <w:tc>
          <w:tcPr>
            <w:tcW w:w="6879" w:type="dxa"/>
          </w:tcPr>
          <w:p w:rsidR="00BF3B08" w:rsidRPr="009C3B7F" w:rsidRDefault="00BF3B08" w:rsidP="00BF3B08">
            <w:pPr>
              <w:rPr>
                <w:rFonts w:asciiTheme="majorEastAsia" w:eastAsiaTheme="majorEastAsia" w:hAnsiTheme="majorEastAsia" w:cs="Arial"/>
                <w:sz w:val="18"/>
                <w:szCs w:val="18"/>
              </w:rPr>
            </w:pPr>
            <w:r w:rsidRPr="009C3B7F">
              <w:rPr>
                <w:rFonts w:asciiTheme="majorEastAsia" w:eastAsiaTheme="majorEastAsia" w:hAnsiTheme="majorEastAsia" w:cs="Arial"/>
                <w:sz w:val="18"/>
                <w:szCs w:val="18"/>
              </w:rPr>
              <w:t>1-203</w:t>
            </w:r>
          </w:p>
        </w:tc>
      </w:tr>
      <w:tr w:rsidR="00BF3B08" w:rsidRPr="006A3337" w:rsidTr="005B36FB">
        <w:tc>
          <w:tcPr>
            <w:tcW w:w="2857" w:type="dxa"/>
          </w:tcPr>
          <w:p w:rsidR="00BF3B08" w:rsidRPr="006A3337" w:rsidRDefault="00BF3B08" w:rsidP="00BF3B08">
            <w:pPr>
              <w:rPr>
                <w:rFonts w:ascii="Arial" w:hAnsi="Arial" w:cs="Arial"/>
                <w:sz w:val="22"/>
                <w:szCs w:val="22"/>
              </w:rPr>
            </w:pPr>
            <w:r w:rsidRPr="006A3337">
              <w:rPr>
                <w:rFonts w:ascii="Arial" w:hAnsi="Arial" w:cs="Arial"/>
                <w:sz w:val="22"/>
                <w:szCs w:val="22"/>
              </w:rPr>
              <w:t>Office hours</w:t>
            </w:r>
          </w:p>
        </w:tc>
        <w:tc>
          <w:tcPr>
            <w:tcW w:w="6879" w:type="dxa"/>
          </w:tcPr>
          <w:p w:rsidR="00BF3B08" w:rsidRPr="009C3B7F" w:rsidRDefault="00BF3B08" w:rsidP="00BF3B08">
            <w:pPr>
              <w:rPr>
                <w:rFonts w:asciiTheme="majorEastAsia" w:eastAsiaTheme="majorEastAsia" w:hAnsiTheme="majorEastAsia" w:cs="Arial"/>
                <w:sz w:val="18"/>
                <w:szCs w:val="18"/>
              </w:rPr>
            </w:pPr>
            <w:r w:rsidRPr="009C3B7F">
              <w:rPr>
                <w:rFonts w:asciiTheme="majorEastAsia" w:eastAsiaTheme="majorEastAsia" w:hAnsiTheme="majorEastAsia" w:cs="Arial" w:hint="eastAsia"/>
                <w:sz w:val="18"/>
                <w:szCs w:val="18"/>
              </w:rPr>
              <w:t>オフィスのドアに記載されています。</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5B36FB" w:rsidP="005B36FB">
            <w:pPr>
              <w:rPr>
                <w:rFonts w:ascii="Arial" w:hAnsi="Arial" w:cs="Arial"/>
                <w:sz w:val="22"/>
                <w:szCs w:val="22"/>
              </w:rPr>
            </w:pPr>
          </w:p>
        </w:tc>
      </w:tr>
    </w:tbl>
    <w:p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rsidTr="00817329">
        <w:tc>
          <w:tcPr>
            <w:tcW w:w="9736" w:type="dxa"/>
            <w:gridSpan w:val="3"/>
            <w:shd w:val="clear" w:color="auto" w:fill="auto"/>
          </w:tcPr>
          <w:p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rsidTr="00817329">
        <w:tc>
          <w:tcPr>
            <w:tcW w:w="9736" w:type="dxa"/>
            <w:gridSpan w:val="3"/>
            <w:shd w:val="clear" w:color="auto" w:fill="auto"/>
          </w:tcPr>
          <w:p w:rsidR="007F5C62" w:rsidRPr="001A1857" w:rsidRDefault="001A1857" w:rsidP="007F5C62">
            <w:pPr>
              <w:rPr>
                <w:rFonts w:asciiTheme="majorEastAsia" w:eastAsiaTheme="majorEastAsia" w:hAnsiTheme="majorEastAsia" w:cs="Arial"/>
                <w:sz w:val="18"/>
                <w:szCs w:val="18"/>
              </w:rPr>
            </w:pPr>
            <w:r w:rsidRPr="001A1857">
              <w:rPr>
                <w:rFonts w:asciiTheme="majorEastAsia" w:eastAsiaTheme="majorEastAsia" w:hAnsiTheme="majorEastAsia" w:cs="Arial" w:hint="eastAsia"/>
                <w:sz w:val="18"/>
                <w:szCs w:val="18"/>
              </w:rPr>
              <w:t>【全体目標】</w:t>
            </w:r>
          </w:p>
          <w:p w:rsidR="00A37F9D" w:rsidRDefault="001A1857" w:rsidP="007960E7">
            <w:pPr>
              <w:autoSpaceDE w:val="0"/>
              <w:autoSpaceDN w:val="0"/>
              <w:ind w:firstLineChars="100" w:firstLine="180"/>
              <w:rPr>
                <w:rFonts w:asciiTheme="majorEastAsia" w:eastAsiaTheme="majorEastAsia" w:hAnsiTheme="majorEastAsia"/>
                <w:sz w:val="18"/>
                <w:szCs w:val="18"/>
              </w:rPr>
            </w:pPr>
            <w:r w:rsidRPr="001A1857">
              <w:rPr>
                <w:rFonts w:asciiTheme="majorEastAsia" w:eastAsiaTheme="majorEastAsia" w:hAnsiTheme="majorEastAsia" w:hint="eastAsia"/>
                <w:sz w:val="18"/>
                <w:szCs w:val="18"/>
              </w:rPr>
              <w:t>教育の基本的概念は何か、また、教育の理念にはどのようなものがあり、教育の歴史や思想において、それらがどのように現れてきたかについて学ぶとともに、これまでの教育及び学校の営みがどのように捉えられ、変遷してきたのかを理解する。</w:t>
            </w:r>
          </w:p>
          <w:p w:rsidR="005B36FB" w:rsidRPr="005B36FB" w:rsidRDefault="00A37F9D" w:rsidP="00AE46BD">
            <w:pPr>
              <w:ind w:firstLineChars="100" w:firstLine="180"/>
              <w:rPr>
                <w:rFonts w:ascii="Arial" w:hAnsi="Arial" w:cs="Arial"/>
                <w:sz w:val="22"/>
                <w:szCs w:val="22"/>
              </w:rPr>
            </w:pPr>
            <w:r>
              <w:rPr>
                <w:rFonts w:asciiTheme="majorEastAsia" w:eastAsiaTheme="majorEastAsia" w:hAnsiTheme="majorEastAsia" w:hint="eastAsia"/>
                <w:sz w:val="18"/>
                <w:szCs w:val="18"/>
              </w:rPr>
              <w:t>この授業では、まず、教育という基本概念を複数の視点から分析して、教育という営みの持つ、その多様な意味合いを明らかにする。つぎに、家庭教育、社会教育、学校教育の順で、教育という営みがどのように行われ、どのような問題が生じているかを</w:t>
            </w:r>
            <w:r w:rsidR="00AE46BD" w:rsidRPr="00AE46BD">
              <w:rPr>
                <w:rFonts w:asciiTheme="majorEastAsia" w:eastAsiaTheme="majorEastAsia" w:hAnsiTheme="majorEastAsia" w:hint="eastAsia"/>
                <w:color w:val="FF0000"/>
                <w:sz w:val="18"/>
                <w:szCs w:val="18"/>
              </w:rPr>
              <w:t>その歴史や</w:t>
            </w:r>
            <w:r w:rsidR="00AE46BD" w:rsidRPr="00AE46BD">
              <w:rPr>
                <w:rFonts w:asciiTheme="majorEastAsia" w:eastAsiaTheme="majorEastAsia" w:hAnsiTheme="majorEastAsia"/>
                <w:color w:val="FF0000"/>
                <w:sz w:val="18"/>
                <w:szCs w:val="18"/>
              </w:rPr>
              <w:t>それを巡る思想に注目しつつ</w:t>
            </w:r>
            <w:r>
              <w:rPr>
                <w:rFonts w:asciiTheme="majorEastAsia" w:eastAsiaTheme="majorEastAsia" w:hAnsiTheme="majorEastAsia" w:hint="eastAsia"/>
                <w:sz w:val="18"/>
                <w:szCs w:val="18"/>
              </w:rPr>
              <w:t>概観する。家庭教育に関しては、家庭教育の基本的な機能</w:t>
            </w:r>
            <w:r w:rsidR="00AE46BD" w:rsidRPr="00AE46BD">
              <w:rPr>
                <w:rFonts w:asciiTheme="majorEastAsia" w:eastAsiaTheme="majorEastAsia" w:hAnsiTheme="majorEastAsia" w:hint="eastAsia"/>
                <w:color w:val="FF0000"/>
                <w:sz w:val="18"/>
                <w:szCs w:val="18"/>
              </w:rPr>
              <w:t>とその変容</w:t>
            </w:r>
            <w:r>
              <w:rPr>
                <w:rFonts w:asciiTheme="majorEastAsia" w:eastAsiaTheme="majorEastAsia" w:hAnsiTheme="majorEastAsia" w:hint="eastAsia"/>
                <w:sz w:val="18"/>
                <w:szCs w:val="18"/>
              </w:rPr>
              <w:t>を明らかにしたうえで、現代の家庭と教育をめぐる諸問題を検討する。社会教育については、その理念の変遷を見た後に、社会教育の持つ様々な側面を、その対象、形態、施設、活動形式、内容という観点から整理する。そして、社会教育の世界的動向として、生涯教育論を取り上げて、社会教育に新たな局面が生まれていることを明らかにする。最後の学校教育に関するパートでは、</w:t>
            </w:r>
            <w:r w:rsidR="00AE46BD" w:rsidRPr="00AE46BD">
              <w:rPr>
                <w:rFonts w:asciiTheme="majorEastAsia" w:eastAsiaTheme="majorEastAsia" w:hAnsiTheme="majorEastAsia" w:hint="eastAsia"/>
                <w:color w:val="FF0000"/>
                <w:sz w:val="18"/>
                <w:szCs w:val="18"/>
              </w:rPr>
              <w:t>まず、</w:t>
            </w:r>
            <w:r w:rsidR="00AE46BD" w:rsidRPr="00AE46BD">
              <w:rPr>
                <w:rFonts w:asciiTheme="majorEastAsia" w:eastAsiaTheme="majorEastAsia" w:hAnsiTheme="majorEastAsia"/>
                <w:color w:val="FF0000"/>
                <w:sz w:val="18"/>
                <w:szCs w:val="18"/>
              </w:rPr>
              <w:t>現代教育の支配的形態である公教育制度の下では学校教育が中核的地位を占めることを明らかにして、その特質と基本原理を説明する。</w:t>
            </w:r>
            <w:r w:rsidR="00AE46BD" w:rsidRPr="00AE46BD">
              <w:rPr>
                <w:rFonts w:asciiTheme="majorEastAsia" w:eastAsiaTheme="majorEastAsia" w:hAnsiTheme="majorEastAsia" w:hint="eastAsia"/>
                <w:color w:val="FF0000"/>
                <w:sz w:val="18"/>
                <w:szCs w:val="18"/>
              </w:rPr>
              <w:t>その上で</w:t>
            </w:r>
            <w:r w:rsidR="00AE46BD" w:rsidRPr="00AE46BD">
              <w:rPr>
                <w:rFonts w:asciiTheme="majorEastAsia" w:eastAsiaTheme="majorEastAsia" w:hAnsiTheme="majorEastAsia"/>
                <w:color w:val="FF0000"/>
                <w:sz w:val="18"/>
                <w:szCs w:val="18"/>
              </w:rPr>
              <w:t>、</w:t>
            </w:r>
            <w:r>
              <w:rPr>
                <w:rFonts w:asciiTheme="majorEastAsia" w:eastAsiaTheme="majorEastAsia" w:hAnsiTheme="majorEastAsia" w:hint="eastAsia"/>
                <w:sz w:val="18"/>
                <w:szCs w:val="18"/>
              </w:rPr>
              <w:t>その中心的課題の一つである学力問題に焦点を当てる。学力問題が注目されるに至った</w:t>
            </w:r>
            <w:r w:rsidR="00AE46BD" w:rsidRPr="00AE46BD">
              <w:rPr>
                <w:rFonts w:asciiTheme="majorEastAsia" w:eastAsiaTheme="majorEastAsia" w:hAnsiTheme="majorEastAsia" w:hint="eastAsia"/>
                <w:color w:val="FF0000"/>
                <w:sz w:val="18"/>
                <w:szCs w:val="18"/>
              </w:rPr>
              <w:t>歴史的</w:t>
            </w:r>
            <w:r w:rsidR="00AE46BD" w:rsidRPr="00AE46BD">
              <w:rPr>
                <w:rFonts w:asciiTheme="majorEastAsia" w:eastAsiaTheme="majorEastAsia" w:hAnsiTheme="majorEastAsia"/>
                <w:color w:val="FF0000"/>
                <w:sz w:val="18"/>
                <w:szCs w:val="18"/>
              </w:rPr>
              <w:t>・</w:t>
            </w:r>
            <w:r>
              <w:rPr>
                <w:rFonts w:asciiTheme="majorEastAsia" w:eastAsiaTheme="majorEastAsia" w:hAnsiTheme="majorEastAsia" w:hint="eastAsia"/>
                <w:sz w:val="18"/>
                <w:szCs w:val="18"/>
              </w:rPr>
              <w:t>社会的背景に言及するとともに、学力問題には少なくとも、学力低下、学力格差、学力の質の三つの次元からのアプローチが必要であることを</w:t>
            </w:r>
            <w:r w:rsidR="00AE46BD" w:rsidRPr="00AE46BD">
              <w:rPr>
                <w:rFonts w:asciiTheme="majorEastAsia" w:eastAsiaTheme="majorEastAsia" w:hAnsiTheme="majorEastAsia" w:hint="eastAsia"/>
                <w:color w:val="FF0000"/>
                <w:sz w:val="18"/>
                <w:szCs w:val="18"/>
              </w:rPr>
              <w:t>説明</w:t>
            </w:r>
            <w:r>
              <w:rPr>
                <w:rFonts w:asciiTheme="majorEastAsia" w:eastAsiaTheme="majorEastAsia" w:hAnsiTheme="majorEastAsia" w:hint="eastAsia"/>
                <w:sz w:val="18"/>
                <w:szCs w:val="18"/>
              </w:rPr>
              <w:t>する。</w:t>
            </w:r>
          </w:p>
        </w:tc>
      </w:tr>
      <w:tr w:rsidR="009B08F6" w:rsidRPr="005B36FB" w:rsidTr="00817329">
        <w:tc>
          <w:tcPr>
            <w:tcW w:w="9736" w:type="dxa"/>
            <w:gridSpan w:val="3"/>
            <w:shd w:val="clear" w:color="auto" w:fill="auto"/>
          </w:tcPr>
          <w:p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rsidTr="00817329">
        <w:tc>
          <w:tcPr>
            <w:tcW w:w="9736" w:type="dxa"/>
            <w:gridSpan w:val="3"/>
            <w:shd w:val="clear" w:color="auto" w:fill="auto"/>
          </w:tcPr>
          <w:p w:rsidR="001A1857" w:rsidRPr="001A1857" w:rsidRDefault="00F82867" w:rsidP="001A1857">
            <w:pPr>
              <w:rPr>
                <w:rFonts w:asciiTheme="majorEastAsia" w:eastAsiaTheme="majorEastAsia" w:hAnsiTheme="majorEastAsia" w:cs="Arial"/>
                <w:sz w:val="18"/>
                <w:szCs w:val="18"/>
              </w:rPr>
            </w:pPr>
            <w:r w:rsidRPr="001A1857">
              <w:rPr>
                <w:rFonts w:asciiTheme="majorEastAsia" w:eastAsiaTheme="majorEastAsia" w:hAnsiTheme="majorEastAsia" w:cs="Arial" w:hint="eastAsia"/>
                <w:sz w:val="18"/>
                <w:szCs w:val="18"/>
              </w:rPr>
              <w:t>【一般</w:t>
            </w:r>
            <w:r w:rsidRPr="001A1857">
              <w:rPr>
                <w:rFonts w:asciiTheme="majorEastAsia" w:eastAsiaTheme="majorEastAsia" w:hAnsiTheme="majorEastAsia" w:cs="Arial"/>
                <w:sz w:val="18"/>
                <w:szCs w:val="18"/>
              </w:rPr>
              <w:t>目標</w:t>
            </w:r>
            <w:r w:rsidRPr="001A1857">
              <w:rPr>
                <w:rFonts w:asciiTheme="majorEastAsia" w:eastAsiaTheme="majorEastAsia" w:hAnsiTheme="majorEastAsia" w:cs="Arial" w:hint="eastAsia"/>
                <w:sz w:val="18"/>
                <w:szCs w:val="18"/>
              </w:rPr>
              <w:t>】</w:t>
            </w:r>
          </w:p>
          <w:p w:rsidR="001A1857" w:rsidRPr="001A1857" w:rsidRDefault="001A1857" w:rsidP="001A1857">
            <w:pPr>
              <w:rPr>
                <w:rFonts w:asciiTheme="majorEastAsia" w:eastAsiaTheme="majorEastAsia" w:hAnsiTheme="majorEastAsia" w:cs="Arial"/>
                <w:sz w:val="18"/>
                <w:szCs w:val="18"/>
              </w:rPr>
            </w:pPr>
            <w:r w:rsidRPr="001A1857">
              <w:rPr>
                <w:rFonts w:asciiTheme="majorEastAsia" w:eastAsiaTheme="majorEastAsia" w:hAnsiTheme="majorEastAsia" w:cs="Arial" w:hint="eastAsia"/>
                <w:sz w:val="18"/>
                <w:szCs w:val="18"/>
              </w:rPr>
              <w:lastRenderedPageBreak/>
              <w:t>(1)教育の基本的概念</w:t>
            </w:r>
          </w:p>
          <w:p w:rsidR="001A1857" w:rsidRPr="001A1857" w:rsidRDefault="001A1857" w:rsidP="001A1857">
            <w:pPr>
              <w:rPr>
                <w:rFonts w:asciiTheme="majorEastAsia" w:eastAsiaTheme="majorEastAsia" w:hAnsiTheme="majorEastAsia" w:cs="Arial"/>
                <w:sz w:val="18"/>
                <w:szCs w:val="18"/>
              </w:rPr>
            </w:pPr>
            <w:r w:rsidRPr="001A1857">
              <w:rPr>
                <w:rFonts w:asciiTheme="majorEastAsia" w:eastAsiaTheme="majorEastAsia" w:hAnsiTheme="majorEastAsia" w:cs="Arial" w:hint="eastAsia"/>
                <w:sz w:val="18"/>
                <w:szCs w:val="18"/>
              </w:rPr>
              <w:t>教育の基本的概念を身に付けるとともに、教育を成り立たせる諸要因とそれら相互の関係を理解する。</w:t>
            </w:r>
          </w:p>
          <w:p w:rsidR="001A1857" w:rsidRPr="001A1857" w:rsidRDefault="001A1857" w:rsidP="001A1857">
            <w:pPr>
              <w:rPr>
                <w:rFonts w:asciiTheme="majorEastAsia" w:eastAsiaTheme="majorEastAsia" w:hAnsiTheme="majorEastAsia" w:cs="Arial"/>
                <w:sz w:val="18"/>
                <w:szCs w:val="18"/>
              </w:rPr>
            </w:pPr>
            <w:r w:rsidRPr="001A1857">
              <w:rPr>
                <w:rFonts w:asciiTheme="majorEastAsia" w:eastAsiaTheme="majorEastAsia" w:hAnsiTheme="majorEastAsia" w:cs="Arial" w:hint="eastAsia"/>
                <w:sz w:val="18"/>
                <w:szCs w:val="18"/>
              </w:rPr>
              <w:t>(2)教育に関する歴史</w:t>
            </w:r>
          </w:p>
          <w:p w:rsidR="001A1857" w:rsidRPr="001A1857" w:rsidRDefault="001A1857" w:rsidP="00365B7A">
            <w:pPr>
              <w:ind w:leftChars="50" w:left="105" w:firstLineChars="100" w:firstLine="180"/>
              <w:rPr>
                <w:rFonts w:asciiTheme="majorEastAsia" w:eastAsiaTheme="majorEastAsia" w:hAnsiTheme="majorEastAsia" w:cs="Arial"/>
                <w:sz w:val="18"/>
                <w:szCs w:val="18"/>
              </w:rPr>
            </w:pPr>
            <w:r w:rsidRPr="001A1857">
              <w:rPr>
                <w:rFonts w:asciiTheme="majorEastAsia" w:eastAsiaTheme="majorEastAsia" w:hAnsiTheme="majorEastAsia" w:cs="Arial" w:hint="eastAsia"/>
                <w:sz w:val="18"/>
                <w:szCs w:val="18"/>
              </w:rPr>
              <w:t>教育の歴史に関する基礎的知識を身に付け、それらと多様な教育の理念との関わりや過去から現代に至るまでの教育及び学校の変遷を理解する。</w:t>
            </w:r>
          </w:p>
          <w:p w:rsidR="001A1857" w:rsidRPr="001A1857" w:rsidRDefault="001A1857" w:rsidP="001A1857">
            <w:pPr>
              <w:rPr>
                <w:rFonts w:asciiTheme="majorEastAsia" w:eastAsiaTheme="majorEastAsia" w:hAnsiTheme="majorEastAsia" w:cs="Arial"/>
                <w:sz w:val="18"/>
                <w:szCs w:val="18"/>
              </w:rPr>
            </w:pPr>
            <w:r w:rsidRPr="001A1857">
              <w:rPr>
                <w:rFonts w:asciiTheme="majorEastAsia" w:eastAsiaTheme="majorEastAsia" w:hAnsiTheme="majorEastAsia" w:cs="Arial" w:hint="eastAsia"/>
                <w:sz w:val="18"/>
                <w:szCs w:val="18"/>
              </w:rPr>
              <w:t>(3)教育に関する思想</w:t>
            </w:r>
          </w:p>
          <w:p w:rsidR="001A1857" w:rsidRPr="001A1857" w:rsidRDefault="001A1857" w:rsidP="00365B7A">
            <w:pPr>
              <w:ind w:leftChars="50" w:left="105" w:firstLineChars="100" w:firstLine="180"/>
              <w:rPr>
                <w:rFonts w:asciiTheme="majorEastAsia" w:eastAsiaTheme="majorEastAsia" w:hAnsiTheme="majorEastAsia" w:cs="Arial"/>
                <w:sz w:val="18"/>
                <w:szCs w:val="18"/>
              </w:rPr>
            </w:pPr>
            <w:r w:rsidRPr="001A1857">
              <w:rPr>
                <w:rFonts w:asciiTheme="majorEastAsia" w:eastAsiaTheme="majorEastAsia" w:hAnsiTheme="majorEastAsia" w:cs="Arial" w:hint="eastAsia"/>
                <w:sz w:val="18"/>
                <w:szCs w:val="18"/>
              </w:rPr>
              <w:t>教育に関する様々な思想、それらと多様な教育の理念や実際の教育及び学校との関わりを理解している。</w:t>
            </w:r>
          </w:p>
          <w:p w:rsidR="001A1857" w:rsidRPr="001A1857" w:rsidRDefault="001A1857" w:rsidP="005B36FB">
            <w:pPr>
              <w:rPr>
                <w:rFonts w:asciiTheme="majorEastAsia" w:eastAsiaTheme="majorEastAsia" w:hAnsiTheme="majorEastAsia" w:cs="Arial"/>
                <w:sz w:val="18"/>
                <w:szCs w:val="18"/>
              </w:rPr>
            </w:pPr>
            <w:r w:rsidRPr="001A1857">
              <w:rPr>
                <w:rFonts w:asciiTheme="majorEastAsia" w:eastAsiaTheme="majorEastAsia" w:hAnsiTheme="majorEastAsia" w:cs="Arial" w:hint="eastAsia"/>
                <w:sz w:val="18"/>
                <w:szCs w:val="18"/>
              </w:rPr>
              <w:t>【到達目標】</w:t>
            </w:r>
          </w:p>
          <w:p w:rsidR="001A1857" w:rsidRPr="001A1857" w:rsidRDefault="001A1857" w:rsidP="001A1857">
            <w:pPr>
              <w:autoSpaceDE w:val="0"/>
              <w:autoSpaceDN w:val="0"/>
              <w:rPr>
                <w:rFonts w:asciiTheme="majorEastAsia" w:eastAsiaTheme="majorEastAsia" w:hAnsiTheme="majorEastAsia"/>
                <w:sz w:val="18"/>
                <w:szCs w:val="18"/>
              </w:rPr>
            </w:pPr>
            <w:r w:rsidRPr="001A1857">
              <w:rPr>
                <w:rFonts w:asciiTheme="majorEastAsia" w:eastAsiaTheme="majorEastAsia" w:hAnsiTheme="majorEastAsia"/>
                <w:sz w:val="18"/>
                <w:szCs w:val="18"/>
              </w:rPr>
              <w:t>(1)教育の基本的概念</w:t>
            </w:r>
          </w:p>
          <w:p w:rsidR="001A1857" w:rsidRPr="001A1857" w:rsidRDefault="001A1857" w:rsidP="001A1857">
            <w:pPr>
              <w:autoSpaceDE w:val="0"/>
              <w:autoSpaceDN w:val="0"/>
              <w:ind w:leftChars="130" w:left="453" w:hangingChars="100" w:hanging="180"/>
              <w:rPr>
                <w:rFonts w:asciiTheme="majorEastAsia" w:eastAsiaTheme="majorEastAsia" w:hAnsiTheme="majorEastAsia"/>
                <w:sz w:val="18"/>
                <w:szCs w:val="18"/>
              </w:rPr>
            </w:pPr>
            <w:r w:rsidRPr="001A1857">
              <w:rPr>
                <w:rFonts w:asciiTheme="majorEastAsia" w:eastAsiaTheme="majorEastAsia" w:hAnsiTheme="majorEastAsia"/>
                <w:sz w:val="18"/>
                <w:szCs w:val="18"/>
              </w:rPr>
              <w:t>1)教育学の諸概念並びに教育の本質及び目標を理解している。</w:t>
            </w:r>
          </w:p>
          <w:p w:rsidR="001A1857" w:rsidRPr="001A1857" w:rsidRDefault="001A1857" w:rsidP="001A1857">
            <w:pPr>
              <w:autoSpaceDE w:val="0"/>
              <w:autoSpaceDN w:val="0"/>
              <w:ind w:leftChars="130" w:left="453" w:hangingChars="100" w:hanging="180"/>
              <w:rPr>
                <w:rFonts w:asciiTheme="majorEastAsia" w:eastAsiaTheme="majorEastAsia" w:hAnsiTheme="majorEastAsia"/>
                <w:sz w:val="18"/>
                <w:szCs w:val="18"/>
              </w:rPr>
            </w:pPr>
            <w:r w:rsidRPr="001A1857">
              <w:rPr>
                <w:rFonts w:asciiTheme="majorEastAsia" w:eastAsiaTheme="majorEastAsia" w:hAnsiTheme="majorEastAsia"/>
                <w:sz w:val="18"/>
                <w:szCs w:val="18"/>
              </w:rPr>
              <w:t>2)子供・教員・家庭・学校など教育を成り立たせる要素とそれらの相互関係を理解している。</w:t>
            </w:r>
          </w:p>
          <w:p w:rsidR="001A1857" w:rsidRPr="001A1857" w:rsidRDefault="001A1857" w:rsidP="001A1857">
            <w:pPr>
              <w:autoSpaceDE w:val="0"/>
              <w:autoSpaceDN w:val="0"/>
              <w:rPr>
                <w:rFonts w:asciiTheme="majorEastAsia" w:eastAsiaTheme="majorEastAsia" w:hAnsiTheme="majorEastAsia"/>
                <w:sz w:val="18"/>
                <w:szCs w:val="18"/>
              </w:rPr>
            </w:pPr>
            <w:r w:rsidRPr="001A1857">
              <w:rPr>
                <w:rFonts w:asciiTheme="majorEastAsia" w:eastAsiaTheme="majorEastAsia" w:hAnsiTheme="majorEastAsia"/>
                <w:sz w:val="18"/>
                <w:szCs w:val="18"/>
              </w:rPr>
              <w:t>(2)教育に関する歴史</w:t>
            </w:r>
          </w:p>
          <w:p w:rsidR="001A1857" w:rsidRPr="001A1857" w:rsidRDefault="001A1857" w:rsidP="001A1857">
            <w:pPr>
              <w:autoSpaceDE w:val="0"/>
              <w:autoSpaceDN w:val="0"/>
              <w:ind w:leftChars="130" w:left="453" w:hangingChars="100" w:hanging="180"/>
              <w:rPr>
                <w:rFonts w:asciiTheme="majorEastAsia" w:eastAsiaTheme="majorEastAsia" w:hAnsiTheme="majorEastAsia"/>
                <w:sz w:val="18"/>
                <w:szCs w:val="18"/>
              </w:rPr>
            </w:pPr>
            <w:r w:rsidRPr="001A1857">
              <w:rPr>
                <w:rFonts w:asciiTheme="majorEastAsia" w:eastAsiaTheme="majorEastAsia" w:hAnsiTheme="majorEastAsia"/>
                <w:sz w:val="18"/>
                <w:szCs w:val="18"/>
              </w:rPr>
              <w:t>1)家族と社会による教育の歴史を理解している。</w:t>
            </w:r>
          </w:p>
          <w:p w:rsidR="001A1857" w:rsidRPr="001A1857" w:rsidRDefault="001A1857" w:rsidP="001A1857">
            <w:pPr>
              <w:autoSpaceDE w:val="0"/>
              <w:autoSpaceDN w:val="0"/>
              <w:ind w:leftChars="130" w:left="453" w:hangingChars="100" w:hanging="180"/>
              <w:rPr>
                <w:rFonts w:asciiTheme="majorEastAsia" w:eastAsiaTheme="majorEastAsia" w:hAnsiTheme="majorEastAsia"/>
                <w:sz w:val="18"/>
                <w:szCs w:val="18"/>
              </w:rPr>
            </w:pPr>
            <w:r w:rsidRPr="001A1857">
              <w:rPr>
                <w:rFonts w:asciiTheme="majorEastAsia" w:eastAsiaTheme="majorEastAsia" w:hAnsiTheme="majorEastAsia"/>
                <w:sz w:val="18"/>
                <w:szCs w:val="18"/>
              </w:rPr>
              <w:t>2)近代教育制度の成立と展開を理解している。</w:t>
            </w:r>
          </w:p>
          <w:p w:rsidR="001A1857" w:rsidRPr="001A1857" w:rsidRDefault="001A1857" w:rsidP="001A1857">
            <w:pPr>
              <w:autoSpaceDE w:val="0"/>
              <w:autoSpaceDN w:val="0"/>
              <w:ind w:leftChars="130" w:left="453" w:hangingChars="100" w:hanging="180"/>
              <w:rPr>
                <w:rFonts w:asciiTheme="majorEastAsia" w:eastAsiaTheme="majorEastAsia" w:hAnsiTheme="majorEastAsia"/>
                <w:sz w:val="18"/>
                <w:szCs w:val="18"/>
              </w:rPr>
            </w:pPr>
            <w:r w:rsidRPr="001A1857">
              <w:rPr>
                <w:rFonts w:asciiTheme="majorEastAsia" w:eastAsiaTheme="majorEastAsia" w:hAnsiTheme="majorEastAsia"/>
                <w:sz w:val="18"/>
                <w:szCs w:val="18"/>
              </w:rPr>
              <w:t>3)現代社会における教育課題を歴史的な視点から理解している。</w:t>
            </w:r>
          </w:p>
          <w:p w:rsidR="001A1857" w:rsidRPr="001A1857" w:rsidRDefault="001A1857" w:rsidP="001A1857">
            <w:pPr>
              <w:autoSpaceDE w:val="0"/>
              <w:autoSpaceDN w:val="0"/>
              <w:rPr>
                <w:rFonts w:asciiTheme="majorEastAsia" w:eastAsiaTheme="majorEastAsia" w:hAnsiTheme="majorEastAsia"/>
                <w:sz w:val="18"/>
                <w:szCs w:val="18"/>
              </w:rPr>
            </w:pPr>
            <w:r w:rsidRPr="001A1857">
              <w:rPr>
                <w:rFonts w:asciiTheme="majorEastAsia" w:eastAsiaTheme="majorEastAsia" w:hAnsiTheme="majorEastAsia"/>
                <w:sz w:val="18"/>
                <w:szCs w:val="18"/>
              </w:rPr>
              <w:t>(3)教育に関する思想</w:t>
            </w:r>
          </w:p>
          <w:p w:rsidR="001A1857" w:rsidRPr="001A1857" w:rsidRDefault="001A1857" w:rsidP="001A1857">
            <w:pPr>
              <w:autoSpaceDE w:val="0"/>
              <w:autoSpaceDN w:val="0"/>
              <w:ind w:leftChars="130" w:left="453" w:hangingChars="100" w:hanging="180"/>
              <w:rPr>
                <w:rFonts w:asciiTheme="majorEastAsia" w:eastAsiaTheme="majorEastAsia" w:hAnsiTheme="majorEastAsia"/>
                <w:sz w:val="18"/>
                <w:szCs w:val="18"/>
              </w:rPr>
            </w:pPr>
            <w:r w:rsidRPr="001A1857">
              <w:rPr>
                <w:rFonts w:asciiTheme="majorEastAsia" w:eastAsiaTheme="majorEastAsia" w:hAnsiTheme="majorEastAsia"/>
                <w:sz w:val="18"/>
                <w:szCs w:val="18"/>
              </w:rPr>
              <w:t>1)家庭や子供に関わる教育の思想を理解している。</w:t>
            </w:r>
          </w:p>
          <w:p w:rsidR="001A1857" w:rsidRDefault="001A1857" w:rsidP="001A1857">
            <w:pPr>
              <w:autoSpaceDE w:val="0"/>
              <w:autoSpaceDN w:val="0"/>
              <w:ind w:leftChars="130" w:left="453" w:hangingChars="100" w:hanging="180"/>
              <w:rPr>
                <w:rFonts w:asciiTheme="majorEastAsia" w:eastAsiaTheme="majorEastAsia" w:hAnsiTheme="majorEastAsia"/>
                <w:sz w:val="18"/>
                <w:szCs w:val="18"/>
              </w:rPr>
            </w:pPr>
            <w:r w:rsidRPr="001A1857">
              <w:rPr>
                <w:rFonts w:asciiTheme="majorEastAsia" w:eastAsiaTheme="majorEastAsia" w:hAnsiTheme="majorEastAsia"/>
                <w:sz w:val="18"/>
                <w:szCs w:val="18"/>
              </w:rPr>
              <w:t>2)学校や学習に関わる教育の思想を理解している。</w:t>
            </w:r>
          </w:p>
          <w:p w:rsidR="00435C5C" w:rsidRPr="005B36FB" w:rsidRDefault="001A1857" w:rsidP="001A1857">
            <w:pPr>
              <w:autoSpaceDE w:val="0"/>
              <w:autoSpaceDN w:val="0"/>
              <w:ind w:leftChars="130" w:left="453" w:hangingChars="100" w:hanging="180"/>
              <w:rPr>
                <w:rFonts w:ascii="Arial" w:hAnsi="Arial" w:cs="Arial"/>
                <w:sz w:val="22"/>
                <w:szCs w:val="22"/>
              </w:rPr>
            </w:pPr>
            <w:r w:rsidRPr="001A1857">
              <w:rPr>
                <w:rFonts w:asciiTheme="majorEastAsia" w:eastAsiaTheme="majorEastAsia" w:hAnsiTheme="majorEastAsia"/>
                <w:sz w:val="18"/>
                <w:szCs w:val="18"/>
              </w:rPr>
              <w:t>3)代表的な教育家の思想を理解している。</w:t>
            </w: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p>
        </w:tc>
      </w:tr>
      <w:tr w:rsidR="005B36FB" w:rsidRPr="005B36FB" w:rsidTr="005B36FB">
        <w:tc>
          <w:tcPr>
            <w:tcW w:w="1570"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1</w:t>
            </w:r>
          </w:p>
        </w:tc>
        <w:tc>
          <w:tcPr>
            <w:tcW w:w="3015" w:type="dxa"/>
            <w:shd w:val="clear" w:color="auto" w:fill="auto"/>
          </w:tcPr>
          <w:p w:rsidR="00435C5C" w:rsidRPr="00CF20AF" w:rsidRDefault="00365B7A" w:rsidP="00CF20AF">
            <w:pPr>
              <w:jc w:val="left"/>
              <w:rPr>
                <w:rFonts w:asciiTheme="majorEastAsia" w:eastAsiaTheme="majorEastAsia" w:hAnsiTheme="majorEastAsia" w:cs="Arial"/>
                <w:sz w:val="18"/>
                <w:szCs w:val="18"/>
              </w:rPr>
            </w:pPr>
            <w:r w:rsidRPr="00365B7A">
              <w:rPr>
                <w:rFonts w:asciiTheme="majorEastAsia" w:eastAsiaTheme="majorEastAsia" w:hAnsiTheme="majorEastAsia" w:cs="Arial" w:hint="eastAsia"/>
                <w:sz w:val="18"/>
                <w:szCs w:val="18"/>
              </w:rPr>
              <w:t>教育原理とはどのような科目か</w:t>
            </w:r>
          </w:p>
        </w:tc>
        <w:tc>
          <w:tcPr>
            <w:tcW w:w="5151" w:type="dxa"/>
            <w:shd w:val="clear" w:color="auto" w:fill="auto"/>
          </w:tcPr>
          <w:p w:rsidR="00435C5C" w:rsidRPr="007960E7" w:rsidRDefault="00365B7A" w:rsidP="009A5F72">
            <w:pPr>
              <w:ind w:firstLineChars="100" w:firstLine="180"/>
              <w:jc w:val="left"/>
              <w:rPr>
                <w:rFonts w:asciiTheme="majorEastAsia" w:eastAsiaTheme="majorEastAsia" w:hAnsiTheme="majorEastAsia" w:cs="Arial"/>
                <w:sz w:val="18"/>
                <w:szCs w:val="18"/>
              </w:rPr>
            </w:pPr>
            <w:r w:rsidRPr="007960E7">
              <w:rPr>
                <w:rFonts w:asciiTheme="majorEastAsia" w:eastAsiaTheme="majorEastAsia" w:hAnsiTheme="majorEastAsia" w:cs="Arial" w:hint="eastAsia"/>
                <w:sz w:val="18"/>
                <w:szCs w:val="18"/>
              </w:rPr>
              <w:t>教育職員免許法を参照しつつ、教育原理が「教育の基礎理論に関する科目」の中の一つであり、教育の理念並びに教育に関する歴史及び思想に焦点を置く講義科目であることを説明し、講義内容を概観して、受講生がそれをあらかじめ見通せるようにする。それ</w:t>
            </w:r>
            <w:r w:rsidR="009A5F72" w:rsidRPr="007960E7">
              <w:rPr>
                <w:rFonts w:asciiTheme="majorEastAsia" w:eastAsiaTheme="majorEastAsia" w:hAnsiTheme="majorEastAsia" w:cs="Arial" w:hint="eastAsia"/>
                <w:sz w:val="18"/>
                <w:szCs w:val="18"/>
              </w:rPr>
              <w:t>とともに、</w:t>
            </w:r>
            <w:r w:rsidR="009A5F72" w:rsidRPr="007960E7">
              <w:rPr>
                <w:rFonts w:asciiTheme="majorEastAsia" w:eastAsiaTheme="majorEastAsia" w:hAnsiTheme="majorEastAsia" w:cs="Arial" w:hint="eastAsia"/>
                <w:color w:val="FF0000"/>
                <w:sz w:val="18"/>
                <w:szCs w:val="18"/>
              </w:rPr>
              <w:t>教師の仕事と教員養成教育カリキュラムとの関連について</w:t>
            </w:r>
            <w:r w:rsidRPr="007960E7">
              <w:rPr>
                <w:rFonts w:asciiTheme="majorEastAsia" w:eastAsiaTheme="majorEastAsia" w:hAnsiTheme="majorEastAsia" w:cs="Arial" w:hint="eastAsia"/>
                <w:color w:val="FF0000"/>
                <w:sz w:val="18"/>
                <w:szCs w:val="18"/>
              </w:rPr>
              <w:t>全般的に解説</w:t>
            </w:r>
            <w:r w:rsidR="009A5F72" w:rsidRPr="007960E7">
              <w:rPr>
                <w:rFonts w:asciiTheme="majorEastAsia" w:eastAsiaTheme="majorEastAsia" w:hAnsiTheme="majorEastAsia" w:cs="Arial" w:hint="eastAsia"/>
                <w:color w:val="FF0000"/>
                <w:sz w:val="18"/>
                <w:szCs w:val="18"/>
              </w:rPr>
              <w:t>する中で</w:t>
            </w:r>
            <w:r w:rsidR="009A5F72" w:rsidRPr="007960E7">
              <w:rPr>
                <w:rFonts w:asciiTheme="majorEastAsia" w:eastAsiaTheme="majorEastAsia" w:hAnsiTheme="majorEastAsia" w:cs="Arial"/>
                <w:color w:val="FF0000"/>
                <w:sz w:val="18"/>
                <w:szCs w:val="18"/>
              </w:rPr>
              <w:t>、教育原理という科目が</w:t>
            </w:r>
            <w:r w:rsidRPr="007960E7">
              <w:rPr>
                <w:rFonts w:asciiTheme="majorEastAsia" w:eastAsiaTheme="majorEastAsia" w:hAnsiTheme="majorEastAsia" w:cs="Arial" w:hint="eastAsia"/>
                <w:color w:val="FF0000"/>
                <w:sz w:val="18"/>
                <w:szCs w:val="18"/>
              </w:rPr>
              <w:t>教師の仕事（教育実践）とどのようにかかわるのかについて</w:t>
            </w:r>
            <w:r w:rsidR="009A5F72" w:rsidRPr="007960E7">
              <w:rPr>
                <w:rFonts w:asciiTheme="majorEastAsia" w:eastAsiaTheme="majorEastAsia" w:hAnsiTheme="majorEastAsia" w:cs="Arial" w:hint="eastAsia"/>
                <w:color w:val="FF0000"/>
                <w:sz w:val="18"/>
                <w:szCs w:val="18"/>
              </w:rPr>
              <w:t>の</w:t>
            </w:r>
            <w:r w:rsidRPr="007960E7">
              <w:rPr>
                <w:rFonts w:asciiTheme="majorEastAsia" w:eastAsiaTheme="majorEastAsia" w:hAnsiTheme="majorEastAsia" w:cs="Arial" w:hint="eastAsia"/>
                <w:color w:val="FF0000"/>
                <w:sz w:val="18"/>
                <w:szCs w:val="18"/>
              </w:rPr>
              <w:t>理解を促す。</w:t>
            </w:r>
            <w:r w:rsidRPr="007960E7">
              <w:rPr>
                <w:rFonts w:asciiTheme="majorEastAsia" w:eastAsiaTheme="majorEastAsia" w:hAnsiTheme="majorEastAsia" w:cs="Arial" w:hint="eastAsia"/>
                <w:sz w:val="18"/>
                <w:szCs w:val="18"/>
              </w:rPr>
              <w:t>（目標(1)-1),2)）</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2</w:t>
            </w:r>
          </w:p>
        </w:tc>
        <w:tc>
          <w:tcPr>
            <w:tcW w:w="3015" w:type="dxa"/>
            <w:shd w:val="clear" w:color="auto" w:fill="auto"/>
          </w:tcPr>
          <w:p w:rsidR="00435C5C" w:rsidRPr="00CF20AF" w:rsidRDefault="00365B7A" w:rsidP="00CF20AF">
            <w:pPr>
              <w:jc w:val="left"/>
              <w:rPr>
                <w:rFonts w:asciiTheme="majorEastAsia" w:eastAsiaTheme="majorEastAsia" w:hAnsiTheme="majorEastAsia" w:cs="Arial"/>
                <w:sz w:val="18"/>
                <w:szCs w:val="18"/>
              </w:rPr>
            </w:pPr>
            <w:r w:rsidRPr="00365B7A">
              <w:rPr>
                <w:rFonts w:asciiTheme="majorEastAsia" w:eastAsiaTheme="majorEastAsia" w:hAnsiTheme="majorEastAsia" w:cs="Arial" w:hint="eastAsia"/>
                <w:sz w:val="18"/>
                <w:szCs w:val="18"/>
              </w:rPr>
              <w:t>教育という営みを理解する（その１：語源からの考察）</w:t>
            </w:r>
          </w:p>
        </w:tc>
        <w:tc>
          <w:tcPr>
            <w:tcW w:w="5151" w:type="dxa"/>
            <w:shd w:val="clear" w:color="auto" w:fill="auto"/>
          </w:tcPr>
          <w:p w:rsidR="00435C5C" w:rsidRPr="007960E7" w:rsidRDefault="00365B7A" w:rsidP="009A5F72">
            <w:pPr>
              <w:ind w:firstLineChars="100" w:firstLine="180"/>
              <w:jc w:val="left"/>
              <w:rPr>
                <w:rFonts w:asciiTheme="majorEastAsia" w:eastAsiaTheme="majorEastAsia" w:hAnsiTheme="majorEastAsia" w:cs="Arial"/>
                <w:sz w:val="18"/>
                <w:szCs w:val="18"/>
              </w:rPr>
            </w:pPr>
            <w:r w:rsidRPr="007960E7">
              <w:rPr>
                <w:rFonts w:asciiTheme="majorEastAsia" w:eastAsiaTheme="majorEastAsia" w:hAnsiTheme="majorEastAsia" w:cs="Arial" w:hint="eastAsia"/>
                <w:sz w:val="18"/>
                <w:szCs w:val="18"/>
              </w:rPr>
              <w:t>４つの視点から教育という営みにアプローチして、教育という基本概念の理解を試みる。まず、第一の視点として、教育という用語が、</w:t>
            </w:r>
            <w:r w:rsidR="009A5F72" w:rsidRPr="007960E7">
              <w:rPr>
                <w:rFonts w:asciiTheme="majorEastAsia" w:eastAsiaTheme="majorEastAsia" w:hAnsiTheme="majorEastAsia" w:cs="Arial" w:hint="eastAsia"/>
                <w:color w:val="FF0000"/>
                <w:sz w:val="18"/>
                <w:szCs w:val="18"/>
              </w:rPr>
              <w:t>子育ての長い歴史の中から発生</w:t>
            </w:r>
            <w:r w:rsidR="009A5F72" w:rsidRPr="007960E7">
              <w:rPr>
                <w:rFonts w:asciiTheme="majorEastAsia" w:eastAsiaTheme="majorEastAsia" w:hAnsiTheme="majorEastAsia" w:cs="Arial"/>
                <w:color w:val="FF0000"/>
                <w:sz w:val="18"/>
                <w:szCs w:val="18"/>
              </w:rPr>
              <w:t>したものであることを理解させる。</w:t>
            </w:r>
            <w:r w:rsidR="009A5F72" w:rsidRPr="007960E7">
              <w:rPr>
                <w:rFonts w:asciiTheme="majorEastAsia" w:eastAsiaTheme="majorEastAsia" w:hAnsiTheme="majorEastAsia" w:cs="Arial" w:hint="eastAsia"/>
                <w:color w:val="FF0000"/>
                <w:sz w:val="18"/>
                <w:szCs w:val="18"/>
              </w:rPr>
              <w:t>すなわち、</w:t>
            </w:r>
            <w:r w:rsidR="009A5F72" w:rsidRPr="007960E7">
              <w:rPr>
                <w:rFonts w:asciiTheme="majorEastAsia" w:eastAsiaTheme="majorEastAsia" w:hAnsiTheme="majorEastAsia" w:cs="Arial"/>
                <w:color w:val="FF0000"/>
                <w:sz w:val="18"/>
                <w:szCs w:val="18"/>
              </w:rPr>
              <w:t>その用語が、</w:t>
            </w:r>
            <w:r w:rsidRPr="007960E7">
              <w:rPr>
                <w:rFonts w:asciiTheme="majorEastAsia" w:eastAsiaTheme="majorEastAsia" w:hAnsiTheme="majorEastAsia" w:cs="Arial" w:hint="eastAsia"/>
                <w:sz w:val="18"/>
                <w:szCs w:val="18"/>
              </w:rPr>
              <w:t>教えるの「教」と育つの「育」との合成語であることに着目</w:t>
            </w:r>
            <w:r w:rsidR="009A5F72" w:rsidRPr="007960E7">
              <w:rPr>
                <w:rFonts w:asciiTheme="majorEastAsia" w:eastAsiaTheme="majorEastAsia" w:hAnsiTheme="majorEastAsia" w:cs="Arial" w:hint="eastAsia"/>
                <w:sz w:val="18"/>
                <w:szCs w:val="18"/>
              </w:rPr>
              <w:t>させつつ</w:t>
            </w:r>
            <w:r w:rsidRPr="007960E7">
              <w:rPr>
                <w:rFonts w:asciiTheme="majorEastAsia" w:eastAsiaTheme="majorEastAsia" w:hAnsiTheme="majorEastAsia" w:cs="Arial" w:hint="eastAsia"/>
                <w:sz w:val="18"/>
                <w:szCs w:val="18"/>
              </w:rPr>
              <w:t>、「教（授）」、「（養）育」、「教育」相互の異同について説明し、教育という営みが単なる「教授」でもなく、また単なる「養育」でもない</w:t>
            </w:r>
            <w:r w:rsidR="009A5F72" w:rsidRPr="007960E7">
              <w:rPr>
                <w:rFonts w:asciiTheme="majorEastAsia" w:eastAsiaTheme="majorEastAsia" w:hAnsiTheme="majorEastAsia" w:cs="Arial" w:hint="eastAsia"/>
                <w:sz w:val="18"/>
                <w:szCs w:val="18"/>
              </w:rPr>
              <w:t>、</w:t>
            </w:r>
            <w:r w:rsidR="009A5F72" w:rsidRPr="007960E7">
              <w:rPr>
                <w:rFonts w:asciiTheme="majorEastAsia" w:eastAsiaTheme="majorEastAsia" w:hAnsiTheme="majorEastAsia" w:cs="Arial"/>
                <w:color w:val="FF0000"/>
                <w:sz w:val="18"/>
                <w:szCs w:val="18"/>
              </w:rPr>
              <w:t>それらを併せ</w:t>
            </w:r>
            <w:r w:rsidRPr="007960E7">
              <w:rPr>
                <w:rFonts w:asciiTheme="majorEastAsia" w:eastAsiaTheme="majorEastAsia" w:hAnsiTheme="majorEastAsia" w:cs="Arial" w:hint="eastAsia"/>
                <w:color w:val="FF0000"/>
                <w:sz w:val="18"/>
                <w:szCs w:val="18"/>
              </w:rPr>
              <w:t>特質を</w:t>
            </w:r>
            <w:r w:rsidRPr="007960E7">
              <w:rPr>
                <w:rFonts w:asciiTheme="majorEastAsia" w:eastAsiaTheme="majorEastAsia" w:hAnsiTheme="majorEastAsia" w:cs="Arial" w:hint="eastAsia"/>
                <w:sz w:val="18"/>
                <w:szCs w:val="18"/>
              </w:rPr>
              <w:t>有する営みであり、そうした営みの重要性に対する</w:t>
            </w:r>
            <w:r w:rsidRPr="007960E7">
              <w:rPr>
                <w:rFonts w:asciiTheme="majorEastAsia" w:eastAsiaTheme="majorEastAsia" w:hAnsiTheme="majorEastAsia" w:cs="Arial" w:hint="eastAsia"/>
                <w:color w:val="FF0000"/>
                <w:sz w:val="18"/>
                <w:szCs w:val="18"/>
              </w:rPr>
              <w:t>認識</w:t>
            </w:r>
            <w:r w:rsidR="009A5F72" w:rsidRPr="007960E7">
              <w:rPr>
                <w:rFonts w:asciiTheme="majorEastAsia" w:eastAsiaTheme="majorEastAsia" w:hAnsiTheme="majorEastAsia" w:cs="Arial" w:hint="eastAsia"/>
                <w:color w:val="FF0000"/>
                <w:sz w:val="18"/>
                <w:szCs w:val="18"/>
              </w:rPr>
              <w:t>の</w:t>
            </w:r>
            <w:r w:rsidR="009A5F72" w:rsidRPr="007960E7">
              <w:rPr>
                <w:rFonts w:asciiTheme="majorEastAsia" w:eastAsiaTheme="majorEastAsia" w:hAnsiTheme="majorEastAsia" w:cs="Arial"/>
                <w:color w:val="FF0000"/>
                <w:sz w:val="18"/>
                <w:szCs w:val="18"/>
              </w:rPr>
              <w:t>高まり</w:t>
            </w:r>
            <w:r w:rsidRPr="007960E7">
              <w:rPr>
                <w:rFonts w:asciiTheme="majorEastAsia" w:eastAsiaTheme="majorEastAsia" w:hAnsiTheme="majorEastAsia" w:cs="Arial" w:hint="eastAsia"/>
                <w:sz w:val="18"/>
                <w:szCs w:val="18"/>
              </w:rPr>
              <w:t>とともに生</w:t>
            </w:r>
            <w:r w:rsidRPr="007960E7">
              <w:rPr>
                <w:rFonts w:asciiTheme="majorEastAsia" w:eastAsiaTheme="majorEastAsia" w:hAnsiTheme="majorEastAsia" w:cs="Arial" w:hint="eastAsia"/>
                <w:sz w:val="18"/>
                <w:szCs w:val="18"/>
              </w:rPr>
              <w:lastRenderedPageBreak/>
              <w:t>まれた用語であることを理解させる。（目標(1)-1),2)）</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lastRenderedPageBreak/>
              <w:t>3</w:t>
            </w:r>
          </w:p>
        </w:tc>
        <w:tc>
          <w:tcPr>
            <w:tcW w:w="3015" w:type="dxa"/>
            <w:shd w:val="clear" w:color="auto" w:fill="auto"/>
          </w:tcPr>
          <w:p w:rsidR="00435C5C" w:rsidRPr="00CF20AF" w:rsidRDefault="00365B7A" w:rsidP="00CF20AF">
            <w:pPr>
              <w:jc w:val="left"/>
              <w:rPr>
                <w:rFonts w:asciiTheme="majorEastAsia" w:eastAsiaTheme="majorEastAsia" w:hAnsiTheme="majorEastAsia" w:cs="Arial"/>
                <w:sz w:val="18"/>
                <w:szCs w:val="18"/>
              </w:rPr>
            </w:pPr>
            <w:r w:rsidRPr="00365B7A">
              <w:rPr>
                <w:rFonts w:asciiTheme="majorEastAsia" w:eastAsiaTheme="majorEastAsia" w:hAnsiTheme="majorEastAsia" w:cs="Arial" w:hint="eastAsia"/>
                <w:sz w:val="18"/>
                <w:szCs w:val="18"/>
              </w:rPr>
              <w:t>教育という営みを理解する（その２：人間形成要因論からの考察）</w:t>
            </w:r>
          </w:p>
        </w:tc>
        <w:tc>
          <w:tcPr>
            <w:tcW w:w="5151" w:type="dxa"/>
            <w:shd w:val="clear" w:color="auto" w:fill="auto"/>
          </w:tcPr>
          <w:p w:rsidR="00435C5C" w:rsidRPr="007960E7" w:rsidRDefault="00365B7A" w:rsidP="006069DA">
            <w:pPr>
              <w:ind w:firstLineChars="100" w:firstLine="180"/>
              <w:jc w:val="left"/>
              <w:rPr>
                <w:rFonts w:asciiTheme="majorEastAsia" w:eastAsiaTheme="majorEastAsia" w:hAnsiTheme="majorEastAsia" w:cs="Arial"/>
                <w:sz w:val="18"/>
                <w:szCs w:val="18"/>
              </w:rPr>
            </w:pPr>
            <w:r w:rsidRPr="007960E7">
              <w:rPr>
                <w:rFonts w:asciiTheme="majorEastAsia" w:eastAsiaTheme="majorEastAsia" w:hAnsiTheme="majorEastAsia" w:cs="Arial" w:hint="eastAsia"/>
                <w:sz w:val="18"/>
                <w:szCs w:val="18"/>
              </w:rPr>
              <w:t>ここでは、第２の視点として、人間形成要因の一つとしての教育という営みに着目する。まず、人間形成要因としての「遺伝」と「環境」との関係について、</w:t>
            </w:r>
            <w:r w:rsidRPr="007960E7">
              <w:rPr>
                <w:rFonts w:asciiTheme="majorEastAsia" w:eastAsiaTheme="majorEastAsia" w:hAnsiTheme="majorEastAsia" w:cs="Arial" w:hint="eastAsia"/>
                <w:color w:val="FF0000"/>
                <w:sz w:val="18"/>
                <w:szCs w:val="18"/>
              </w:rPr>
              <w:t>どのような</w:t>
            </w:r>
            <w:r w:rsidR="006069DA" w:rsidRPr="007960E7">
              <w:rPr>
                <w:rFonts w:asciiTheme="majorEastAsia" w:eastAsiaTheme="majorEastAsia" w:hAnsiTheme="majorEastAsia" w:cs="Arial" w:hint="eastAsia"/>
                <w:color w:val="FF0000"/>
                <w:sz w:val="18"/>
                <w:szCs w:val="18"/>
              </w:rPr>
              <w:t>教育的思想が</w:t>
            </w:r>
            <w:r w:rsidR="006069DA" w:rsidRPr="007960E7">
              <w:rPr>
                <w:rFonts w:asciiTheme="majorEastAsia" w:eastAsiaTheme="majorEastAsia" w:hAnsiTheme="majorEastAsia" w:cs="Arial"/>
                <w:color w:val="FF0000"/>
                <w:sz w:val="18"/>
                <w:szCs w:val="18"/>
              </w:rPr>
              <w:t>展開されてきたか</w:t>
            </w:r>
            <w:r w:rsidR="006069DA" w:rsidRPr="007960E7">
              <w:rPr>
                <w:rFonts w:asciiTheme="majorEastAsia" w:eastAsiaTheme="majorEastAsia" w:hAnsiTheme="majorEastAsia" w:cs="Arial" w:hint="eastAsia"/>
                <w:color w:val="FF0000"/>
                <w:sz w:val="18"/>
                <w:szCs w:val="18"/>
              </w:rPr>
              <w:t>、</w:t>
            </w:r>
            <w:r w:rsidR="006069DA" w:rsidRPr="007960E7">
              <w:rPr>
                <w:rFonts w:asciiTheme="majorEastAsia" w:eastAsiaTheme="majorEastAsia" w:hAnsiTheme="majorEastAsia" w:cs="Arial"/>
                <w:color w:val="FF0000"/>
                <w:sz w:val="18"/>
                <w:szCs w:val="18"/>
              </w:rPr>
              <w:t>その歴的</w:t>
            </w:r>
            <w:r w:rsidR="006069DA" w:rsidRPr="007960E7">
              <w:rPr>
                <w:rFonts w:asciiTheme="majorEastAsia" w:eastAsiaTheme="majorEastAsia" w:hAnsiTheme="majorEastAsia" w:cs="Arial" w:hint="eastAsia"/>
                <w:color w:val="FF0000"/>
                <w:sz w:val="18"/>
                <w:szCs w:val="18"/>
              </w:rPr>
              <w:t>変遷を</w:t>
            </w:r>
            <w:r w:rsidRPr="007960E7">
              <w:rPr>
                <w:rFonts w:asciiTheme="majorEastAsia" w:eastAsiaTheme="majorEastAsia" w:hAnsiTheme="majorEastAsia" w:cs="Arial" w:hint="eastAsia"/>
                <w:color w:val="FF0000"/>
                <w:sz w:val="18"/>
                <w:szCs w:val="18"/>
              </w:rPr>
              <w:t>概観する。</w:t>
            </w:r>
            <w:r w:rsidRPr="007960E7">
              <w:rPr>
                <w:rFonts w:asciiTheme="majorEastAsia" w:eastAsiaTheme="majorEastAsia" w:hAnsiTheme="majorEastAsia" w:cs="Arial" w:hint="eastAsia"/>
                <w:sz w:val="18"/>
                <w:szCs w:val="18"/>
              </w:rPr>
              <w:t>つぎに、人間形成過程に対して教育という営みはどのようにかかわっているのかについて、「遺伝」や「環境」のかかわり方との違いに注目しつつ、説明する。教育という営みは</w:t>
            </w:r>
            <w:r w:rsidR="00823F3A" w:rsidRPr="007960E7">
              <w:rPr>
                <w:rFonts w:asciiTheme="majorEastAsia" w:eastAsiaTheme="majorEastAsia" w:hAnsiTheme="majorEastAsia" w:cs="Arial" w:hint="eastAsia"/>
                <w:sz w:val="18"/>
                <w:szCs w:val="18"/>
              </w:rPr>
              <w:t>「遺伝」や「環境」とならぶ人間形成要因の一つにすぎないが、</w:t>
            </w:r>
            <w:r w:rsidRPr="007960E7">
              <w:rPr>
                <w:rFonts w:asciiTheme="majorEastAsia" w:eastAsiaTheme="majorEastAsia" w:hAnsiTheme="majorEastAsia" w:cs="Arial" w:hint="eastAsia"/>
                <w:sz w:val="18"/>
                <w:szCs w:val="18"/>
              </w:rPr>
              <w:t>きわめて重要な特質を持つ要因</w:t>
            </w:r>
            <w:r w:rsidR="00823F3A" w:rsidRPr="007960E7">
              <w:rPr>
                <w:rFonts w:asciiTheme="majorEastAsia" w:eastAsiaTheme="majorEastAsia" w:hAnsiTheme="majorEastAsia" w:cs="Arial" w:hint="eastAsia"/>
                <w:color w:val="FF0000"/>
                <w:sz w:val="18"/>
                <w:szCs w:val="18"/>
              </w:rPr>
              <w:t>―</w:t>
            </w:r>
            <w:r w:rsidR="00823F3A" w:rsidRPr="007960E7">
              <w:rPr>
                <w:rFonts w:asciiTheme="majorEastAsia" w:eastAsiaTheme="majorEastAsia" w:hAnsiTheme="majorEastAsia" w:cs="Arial"/>
                <w:color w:val="FF0000"/>
                <w:sz w:val="18"/>
                <w:szCs w:val="18"/>
              </w:rPr>
              <w:t>人間形成課程の目的意識的制御</w:t>
            </w:r>
            <w:r w:rsidR="00823F3A" w:rsidRPr="007960E7">
              <w:rPr>
                <w:rFonts w:asciiTheme="majorEastAsia" w:eastAsiaTheme="majorEastAsia" w:hAnsiTheme="majorEastAsia" w:cs="Arial" w:hint="eastAsia"/>
                <w:color w:val="FF0000"/>
                <w:sz w:val="18"/>
                <w:szCs w:val="18"/>
              </w:rPr>
              <w:t>という特質を持つ要因―</w:t>
            </w:r>
            <w:r w:rsidRPr="007960E7">
              <w:rPr>
                <w:rFonts w:asciiTheme="majorEastAsia" w:eastAsiaTheme="majorEastAsia" w:hAnsiTheme="majorEastAsia" w:cs="Arial" w:hint="eastAsia"/>
                <w:sz w:val="18"/>
                <w:szCs w:val="18"/>
              </w:rPr>
              <w:t>であることを理解させる。（目標(1)-1),2),(3)-1),2)）</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4</w:t>
            </w:r>
          </w:p>
        </w:tc>
        <w:tc>
          <w:tcPr>
            <w:tcW w:w="3015" w:type="dxa"/>
            <w:shd w:val="clear" w:color="auto" w:fill="auto"/>
          </w:tcPr>
          <w:p w:rsidR="00435C5C" w:rsidRPr="00CF20AF" w:rsidRDefault="00365B7A" w:rsidP="00CF20AF">
            <w:pPr>
              <w:jc w:val="left"/>
              <w:rPr>
                <w:rFonts w:asciiTheme="majorEastAsia" w:eastAsiaTheme="majorEastAsia" w:hAnsiTheme="majorEastAsia" w:cs="Arial"/>
                <w:sz w:val="18"/>
                <w:szCs w:val="18"/>
              </w:rPr>
            </w:pPr>
            <w:r w:rsidRPr="00365B7A">
              <w:rPr>
                <w:rFonts w:asciiTheme="majorEastAsia" w:eastAsiaTheme="majorEastAsia" w:hAnsiTheme="majorEastAsia" w:cs="Arial" w:hint="eastAsia"/>
                <w:sz w:val="18"/>
                <w:szCs w:val="18"/>
              </w:rPr>
              <w:t>教育という営みを理解する（その３：社会的機能論からの考察）</w:t>
            </w:r>
          </w:p>
        </w:tc>
        <w:tc>
          <w:tcPr>
            <w:tcW w:w="5151" w:type="dxa"/>
            <w:shd w:val="clear" w:color="auto" w:fill="auto"/>
          </w:tcPr>
          <w:p w:rsidR="00435C5C" w:rsidRPr="007960E7" w:rsidRDefault="00365B7A" w:rsidP="00823F3A">
            <w:pPr>
              <w:ind w:firstLineChars="100" w:firstLine="180"/>
              <w:jc w:val="left"/>
              <w:rPr>
                <w:rFonts w:asciiTheme="majorEastAsia" w:eastAsiaTheme="majorEastAsia" w:hAnsiTheme="majorEastAsia" w:cs="Arial"/>
                <w:sz w:val="18"/>
                <w:szCs w:val="18"/>
              </w:rPr>
            </w:pPr>
            <w:r w:rsidRPr="007960E7">
              <w:rPr>
                <w:rFonts w:asciiTheme="majorEastAsia" w:eastAsiaTheme="majorEastAsia" w:hAnsiTheme="majorEastAsia" w:cs="Arial" w:hint="eastAsia"/>
                <w:sz w:val="18"/>
                <w:szCs w:val="18"/>
              </w:rPr>
              <w:t>ここでは、</w:t>
            </w:r>
            <w:r w:rsidR="00823F3A" w:rsidRPr="007960E7">
              <w:rPr>
                <w:rFonts w:asciiTheme="majorEastAsia" w:eastAsiaTheme="majorEastAsia" w:hAnsiTheme="majorEastAsia" w:cs="Arial" w:hint="eastAsia"/>
                <w:color w:val="FF0000"/>
                <w:sz w:val="18"/>
                <w:szCs w:val="18"/>
              </w:rPr>
              <w:t>教育と社会との関係を追求した</w:t>
            </w:r>
            <w:r w:rsidR="00823F3A" w:rsidRPr="007960E7">
              <w:rPr>
                <w:rFonts w:asciiTheme="majorEastAsia" w:eastAsiaTheme="majorEastAsia" w:hAnsiTheme="majorEastAsia" w:cs="Arial"/>
                <w:color w:val="FF0000"/>
                <w:sz w:val="18"/>
                <w:szCs w:val="18"/>
              </w:rPr>
              <w:t>代表的社会学者の一人であるデュルケムの教育思想を中心に</w:t>
            </w:r>
            <w:r w:rsidR="00823F3A" w:rsidRPr="007960E7">
              <w:rPr>
                <w:rFonts w:asciiTheme="majorEastAsia" w:eastAsiaTheme="majorEastAsia" w:hAnsiTheme="majorEastAsia" w:cs="Arial" w:hint="eastAsia"/>
                <w:color w:val="FF0000"/>
                <w:sz w:val="18"/>
                <w:szCs w:val="18"/>
              </w:rPr>
              <w:t>して、</w:t>
            </w:r>
            <w:r w:rsidRPr="007960E7">
              <w:rPr>
                <w:rFonts w:asciiTheme="majorEastAsia" w:eastAsiaTheme="majorEastAsia" w:hAnsiTheme="majorEastAsia" w:cs="Arial" w:hint="eastAsia"/>
                <w:sz w:val="18"/>
                <w:szCs w:val="18"/>
              </w:rPr>
              <w:t>教育という営みが社会の存続要件であること、すなわち、教育という営みがなければ社会そのものが成り立っていかないこと、いわば社会は自ら存続発展するために教育を組織化することを、「社会化としての教育」という概念を参照しつつ、説明する。（目標(1)-1),2),(3)-3)）</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5</w:t>
            </w:r>
          </w:p>
        </w:tc>
        <w:tc>
          <w:tcPr>
            <w:tcW w:w="3015" w:type="dxa"/>
            <w:shd w:val="clear" w:color="auto" w:fill="auto"/>
          </w:tcPr>
          <w:p w:rsidR="00435C5C" w:rsidRPr="00CF20AF" w:rsidRDefault="00365B7A" w:rsidP="00CF20AF">
            <w:pPr>
              <w:jc w:val="left"/>
              <w:rPr>
                <w:rFonts w:asciiTheme="majorEastAsia" w:eastAsiaTheme="majorEastAsia" w:hAnsiTheme="majorEastAsia" w:cs="Arial"/>
                <w:sz w:val="18"/>
                <w:szCs w:val="18"/>
              </w:rPr>
            </w:pPr>
            <w:r w:rsidRPr="00365B7A">
              <w:rPr>
                <w:rFonts w:asciiTheme="majorEastAsia" w:eastAsiaTheme="majorEastAsia" w:hAnsiTheme="majorEastAsia" w:cs="Arial" w:hint="eastAsia"/>
                <w:sz w:val="18"/>
                <w:szCs w:val="18"/>
              </w:rPr>
              <w:t>教育という営みを理解する（その４：授業論からの考察）</w:t>
            </w:r>
          </w:p>
        </w:tc>
        <w:tc>
          <w:tcPr>
            <w:tcW w:w="5151" w:type="dxa"/>
            <w:shd w:val="clear" w:color="auto" w:fill="auto"/>
          </w:tcPr>
          <w:p w:rsidR="00435C5C" w:rsidRPr="007960E7" w:rsidRDefault="00365B7A" w:rsidP="00A647DC">
            <w:pPr>
              <w:ind w:firstLineChars="100" w:firstLine="180"/>
              <w:jc w:val="left"/>
              <w:rPr>
                <w:rFonts w:asciiTheme="majorEastAsia" w:eastAsiaTheme="majorEastAsia" w:hAnsiTheme="majorEastAsia" w:cs="Arial"/>
                <w:sz w:val="18"/>
                <w:szCs w:val="18"/>
              </w:rPr>
            </w:pPr>
            <w:r w:rsidRPr="007960E7">
              <w:rPr>
                <w:rFonts w:asciiTheme="majorEastAsia" w:eastAsiaTheme="majorEastAsia" w:hAnsiTheme="majorEastAsia" w:cs="Arial" w:hint="eastAsia"/>
                <w:sz w:val="18"/>
                <w:szCs w:val="18"/>
              </w:rPr>
              <w:t>教育の営みは、学校教育という場においては、基本的に</w:t>
            </w:r>
            <w:r w:rsidRPr="007960E7">
              <w:rPr>
                <w:rFonts w:asciiTheme="majorEastAsia" w:eastAsiaTheme="majorEastAsia" w:hAnsiTheme="majorEastAsia" w:cs="Arial" w:hint="eastAsia"/>
                <w:color w:val="FF0000"/>
                <w:sz w:val="18"/>
                <w:szCs w:val="18"/>
              </w:rPr>
              <w:t>授業</w:t>
            </w:r>
            <w:r w:rsidR="00823F3A" w:rsidRPr="007960E7">
              <w:rPr>
                <w:rFonts w:asciiTheme="majorEastAsia" w:eastAsiaTheme="majorEastAsia" w:hAnsiTheme="majorEastAsia" w:cs="Arial" w:hint="eastAsia"/>
                <w:color w:val="FF0000"/>
                <w:sz w:val="18"/>
                <w:szCs w:val="18"/>
              </w:rPr>
              <w:t>という形をとって行われる</w:t>
            </w:r>
            <w:r w:rsidR="00823F3A" w:rsidRPr="007960E7">
              <w:rPr>
                <w:rFonts w:asciiTheme="majorEastAsia" w:eastAsiaTheme="majorEastAsia" w:hAnsiTheme="majorEastAsia" w:cs="Arial"/>
                <w:color w:val="FF0000"/>
                <w:sz w:val="18"/>
                <w:szCs w:val="18"/>
              </w:rPr>
              <w:t>。</w:t>
            </w:r>
            <w:r w:rsidRPr="007960E7">
              <w:rPr>
                <w:rFonts w:asciiTheme="majorEastAsia" w:eastAsiaTheme="majorEastAsia" w:hAnsiTheme="majorEastAsia" w:cs="Arial" w:hint="eastAsia"/>
                <w:sz w:val="18"/>
                <w:szCs w:val="18"/>
              </w:rPr>
              <w:t>授業（教材を媒介とする教師と子どもとの相互作用）においては、教育は学習の指導（方向づけ）としてあらわれる。ここでは、</w:t>
            </w:r>
            <w:r w:rsidR="00A647DC" w:rsidRPr="007960E7">
              <w:rPr>
                <w:rFonts w:asciiTheme="majorEastAsia" w:eastAsiaTheme="majorEastAsia" w:hAnsiTheme="majorEastAsia" w:cs="Arial" w:hint="eastAsia"/>
                <w:color w:val="FF0000"/>
                <w:sz w:val="18"/>
                <w:szCs w:val="18"/>
              </w:rPr>
              <w:t>授業にかかわ</w:t>
            </w:r>
            <w:r w:rsidR="00823F3A" w:rsidRPr="007960E7">
              <w:rPr>
                <w:rFonts w:asciiTheme="majorEastAsia" w:eastAsiaTheme="majorEastAsia" w:hAnsiTheme="majorEastAsia" w:cs="Arial" w:hint="eastAsia"/>
                <w:color w:val="FF0000"/>
                <w:sz w:val="18"/>
                <w:szCs w:val="18"/>
              </w:rPr>
              <w:t>る教育思想の営みの歴史的変遷を概説しながら</w:t>
            </w:r>
            <w:r w:rsidR="00823F3A" w:rsidRPr="007960E7">
              <w:rPr>
                <w:rFonts w:asciiTheme="majorEastAsia" w:eastAsiaTheme="majorEastAsia" w:hAnsiTheme="majorEastAsia" w:cs="Arial"/>
                <w:color w:val="FF0000"/>
                <w:sz w:val="18"/>
                <w:szCs w:val="18"/>
              </w:rPr>
              <w:t>、学習指導としての</w:t>
            </w:r>
            <w:r w:rsidRPr="007960E7">
              <w:rPr>
                <w:rFonts w:asciiTheme="majorEastAsia" w:eastAsiaTheme="majorEastAsia" w:hAnsiTheme="majorEastAsia" w:cs="Arial" w:hint="eastAsia"/>
                <w:sz w:val="18"/>
                <w:szCs w:val="18"/>
              </w:rPr>
              <w:t>教育という営みは、どのような学習形態をとるのか、</w:t>
            </w:r>
            <w:r w:rsidR="00A647DC" w:rsidRPr="007960E7">
              <w:rPr>
                <w:rFonts w:asciiTheme="majorEastAsia" w:eastAsiaTheme="majorEastAsia" w:hAnsiTheme="majorEastAsia" w:cs="Arial" w:hint="eastAsia"/>
                <w:sz w:val="18"/>
                <w:szCs w:val="18"/>
              </w:rPr>
              <w:t>子</w:t>
            </w:r>
            <w:r w:rsidRPr="007960E7">
              <w:rPr>
                <w:rFonts w:asciiTheme="majorEastAsia" w:eastAsiaTheme="majorEastAsia" w:hAnsiTheme="majorEastAsia" w:cs="Arial" w:hint="eastAsia"/>
                <w:sz w:val="18"/>
                <w:szCs w:val="18"/>
              </w:rPr>
              <w:t>どもにどんな学習活動をさせるのか、学習過程をどう構成するかという授業の設計の問題として立ち現れることを理解させる。（目標(1)-1),2),(3)-1),2),3)）</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6</w:t>
            </w:r>
          </w:p>
        </w:tc>
        <w:tc>
          <w:tcPr>
            <w:tcW w:w="3015" w:type="dxa"/>
            <w:shd w:val="clear" w:color="auto" w:fill="auto"/>
          </w:tcPr>
          <w:p w:rsidR="00435C5C" w:rsidRPr="00CF20AF" w:rsidRDefault="00710F75" w:rsidP="00CF20AF">
            <w:pPr>
              <w:jc w:val="left"/>
              <w:rPr>
                <w:rFonts w:asciiTheme="majorEastAsia" w:eastAsiaTheme="majorEastAsia" w:hAnsiTheme="majorEastAsia" w:cs="Arial"/>
                <w:sz w:val="18"/>
                <w:szCs w:val="18"/>
              </w:rPr>
            </w:pPr>
            <w:r w:rsidRPr="00710F75">
              <w:rPr>
                <w:rFonts w:asciiTheme="majorEastAsia" w:eastAsiaTheme="majorEastAsia" w:hAnsiTheme="majorEastAsia" w:cs="Arial" w:hint="eastAsia"/>
                <w:sz w:val="18"/>
                <w:szCs w:val="18"/>
              </w:rPr>
              <w:t>家庭教育の特徴と基本的機能</w:t>
            </w:r>
          </w:p>
        </w:tc>
        <w:tc>
          <w:tcPr>
            <w:tcW w:w="5151" w:type="dxa"/>
            <w:shd w:val="clear" w:color="auto" w:fill="auto"/>
          </w:tcPr>
          <w:p w:rsidR="00435C5C" w:rsidRPr="007960E7" w:rsidRDefault="00710F75" w:rsidP="00710F75">
            <w:pPr>
              <w:ind w:firstLineChars="100" w:firstLine="180"/>
              <w:jc w:val="left"/>
              <w:rPr>
                <w:rFonts w:asciiTheme="majorEastAsia" w:eastAsiaTheme="majorEastAsia" w:hAnsiTheme="majorEastAsia" w:cs="Arial"/>
                <w:sz w:val="18"/>
                <w:szCs w:val="18"/>
              </w:rPr>
            </w:pPr>
            <w:r w:rsidRPr="007960E7">
              <w:rPr>
                <w:rFonts w:asciiTheme="majorEastAsia" w:eastAsiaTheme="majorEastAsia" w:hAnsiTheme="majorEastAsia" w:cs="Arial" w:hint="eastAsia"/>
                <w:sz w:val="18"/>
                <w:szCs w:val="18"/>
              </w:rPr>
              <w:t>教育基本法10条には家庭教育に関する規定があり、家庭教育の重要性と家庭教育に対する親の責任を法定している。他方、「家庭教育の貧困」が指摘されていることも事実である。ここでは、家庭教育が社会教育や学校教育とどのように異なるのか、その基本的機能は何かを理解させる。（目標(1)-1),2),(3)-1)）</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7</w:t>
            </w:r>
          </w:p>
        </w:tc>
        <w:tc>
          <w:tcPr>
            <w:tcW w:w="3015" w:type="dxa"/>
            <w:shd w:val="clear" w:color="auto" w:fill="auto"/>
          </w:tcPr>
          <w:p w:rsidR="00435C5C" w:rsidRPr="00CF20AF" w:rsidRDefault="00710F75" w:rsidP="00CF20AF">
            <w:pPr>
              <w:jc w:val="left"/>
              <w:rPr>
                <w:rFonts w:asciiTheme="majorEastAsia" w:eastAsiaTheme="majorEastAsia" w:hAnsiTheme="majorEastAsia" w:cs="Arial"/>
                <w:sz w:val="18"/>
                <w:szCs w:val="18"/>
              </w:rPr>
            </w:pPr>
            <w:r w:rsidRPr="00710F75">
              <w:rPr>
                <w:rFonts w:asciiTheme="majorEastAsia" w:eastAsiaTheme="majorEastAsia" w:hAnsiTheme="majorEastAsia" w:cs="Arial" w:hint="eastAsia"/>
                <w:sz w:val="18"/>
                <w:szCs w:val="18"/>
              </w:rPr>
              <w:t>現代の家庭と教育をめぐる諸問題</w:t>
            </w:r>
          </w:p>
        </w:tc>
        <w:tc>
          <w:tcPr>
            <w:tcW w:w="5151" w:type="dxa"/>
            <w:shd w:val="clear" w:color="auto" w:fill="auto"/>
          </w:tcPr>
          <w:p w:rsidR="00435C5C" w:rsidRPr="007960E7" w:rsidRDefault="00710F75" w:rsidP="00A647DC">
            <w:pPr>
              <w:ind w:firstLineChars="100" w:firstLine="180"/>
              <w:jc w:val="left"/>
              <w:rPr>
                <w:rFonts w:asciiTheme="majorEastAsia" w:eastAsiaTheme="majorEastAsia" w:hAnsiTheme="majorEastAsia" w:cs="Arial"/>
                <w:sz w:val="18"/>
                <w:szCs w:val="18"/>
              </w:rPr>
            </w:pPr>
            <w:r w:rsidRPr="007960E7">
              <w:rPr>
                <w:rFonts w:asciiTheme="majorEastAsia" w:eastAsiaTheme="majorEastAsia" w:hAnsiTheme="majorEastAsia" w:cs="Arial" w:hint="eastAsia"/>
                <w:color w:val="FF0000"/>
                <w:sz w:val="18"/>
                <w:szCs w:val="18"/>
              </w:rPr>
              <w:t>現代社会</w:t>
            </w:r>
            <w:r w:rsidR="00A647DC" w:rsidRPr="007960E7">
              <w:rPr>
                <w:rFonts w:asciiTheme="majorEastAsia" w:eastAsiaTheme="majorEastAsia" w:hAnsiTheme="majorEastAsia" w:cs="Arial" w:hint="eastAsia"/>
                <w:color w:val="FF0000"/>
                <w:sz w:val="18"/>
                <w:szCs w:val="18"/>
              </w:rPr>
              <w:t>に</w:t>
            </w:r>
            <w:r w:rsidR="00A647DC" w:rsidRPr="007960E7">
              <w:rPr>
                <w:rFonts w:asciiTheme="majorEastAsia" w:eastAsiaTheme="majorEastAsia" w:hAnsiTheme="majorEastAsia" w:cs="Arial"/>
                <w:color w:val="FF0000"/>
                <w:sz w:val="18"/>
                <w:szCs w:val="18"/>
              </w:rPr>
              <w:t>おける家庭教育の変貌を歴史的な視点からとらえ、家庭教育の問題を大きく、</w:t>
            </w:r>
            <w:r w:rsidRPr="007960E7">
              <w:rPr>
                <w:rFonts w:asciiTheme="majorEastAsia" w:eastAsiaTheme="majorEastAsia" w:hAnsiTheme="majorEastAsia" w:cs="Arial" w:hint="eastAsia"/>
                <w:sz w:val="18"/>
                <w:szCs w:val="18"/>
              </w:rPr>
              <w:t>１）わが国の伝統文化に由来する問題と、２）社会構造の変化に由来する問題に分けて説明し、それを通じて、現代の家庭教育がいかなる課題に直面</w:t>
            </w:r>
            <w:r w:rsidRPr="007960E7">
              <w:rPr>
                <w:rFonts w:asciiTheme="majorEastAsia" w:eastAsiaTheme="majorEastAsia" w:hAnsiTheme="majorEastAsia" w:cs="Arial" w:hint="eastAsia"/>
                <w:sz w:val="18"/>
                <w:szCs w:val="18"/>
              </w:rPr>
              <w:lastRenderedPageBreak/>
              <w:t>しているかについて理解させる。（目標(1)-1),2),(2)-1),3)）</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lastRenderedPageBreak/>
              <w:t>8</w:t>
            </w:r>
          </w:p>
        </w:tc>
        <w:tc>
          <w:tcPr>
            <w:tcW w:w="3015" w:type="dxa"/>
            <w:shd w:val="clear" w:color="auto" w:fill="auto"/>
          </w:tcPr>
          <w:p w:rsidR="00435C5C" w:rsidRPr="00CF20AF" w:rsidRDefault="00710F75" w:rsidP="00CF20AF">
            <w:pPr>
              <w:jc w:val="left"/>
              <w:rPr>
                <w:rFonts w:asciiTheme="majorEastAsia" w:eastAsiaTheme="majorEastAsia" w:hAnsiTheme="majorEastAsia" w:cs="Arial"/>
                <w:sz w:val="18"/>
                <w:szCs w:val="18"/>
              </w:rPr>
            </w:pPr>
            <w:r w:rsidRPr="00710F75">
              <w:rPr>
                <w:rFonts w:asciiTheme="majorEastAsia" w:eastAsiaTheme="majorEastAsia" w:hAnsiTheme="majorEastAsia" w:cs="Arial" w:hint="eastAsia"/>
                <w:sz w:val="18"/>
                <w:szCs w:val="18"/>
              </w:rPr>
              <w:t>社会教育の歴史的変遷と社会教育の理念</w:t>
            </w:r>
          </w:p>
        </w:tc>
        <w:tc>
          <w:tcPr>
            <w:tcW w:w="5151" w:type="dxa"/>
            <w:shd w:val="clear" w:color="auto" w:fill="auto"/>
          </w:tcPr>
          <w:p w:rsidR="00435C5C" w:rsidRPr="007960E7" w:rsidRDefault="00710F75" w:rsidP="00710F75">
            <w:pPr>
              <w:ind w:firstLineChars="100" w:firstLine="180"/>
              <w:jc w:val="left"/>
              <w:rPr>
                <w:rFonts w:asciiTheme="majorEastAsia" w:eastAsiaTheme="majorEastAsia" w:hAnsiTheme="majorEastAsia" w:cs="Arial"/>
                <w:sz w:val="18"/>
                <w:szCs w:val="18"/>
              </w:rPr>
            </w:pPr>
            <w:r w:rsidRPr="007960E7">
              <w:rPr>
                <w:rFonts w:asciiTheme="majorEastAsia" w:eastAsiaTheme="majorEastAsia" w:hAnsiTheme="majorEastAsia" w:cs="Arial" w:hint="eastAsia"/>
                <w:sz w:val="18"/>
                <w:szCs w:val="18"/>
              </w:rPr>
              <w:t>社会教育に関して、わが国では、広狭、二つのとらえ方があり、教育基本法12条の、社会において行われる教育という定義と、社会教育法２条の、学校教育以外の組織的な教育活動という定義がそれであるが、ここでは、わが国では社会教育というものがどのような歴史的背景から生まれてきたのかを、第２次大戦前の社会教育と第２次大戦後の社会教育とを比較しつつ説明し、現代の社会教育がどのような理念に基づいているかを理解させる。（目標(1)-1),2),(2)-1),3)）</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9</w:t>
            </w:r>
          </w:p>
        </w:tc>
        <w:tc>
          <w:tcPr>
            <w:tcW w:w="3015" w:type="dxa"/>
            <w:shd w:val="clear" w:color="auto" w:fill="auto"/>
          </w:tcPr>
          <w:p w:rsidR="00435C5C" w:rsidRPr="00CF20AF" w:rsidRDefault="00710F75" w:rsidP="00CF20AF">
            <w:pPr>
              <w:jc w:val="left"/>
              <w:rPr>
                <w:rFonts w:asciiTheme="majorEastAsia" w:eastAsiaTheme="majorEastAsia" w:hAnsiTheme="majorEastAsia" w:cs="Arial"/>
                <w:sz w:val="18"/>
                <w:szCs w:val="18"/>
              </w:rPr>
            </w:pPr>
            <w:r w:rsidRPr="00710F75">
              <w:rPr>
                <w:rFonts w:asciiTheme="majorEastAsia" w:eastAsiaTheme="majorEastAsia" w:hAnsiTheme="majorEastAsia" w:cs="Arial" w:hint="eastAsia"/>
                <w:sz w:val="18"/>
                <w:szCs w:val="18"/>
              </w:rPr>
              <w:t>社会教育の諸側面</w:t>
            </w:r>
          </w:p>
        </w:tc>
        <w:tc>
          <w:tcPr>
            <w:tcW w:w="5151" w:type="dxa"/>
            <w:shd w:val="clear" w:color="auto" w:fill="auto"/>
          </w:tcPr>
          <w:p w:rsidR="00435C5C" w:rsidRPr="007960E7" w:rsidRDefault="00710F75" w:rsidP="00710F75">
            <w:pPr>
              <w:ind w:firstLineChars="100" w:firstLine="180"/>
              <w:jc w:val="left"/>
              <w:rPr>
                <w:rFonts w:asciiTheme="majorEastAsia" w:eastAsiaTheme="majorEastAsia" w:hAnsiTheme="majorEastAsia" w:cs="Arial"/>
                <w:sz w:val="18"/>
                <w:szCs w:val="18"/>
              </w:rPr>
            </w:pPr>
            <w:r w:rsidRPr="007960E7">
              <w:rPr>
                <w:rFonts w:asciiTheme="majorEastAsia" w:eastAsiaTheme="majorEastAsia" w:hAnsiTheme="majorEastAsia" w:cs="Arial" w:hint="eastAsia"/>
                <w:sz w:val="18"/>
                <w:szCs w:val="18"/>
              </w:rPr>
              <w:t>社会教育にはさまざまな側面があり、多角的にみる必要がある。ここでは、社会教育を、その対象、形態、施設、活動形式、内容という５つの観点から整理して、多様な姿があることを理解させる。（目標(1)-1),2)）</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10</w:t>
            </w:r>
          </w:p>
        </w:tc>
        <w:tc>
          <w:tcPr>
            <w:tcW w:w="3015" w:type="dxa"/>
            <w:shd w:val="clear" w:color="auto" w:fill="auto"/>
          </w:tcPr>
          <w:p w:rsidR="00435C5C" w:rsidRPr="00CF20AF" w:rsidRDefault="00710F75" w:rsidP="00CF20AF">
            <w:pPr>
              <w:jc w:val="left"/>
              <w:rPr>
                <w:rFonts w:asciiTheme="majorEastAsia" w:eastAsiaTheme="majorEastAsia" w:hAnsiTheme="majorEastAsia" w:cs="Arial"/>
                <w:sz w:val="18"/>
                <w:szCs w:val="18"/>
              </w:rPr>
            </w:pPr>
            <w:r w:rsidRPr="00710F75">
              <w:rPr>
                <w:rFonts w:asciiTheme="majorEastAsia" w:eastAsiaTheme="majorEastAsia" w:hAnsiTheme="majorEastAsia" w:cs="Arial" w:hint="eastAsia"/>
                <w:sz w:val="18"/>
                <w:szCs w:val="18"/>
              </w:rPr>
              <w:t>社会教育の世界的動向と現代的課題</w:t>
            </w:r>
          </w:p>
        </w:tc>
        <w:tc>
          <w:tcPr>
            <w:tcW w:w="5151" w:type="dxa"/>
            <w:shd w:val="clear" w:color="auto" w:fill="auto"/>
          </w:tcPr>
          <w:p w:rsidR="00435C5C" w:rsidRPr="007960E7" w:rsidRDefault="00710F75" w:rsidP="00710F75">
            <w:pPr>
              <w:ind w:firstLineChars="100" w:firstLine="180"/>
              <w:jc w:val="left"/>
              <w:rPr>
                <w:rFonts w:asciiTheme="majorEastAsia" w:eastAsiaTheme="majorEastAsia" w:hAnsiTheme="majorEastAsia" w:cs="Arial"/>
                <w:sz w:val="18"/>
                <w:szCs w:val="18"/>
              </w:rPr>
            </w:pPr>
            <w:r w:rsidRPr="007960E7">
              <w:rPr>
                <w:rFonts w:asciiTheme="majorEastAsia" w:eastAsiaTheme="majorEastAsia" w:hAnsiTheme="majorEastAsia" w:cs="Arial" w:hint="eastAsia"/>
                <w:sz w:val="18"/>
                <w:szCs w:val="18"/>
              </w:rPr>
              <w:t>1965年のユネスコ成人教育推進委員会におけるポール・ラングランによる「生涯教育論」の提唱は、社会教育</w:t>
            </w:r>
            <w:r w:rsidR="00A647DC" w:rsidRPr="007960E7">
              <w:rPr>
                <w:rFonts w:asciiTheme="majorEastAsia" w:eastAsiaTheme="majorEastAsia" w:hAnsiTheme="majorEastAsia" w:cs="Arial" w:hint="eastAsia"/>
                <w:color w:val="FF0000"/>
                <w:sz w:val="18"/>
                <w:szCs w:val="18"/>
              </w:rPr>
              <w:t>の</w:t>
            </w:r>
            <w:r w:rsidR="00A647DC" w:rsidRPr="007960E7">
              <w:rPr>
                <w:rFonts w:asciiTheme="majorEastAsia" w:eastAsiaTheme="majorEastAsia" w:hAnsiTheme="majorEastAsia" w:cs="Arial"/>
                <w:color w:val="FF0000"/>
                <w:sz w:val="18"/>
                <w:szCs w:val="18"/>
              </w:rPr>
              <w:t>思想と行動</w:t>
            </w:r>
            <w:r w:rsidRPr="007960E7">
              <w:rPr>
                <w:rFonts w:asciiTheme="majorEastAsia" w:eastAsiaTheme="majorEastAsia" w:hAnsiTheme="majorEastAsia" w:cs="Arial" w:hint="eastAsia"/>
                <w:sz w:val="18"/>
                <w:szCs w:val="18"/>
              </w:rPr>
              <w:t>を新たな地平に導くこととなった。ここでは、生涯教育論という新たな教育観とはどのようなものであり、いかなる社会的背景から生まれてきたかを説明するとともに、生涯教育論登場以降のわが国における社会教育の動向を探り、社会教育の現代的課題を明らかにする。（目標(1)-1),2),(2)-2),3)）</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11</w:t>
            </w:r>
          </w:p>
        </w:tc>
        <w:tc>
          <w:tcPr>
            <w:tcW w:w="3015" w:type="dxa"/>
            <w:shd w:val="clear" w:color="auto" w:fill="auto"/>
          </w:tcPr>
          <w:p w:rsidR="00435C5C" w:rsidRPr="00CF20AF" w:rsidRDefault="006D5F5F" w:rsidP="00CF20AF">
            <w:pPr>
              <w:jc w:val="left"/>
              <w:rPr>
                <w:rFonts w:asciiTheme="majorEastAsia" w:eastAsiaTheme="majorEastAsia" w:hAnsiTheme="majorEastAsia" w:cs="Arial"/>
                <w:sz w:val="18"/>
                <w:szCs w:val="18"/>
              </w:rPr>
            </w:pPr>
            <w:r w:rsidRPr="006D5F5F">
              <w:rPr>
                <w:rFonts w:asciiTheme="majorEastAsia" w:eastAsiaTheme="majorEastAsia" w:hAnsiTheme="majorEastAsia" w:cs="Arial" w:hint="eastAsia"/>
                <w:sz w:val="18"/>
                <w:szCs w:val="18"/>
              </w:rPr>
              <w:t>公教育の中核としての学校教育</w:t>
            </w:r>
          </w:p>
        </w:tc>
        <w:tc>
          <w:tcPr>
            <w:tcW w:w="5151" w:type="dxa"/>
            <w:shd w:val="clear" w:color="auto" w:fill="auto"/>
          </w:tcPr>
          <w:p w:rsidR="00435C5C" w:rsidRPr="007960E7" w:rsidRDefault="006D5F5F" w:rsidP="006D5F5F">
            <w:pPr>
              <w:ind w:firstLineChars="100" w:firstLine="180"/>
              <w:jc w:val="left"/>
              <w:rPr>
                <w:rFonts w:asciiTheme="majorEastAsia" w:eastAsiaTheme="majorEastAsia" w:hAnsiTheme="majorEastAsia" w:cs="Arial"/>
                <w:sz w:val="18"/>
                <w:szCs w:val="18"/>
              </w:rPr>
            </w:pPr>
            <w:r w:rsidRPr="007960E7">
              <w:rPr>
                <w:rFonts w:asciiTheme="majorEastAsia" w:eastAsiaTheme="majorEastAsia" w:hAnsiTheme="majorEastAsia" w:cs="Arial" w:hint="eastAsia"/>
                <w:sz w:val="18"/>
                <w:szCs w:val="18"/>
              </w:rPr>
              <w:t>学校教育の特質―教育の組織性、体系性、計画性等―を理解するには、学校教育を生み出した公教育制度の成立について理解する必要がある。公教育の成立と発展により、教育活動は国家的・社会的な規模において組織化され、学校教育が最も有力かつ支配的な教育形態と化した。ここでは、学校教育の特質を明らかにするとともに、公教育の成立を促した歴史的・社会的背景と公教育の立脚する根本原理を説明することにより、公教育の概念を理解させる。（目標(1)-1),2),(2)-2)）</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12</w:t>
            </w:r>
          </w:p>
        </w:tc>
        <w:tc>
          <w:tcPr>
            <w:tcW w:w="3015" w:type="dxa"/>
            <w:shd w:val="clear" w:color="auto" w:fill="auto"/>
          </w:tcPr>
          <w:p w:rsidR="00435C5C" w:rsidRPr="00CF20AF" w:rsidRDefault="006D5F5F" w:rsidP="00CF20AF">
            <w:pPr>
              <w:jc w:val="left"/>
              <w:rPr>
                <w:rFonts w:asciiTheme="majorEastAsia" w:eastAsiaTheme="majorEastAsia" w:hAnsiTheme="majorEastAsia" w:cs="Arial"/>
                <w:sz w:val="18"/>
                <w:szCs w:val="18"/>
              </w:rPr>
            </w:pPr>
            <w:r w:rsidRPr="006D5F5F">
              <w:rPr>
                <w:rFonts w:asciiTheme="majorEastAsia" w:eastAsiaTheme="majorEastAsia" w:hAnsiTheme="majorEastAsia" w:cs="Arial" w:hint="eastAsia"/>
                <w:sz w:val="18"/>
                <w:szCs w:val="18"/>
              </w:rPr>
              <w:t>学校教育の中心的課題としての学力問題</w:t>
            </w:r>
          </w:p>
        </w:tc>
        <w:tc>
          <w:tcPr>
            <w:tcW w:w="5151" w:type="dxa"/>
            <w:shd w:val="clear" w:color="auto" w:fill="auto"/>
          </w:tcPr>
          <w:p w:rsidR="00435C5C" w:rsidRPr="007960E7" w:rsidRDefault="006D5F5F" w:rsidP="006D5F5F">
            <w:pPr>
              <w:ind w:firstLineChars="100" w:firstLine="180"/>
              <w:jc w:val="left"/>
              <w:rPr>
                <w:rFonts w:asciiTheme="majorEastAsia" w:eastAsiaTheme="majorEastAsia" w:hAnsiTheme="majorEastAsia" w:cs="Arial"/>
                <w:sz w:val="18"/>
                <w:szCs w:val="18"/>
              </w:rPr>
            </w:pPr>
            <w:r w:rsidRPr="007960E7">
              <w:rPr>
                <w:rFonts w:asciiTheme="majorEastAsia" w:eastAsiaTheme="majorEastAsia" w:hAnsiTheme="majorEastAsia" w:cs="Arial" w:hint="eastAsia"/>
                <w:sz w:val="18"/>
                <w:szCs w:val="18"/>
              </w:rPr>
              <w:t>わが国の学校教育をめぐる重要な問題の一つに「学力問題」がある。ここでは、</w:t>
            </w:r>
            <w:r w:rsidR="00A647DC" w:rsidRPr="007960E7">
              <w:rPr>
                <w:rFonts w:asciiTheme="majorEastAsia" w:eastAsiaTheme="majorEastAsia" w:hAnsiTheme="majorEastAsia" w:cs="Arial" w:hint="eastAsia"/>
                <w:color w:val="FF0000"/>
                <w:sz w:val="18"/>
                <w:szCs w:val="18"/>
              </w:rPr>
              <w:t>学力間に関する教育思想の変遷を明らかにするとともに、</w:t>
            </w:r>
            <w:r w:rsidRPr="007960E7">
              <w:rPr>
                <w:rFonts w:asciiTheme="majorEastAsia" w:eastAsiaTheme="majorEastAsia" w:hAnsiTheme="majorEastAsia" w:cs="Arial" w:hint="eastAsia"/>
                <w:sz w:val="18"/>
                <w:szCs w:val="18"/>
              </w:rPr>
              <w:t>近年、学力が問題として注目されるに至った経緯を素描するとともに、学力をめぐる議論を整理することを通じて、学力とは何か、その基本概念について理解させる。（目標(1)-1),2),(2)-1),(3)-2),3)）</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13</w:t>
            </w:r>
          </w:p>
        </w:tc>
        <w:tc>
          <w:tcPr>
            <w:tcW w:w="3015" w:type="dxa"/>
            <w:shd w:val="clear" w:color="auto" w:fill="auto"/>
          </w:tcPr>
          <w:p w:rsidR="00435C5C" w:rsidRPr="00CF20AF" w:rsidRDefault="006D5F5F" w:rsidP="00CF20AF">
            <w:pPr>
              <w:jc w:val="left"/>
              <w:rPr>
                <w:rFonts w:asciiTheme="majorEastAsia" w:eastAsiaTheme="majorEastAsia" w:hAnsiTheme="majorEastAsia" w:cs="Arial"/>
                <w:sz w:val="18"/>
                <w:szCs w:val="18"/>
              </w:rPr>
            </w:pPr>
            <w:r w:rsidRPr="006D5F5F">
              <w:rPr>
                <w:rFonts w:asciiTheme="majorEastAsia" w:eastAsiaTheme="majorEastAsia" w:hAnsiTheme="majorEastAsia" w:cs="Arial" w:hint="eastAsia"/>
                <w:sz w:val="18"/>
                <w:szCs w:val="18"/>
              </w:rPr>
              <w:t>学力問題の３つの側面</w:t>
            </w:r>
          </w:p>
        </w:tc>
        <w:tc>
          <w:tcPr>
            <w:tcW w:w="5151" w:type="dxa"/>
            <w:shd w:val="clear" w:color="auto" w:fill="auto"/>
          </w:tcPr>
          <w:p w:rsidR="00435C5C" w:rsidRPr="007960E7" w:rsidRDefault="00A647DC" w:rsidP="006D5F5F">
            <w:pPr>
              <w:ind w:firstLineChars="100" w:firstLine="180"/>
              <w:jc w:val="left"/>
              <w:rPr>
                <w:rFonts w:asciiTheme="majorEastAsia" w:eastAsiaTheme="majorEastAsia" w:hAnsiTheme="majorEastAsia" w:cs="Arial"/>
                <w:sz w:val="18"/>
                <w:szCs w:val="18"/>
              </w:rPr>
            </w:pPr>
            <w:r w:rsidRPr="007960E7">
              <w:rPr>
                <w:rFonts w:asciiTheme="majorEastAsia" w:eastAsiaTheme="majorEastAsia" w:hAnsiTheme="majorEastAsia" w:cs="Arial" w:hint="eastAsia"/>
                <w:color w:val="FF0000"/>
                <w:sz w:val="18"/>
                <w:szCs w:val="18"/>
              </w:rPr>
              <w:t>学力をめぐる問題は複合的な問題であり</w:t>
            </w:r>
            <w:r w:rsidRPr="007960E7">
              <w:rPr>
                <w:rFonts w:asciiTheme="majorEastAsia" w:eastAsiaTheme="majorEastAsia" w:hAnsiTheme="majorEastAsia" w:cs="Arial"/>
                <w:color w:val="FF0000"/>
                <w:sz w:val="18"/>
                <w:szCs w:val="18"/>
              </w:rPr>
              <w:t>、ただ単に子ども</w:t>
            </w:r>
            <w:r w:rsidRPr="007960E7">
              <w:rPr>
                <w:rFonts w:asciiTheme="majorEastAsia" w:eastAsiaTheme="majorEastAsia" w:hAnsiTheme="majorEastAsia" w:cs="Arial"/>
                <w:color w:val="FF0000"/>
                <w:sz w:val="18"/>
                <w:szCs w:val="18"/>
              </w:rPr>
              <w:lastRenderedPageBreak/>
              <w:t>の学力をいかに向上させるかにとどまらない。学力問題には</w:t>
            </w:r>
            <w:r w:rsidRPr="007960E7">
              <w:rPr>
                <w:rFonts w:asciiTheme="majorEastAsia" w:eastAsiaTheme="majorEastAsia" w:hAnsiTheme="majorEastAsia" w:cs="Arial" w:hint="eastAsia"/>
                <w:color w:val="FF0000"/>
                <w:sz w:val="18"/>
                <w:szCs w:val="18"/>
              </w:rPr>
              <w:t>少なくとも</w:t>
            </w:r>
            <w:r w:rsidRPr="007960E7">
              <w:rPr>
                <w:rFonts w:asciiTheme="majorEastAsia" w:eastAsiaTheme="majorEastAsia" w:hAnsiTheme="majorEastAsia" w:cs="Arial"/>
                <w:color w:val="FF0000"/>
                <w:sz w:val="18"/>
                <w:szCs w:val="18"/>
              </w:rPr>
              <w:t>、学力低下、学力格差、学力の質の３つの次元からアプローチする必要がある。</w:t>
            </w:r>
            <w:r w:rsidR="006D5F5F" w:rsidRPr="007960E7">
              <w:rPr>
                <w:rFonts w:asciiTheme="majorEastAsia" w:eastAsiaTheme="majorEastAsia" w:hAnsiTheme="majorEastAsia" w:cs="Arial" w:hint="eastAsia"/>
                <w:sz w:val="18"/>
                <w:szCs w:val="18"/>
              </w:rPr>
              <w:t>（目標(1)-1),2),(2)-3),(3)-2),3)）</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lastRenderedPageBreak/>
              <w:t>14</w:t>
            </w:r>
          </w:p>
        </w:tc>
        <w:tc>
          <w:tcPr>
            <w:tcW w:w="3015" w:type="dxa"/>
            <w:shd w:val="clear" w:color="auto" w:fill="auto"/>
          </w:tcPr>
          <w:p w:rsidR="00435C5C" w:rsidRPr="00CF20AF" w:rsidRDefault="006D5F5F" w:rsidP="00CF20AF">
            <w:pPr>
              <w:jc w:val="left"/>
              <w:rPr>
                <w:rFonts w:asciiTheme="majorEastAsia" w:eastAsiaTheme="majorEastAsia" w:hAnsiTheme="majorEastAsia" w:cs="Arial"/>
                <w:sz w:val="18"/>
                <w:szCs w:val="18"/>
              </w:rPr>
            </w:pPr>
            <w:r w:rsidRPr="006D5F5F">
              <w:rPr>
                <w:rFonts w:asciiTheme="majorEastAsia" w:eastAsiaTheme="majorEastAsia" w:hAnsiTheme="majorEastAsia" w:cs="Arial" w:hint="eastAsia"/>
                <w:sz w:val="18"/>
                <w:szCs w:val="18"/>
              </w:rPr>
              <w:t>学びの質を改善する授業の試み</w:t>
            </w:r>
          </w:p>
        </w:tc>
        <w:tc>
          <w:tcPr>
            <w:tcW w:w="5151" w:type="dxa"/>
            <w:shd w:val="clear" w:color="auto" w:fill="auto"/>
          </w:tcPr>
          <w:p w:rsidR="00435C5C" w:rsidRPr="007960E7" w:rsidRDefault="006D5F5F" w:rsidP="006D5F5F">
            <w:pPr>
              <w:ind w:firstLineChars="100" w:firstLine="180"/>
              <w:jc w:val="left"/>
              <w:rPr>
                <w:rFonts w:asciiTheme="majorEastAsia" w:eastAsiaTheme="majorEastAsia" w:hAnsiTheme="majorEastAsia" w:cs="Arial"/>
                <w:sz w:val="18"/>
                <w:szCs w:val="18"/>
              </w:rPr>
            </w:pPr>
            <w:r w:rsidRPr="007960E7">
              <w:rPr>
                <w:rFonts w:asciiTheme="majorEastAsia" w:eastAsiaTheme="majorEastAsia" w:hAnsiTheme="majorEastAsia" w:cs="Arial" w:hint="eastAsia"/>
                <w:sz w:val="18"/>
                <w:szCs w:val="18"/>
              </w:rPr>
              <w:t>学力問題</w:t>
            </w:r>
            <w:r w:rsidR="00A647DC" w:rsidRPr="007960E7">
              <w:rPr>
                <w:rFonts w:asciiTheme="majorEastAsia" w:eastAsiaTheme="majorEastAsia" w:hAnsiTheme="majorEastAsia" w:cs="Arial" w:hint="eastAsia"/>
                <w:color w:val="FF0000"/>
                <w:sz w:val="18"/>
                <w:szCs w:val="18"/>
              </w:rPr>
              <w:t>の</w:t>
            </w:r>
            <w:r w:rsidR="00A647DC" w:rsidRPr="007960E7">
              <w:rPr>
                <w:rFonts w:asciiTheme="majorEastAsia" w:eastAsiaTheme="majorEastAsia" w:hAnsiTheme="majorEastAsia" w:cs="Arial"/>
                <w:color w:val="FF0000"/>
                <w:sz w:val="18"/>
                <w:szCs w:val="18"/>
              </w:rPr>
              <w:t>解決</w:t>
            </w:r>
            <w:r w:rsidRPr="007960E7">
              <w:rPr>
                <w:rFonts w:asciiTheme="majorEastAsia" w:eastAsiaTheme="majorEastAsia" w:hAnsiTheme="majorEastAsia" w:cs="Arial" w:hint="eastAsia"/>
                <w:sz w:val="18"/>
                <w:szCs w:val="18"/>
              </w:rPr>
              <w:t>、とりわけ学力の質を改善するために、新しい学習指導要領を受けて、授業改善の新たな試みが提案されている。たとえば、「ゆとり」か「詰め込み」かの二者択一を超え、「習得サイクルの学習」と「探求サイクルの学習」のバランスをとることが不可欠であるという提案はその一つである。ここでは、授業過程の再構成の試みを紹介することを通じて、学びの質の改善をねらう授業のありかたについて理解させる。（目標(1)-1),2),(2)-3),(3)-2),3)）</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15</w:t>
            </w:r>
          </w:p>
        </w:tc>
        <w:tc>
          <w:tcPr>
            <w:tcW w:w="3015" w:type="dxa"/>
            <w:shd w:val="clear" w:color="auto" w:fill="auto"/>
          </w:tcPr>
          <w:p w:rsidR="00435C5C" w:rsidRPr="00CF20AF" w:rsidRDefault="006D5F5F" w:rsidP="00CF20AF">
            <w:pPr>
              <w:jc w:val="left"/>
              <w:rPr>
                <w:rFonts w:asciiTheme="majorEastAsia" w:eastAsiaTheme="majorEastAsia" w:hAnsiTheme="majorEastAsia" w:cs="Arial"/>
                <w:sz w:val="18"/>
                <w:szCs w:val="18"/>
              </w:rPr>
            </w:pPr>
            <w:r w:rsidRPr="006D5F5F">
              <w:rPr>
                <w:rFonts w:asciiTheme="majorEastAsia" w:eastAsiaTheme="majorEastAsia" w:hAnsiTheme="majorEastAsia" w:cs="Arial" w:hint="eastAsia"/>
                <w:sz w:val="18"/>
                <w:szCs w:val="18"/>
              </w:rPr>
              <w:t>総まとめと質疑応答</w:t>
            </w:r>
          </w:p>
        </w:tc>
        <w:tc>
          <w:tcPr>
            <w:tcW w:w="5151" w:type="dxa"/>
            <w:shd w:val="clear" w:color="auto" w:fill="auto"/>
          </w:tcPr>
          <w:p w:rsidR="00435C5C" w:rsidRPr="007960E7" w:rsidRDefault="006D5F5F" w:rsidP="006D5F5F">
            <w:pPr>
              <w:ind w:firstLineChars="100" w:firstLine="180"/>
              <w:jc w:val="left"/>
              <w:rPr>
                <w:rFonts w:asciiTheme="majorEastAsia" w:eastAsiaTheme="majorEastAsia" w:hAnsiTheme="majorEastAsia" w:cs="Arial"/>
                <w:sz w:val="18"/>
                <w:szCs w:val="18"/>
              </w:rPr>
            </w:pPr>
            <w:r w:rsidRPr="007960E7">
              <w:rPr>
                <w:rFonts w:asciiTheme="majorEastAsia" w:eastAsiaTheme="majorEastAsia" w:hAnsiTheme="majorEastAsia" w:cs="Arial" w:hint="eastAsia"/>
                <w:sz w:val="18"/>
                <w:szCs w:val="18"/>
              </w:rPr>
              <w:t>ここでは、次週の考査を前提に、講義全体を通じて何を学んだのかを振り返る（「自己省察」する）とともに、講義内容に関する質疑応答の時間とする。</w:t>
            </w:r>
          </w:p>
        </w:tc>
      </w:tr>
      <w:tr w:rsidR="005B36FB" w:rsidRPr="005B36FB" w:rsidTr="00156A10">
        <w:trPr>
          <w:trHeight w:val="404"/>
        </w:trPr>
        <w:tc>
          <w:tcPr>
            <w:tcW w:w="1570" w:type="dxa"/>
            <w:shd w:val="clear" w:color="auto" w:fill="auto"/>
            <w:vAlign w:val="center"/>
          </w:tcPr>
          <w:p w:rsidR="005B36FB" w:rsidRPr="005B36FB" w:rsidRDefault="005B36FB" w:rsidP="005B36FB">
            <w:pPr>
              <w:jc w:val="center"/>
              <w:rPr>
                <w:rFonts w:ascii="Arial" w:hAnsi="Arial" w:cs="Arial"/>
                <w:sz w:val="22"/>
                <w:szCs w:val="22"/>
              </w:rPr>
            </w:pPr>
          </w:p>
        </w:tc>
        <w:tc>
          <w:tcPr>
            <w:tcW w:w="3015" w:type="dxa"/>
            <w:shd w:val="clear" w:color="auto" w:fill="auto"/>
            <w:vAlign w:val="center"/>
          </w:tcPr>
          <w:p w:rsidR="005B36FB" w:rsidRPr="005B36FB" w:rsidRDefault="003753A0" w:rsidP="003753A0">
            <w:pPr>
              <w:jc w:val="left"/>
              <w:rPr>
                <w:rFonts w:ascii="Arial" w:hAnsi="Arial" w:cs="Arial"/>
                <w:sz w:val="22"/>
                <w:szCs w:val="22"/>
              </w:rPr>
            </w:pPr>
            <w:r>
              <w:rPr>
                <w:rFonts w:ascii="ＭＳ ゴシック" w:eastAsia="ＭＳ ゴシック" w:hAnsi="ＭＳ ゴシック" w:cs="Arial" w:hint="eastAsia"/>
                <w:sz w:val="18"/>
                <w:szCs w:val="18"/>
              </w:rPr>
              <w:t>期末試験</w:t>
            </w:r>
          </w:p>
        </w:tc>
        <w:tc>
          <w:tcPr>
            <w:tcW w:w="5151" w:type="dxa"/>
            <w:shd w:val="clear" w:color="auto" w:fill="auto"/>
          </w:tcPr>
          <w:p w:rsidR="005B36FB" w:rsidRPr="005B36FB" w:rsidRDefault="005B36FB" w:rsidP="005B36FB">
            <w:pPr>
              <w:rPr>
                <w:rFonts w:ascii="Arial" w:hAnsi="Arial" w:cs="Arial"/>
                <w:sz w:val="22"/>
                <w:szCs w:val="22"/>
              </w:rPr>
            </w:pPr>
          </w:p>
        </w:tc>
      </w:tr>
      <w:tr w:rsidR="005B36FB" w:rsidRPr="005B36FB" w:rsidTr="007960E7">
        <w:trPr>
          <w:trHeight w:val="305"/>
        </w:trPr>
        <w:tc>
          <w:tcPr>
            <w:tcW w:w="9736" w:type="dxa"/>
            <w:gridSpan w:val="3"/>
            <w:shd w:val="clear" w:color="auto" w:fill="auto"/>
          </w:tcPr>
          <w:p w:rsidR="004F19B2" w:rsidRDefault="004F19B2" w:rsidP="005B36FB">
            <w:pPr>
              <w:rPr>
                <w:rFonts w:ascii="Arial" w:hAnsi="Arial" w:cs="Arial"/>
                <w:sz w:val="22"/>
                <w:szCs w:val="22"/>
              </w:rPr>
            </w:pPr>
          </w:p>
          <w:p w:rsidR="00CF679A" w:rsidRDefault="00CF679A" w:rsidP="005B36FB">
            <w:pPr>
              <w:rPr>
                <w:rFonts w:ascii="Arial" w:hAnsi="Arial" w:cs="Arial"/>
                <w:sz w:val="22"/>
                <w:szCs w:val="22"/>
              </w:rPr>
            </w:pPr>
          </w:p>
          <w:p w:rsidR="00CF679A" w:rsidRDefault="00CF679A" w:rsidP="005B36FB">
            <w:pPr>
              <w:rPr>
                <w:rFonts w:ascii="Arial" w:hAnsi="Arial" w:cs="Arial"/>
                <w:sz w:val="22"/>
                <w:szCs w:val="22"/>
              </w:rPr>
            </w:pPr>
          </w:p>
          <w:p w:rsidR="00CF679A" w:rsidRPr="005B36FB" w:rsidRDefault="00CF679A" w:rsidP="005B36FB">
            <w:pPr>
              <w:rPr>
                <w:rFonts w:ascii="Arial" w:hAnsi="Arial" w:cs="Arial"/>
                <w:sz w:val="22"/>
                <w:szCs w:val="22"/>
              </w:rPr>
            </w:pP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t>Required Materials:</w:t>
            </w:r>
          </w:p>
        </w:tc>
      </w:tr>
      <w:tr w:rsidR="005B36FB" w:rsidRPr="005B36FB" w:rsidTr="00817329">
        <w:tc>
          <w:tcPr>
            <w:tcW w:w="9736" w:type="dxa"/>
            <w:gridSpan w:val="3"/>
            <w:shd w:val="clear" w:color="auto" w:fill="auto"/>
          </w:tcPr>
          <w:p w:rsidR="00844A8F" w:rsidRDefault="00844A8F" w:rsidP="005B36FB">
            <w:pPr>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テキスト：</w:t>
            </w:r>
            <w:r w:rsidR="00D364C3">
              <w:rPr>
                <w:rFonts w:asciiTheme="majorEastAsia" w:eastAsiaTheme="majorEastAsia" w:hAnsiTheme="majorEastAsia" w:cs="Arial" w:hint="eastAsia"/>
                <w:sz w:val="18"/>
                <w:szCs w:val="18"/>
              </w:rPr>
              <w:t>なし</w:t>
            </w:r>
          </w:p>
          <w:p w:rsidR="005B36FB" w:rsidRDefault="00844A8F" w:rsidP="004F19B2">
            <w:pPr>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参考書：</w:t>
            </w:r>
            <w:r w:rsidR="006D3A06" w:rsidRPr="00D745E5">
              <w:rPr>
                <w:rFonts w:asciiTheme="majorEastAsia" w:eastAsiaTheme="majorEastAsia" w:hAnsiTheme="majorEastAsia" w:cs="Arial" w:hint="eastAsia"/>
                <w:sz w:val="18"/>
                <w:szCs w:val="18"/>
              </w:rPr>
              <w:t>関連内容の資料などのプリントを授業時に配布する。</w:t>
            </w:r>
          </w:p>
          <w:p w:rsidR="00CF679A" w:rsidRPr="005B36FB" w:rsidRDefault="00CF679A" w:rsidP="004F19B2">
            <w:pPr>
              <w:rPr>
                <w:rFonts w:ascii="Arial" w:hAnsi="Arial" w:cs="Arial" w:hint="eastAsia"/>
                <w:sz w:val="22"/>
                <w:szCs w:val="22"/>
              </w:rPr>
            </w:pP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t>Course Policies (Attendance, etc.)</w:t>
            </w:r>
          </w:p>
        </w:tc>
      </w:tr>
      <w:tr w:rsidR="005B36FB" w:rsidRPr="005B36FB" w:rsidTr="00817329">
        <w:tc>
          <w:tcPr>
            <w:tcW w:w="9736" w:type="dxa"/>
            <w:gridSpan w:val="3"/>
            <w:shd w:val="clear" w:color="auto" w:fill="auto"/>
          </w:tcPr>
          <w:p w:rsidR="004F19B2" w:rsidRDefault="00CF679A" w:rsidP="00435C5C">
            <w:pPr>
              <w:rPr>
                <w:rFonts w:ascii="Arial" w:hAnsi="Arial" w:cs="Arial"/>
                <w:sz w:val="22"/>
                <w:szCs w:val="22"/>
              </w:rPr>
            </w:pPr>
            <w:r w:rsidRPr="00CF679A">
              <w:rPr>
                <w:rFonts w:ascii="Arial" w:hAnsi="Arial" w:cs="Arial" w:hint="eastAsia"/>
                <w:sz w:val="22"/>
                <w:szCs w:val="22"/>
              </w:rPr>
              <w:t>教職を目指す学生として教員の崇高な使命をよく理解するよう努めることが肝要である</w:t>
            </w:r>
            <w:r w:rsidRPr="00CF679A">
              <w:rPr>
                <w:rFonts w:ascii="Arial" w:hAnsi="Arial" w:cs="Arial" w:hint="eastAsia"/>
                <w:sz w:val="22"/>
                <w:szCs w:val="22"/>
              </w:rPr>
              <w:t xml:space="preserve"> </w:t>
            </w:r>
            <w:r w:rsidRPr="00CF679A">
              <w:rPr>
                <w:rFonts w:ascii="Arial" w:hAnsi="Arial" w:cs="Arial" w:hint="eastAsia"/>
                <w:sz w:val="22"/>
                <w:szCs w:val="22"/>
              </w:rPr>
              <w:t>。</w:t>
            </w:r>
            <w:r w:rsidRPr="00CF679A">
              <w:rPr>
                <w:rFonts w:ascii="Arial" w:hAnsi="Arial" w:cs="Arial" w:hint="eastAsia"/>
                <w:sz w:val="22"/>
                <w:szCs w:val="22"/>
              </w:rPr>
              <w:t xml:space="preserve"> </w:t>
            </w:r>
            <w:r w:rsidRPr="00CF679A">
              <w:rPr>
                <w:rFonts w:ascii="Arial" w:hAnsi="Arial" w:cs="Arial" w:hint="eastAsia"/>
                <w:sz w:val="22"/>
                <w:szCs w:val="22"/>
              </w:rPr>
              <w:t>授業は欠席や遅刻をすることなく</w:t>
            </w:r>
            <w:r w:rsidRPr="00CF679A">
              <w:rPr>
                <w:rFonts w:ascii="Arial" w:hAnsi="Arial" w:cs="Arial" w:hint="eastAsia"/>
                <w:sz w:val="22"/>
                <w:szCs w:val="22"/>
              </w:rPr>
              <w:t xml:space="preserve"> </w:t>
            </w:r>
            <w:r w:rsidRPr="00CF679A">
              <w:rPr>
                <w:rFonts w:ascii="Arial" w:hAnsi="Arial" w:cs="Arial" w:hint="eastAsia"/>
                <w:sz w:val="22"/>
                <w:szCs w:val="22"/>
              </w:rPr>
              <w:t>積極的に参加するように心がけること。</w:t>
            </w:r>
            <w:r w:rsidRPr="00CF679A">
              <w:rPr>
                <w:rFonts w:ascii="Arial" w:hAnsi="Arial" w:cs="Arial" w:hint="eastAsia"/>
                <w:sz w:val="22"/>
                <w:szCs w:val="22"/>
              </w:rPr>
              <w:t xml:space="preserve"> </w:t>
            </w:r>
            <w:r w:rsidRPr="00CF679A">
              <w:rPr>
                <w:rFonts w:ascii="Arial" w:hAnsi="Arial" w:cs="Arial" w:hint="eastAsia"/>
                <w:sz w:val="22"/>
                <w:szCs w:val="22"/>
              </w:rPr>
              <w:t>特に、</w:t>
            </w:r>
            <w:r w:rsidRPr="00CF679A">
              <w:rPr>
                <w:rFonts w:ascii="Arial" w:hAnsi="Arial" w:cs="Arial" w:hint="eastAsia"/>
                <w:sz w:val="22"/>
                <w:szCs w:val="22"/>
              </w:rPr>
              <w:t xml:space="preserve"> </w:t>
            </w:r>
            <w:r w:rsidRPr="00CF679A">
              <w:rPr>
                <w:rFonts w:ascii="Arial" w:hAnsi="Arial" w:cs="Arial" w:hint="eastAsia"/>
                <w:sz w:val="22"/>
                <w:szCs w:val="22"/>
              </w:rPr>
              <w:t>時間に凡帳面であることと、</w:t>
            </w:r>
            <w:r w:rsidRPr="00CF679A">
              <w:rPr>
                <w:rFonts w:ascii="Arial" w:hAnsi="Arial" w:cs="Arial" w:hint="eastAsia"/>
                <w:sz w:val="22"/>
                <w:szCs w:val="22"/>
              </w:rPr>
              <w:t xml:space="preserve"> </w:t>
            </w:r>
            <w:r w:rsidRPr="00CF679A">
              <w:rPr>
                <w:rFonts w:ascii="Arial" w:hAnsi="Arial" w:cs="Arial" w:hint="eastAsia"/>
                <w:sz w:val="22"/>
                <w:szCs w:val="22"/>
              </w:rPr>
              <w:t>日常生活の態度</w:t>
            </w:r>
            <w:r w:rsidRPr="00CF679A">
              <w:rPr>
                <w:rFonts w:ascii="Arial" w:hAnsi="Arial" w:cs="Arial" w:hint="eastAsia"/>
                <w:sz w:val="22"/>
                <w:szCs w:val="22"/>
              </w:rPr>
              <w:t xml:space="preserve"> </w:t>
            </w:r>
            <w:r w:rsidRPr="00CF679A">
              <w:rPr>
                <w:rFonts w:ascii="Arial" w:hAnsi="Arial" w:cs="Arial" w:hint="eastAsia"/>
                <w:sz w:val="22"/>
                <w:szCs w:val="22"/>
              </w:rPr>
              <w:t>（</w:t>
            </w:r>
            <w:r w:rsidRPr="00CF679A">
              <w:rPr>
                <w:rFonts w:ascii="Arial" w:hAnsi="Arial" w:cs="Arial" w:hint="eastAsia"/>
                <w:sz w:val="22"/>
                <w:szCs w:val="22"/>
              </w:rPr>
              <w:t xml:space="preserve"> </w:t>
            </w:r>
            <w:r w:rsidRPr="00CF679A">
              <w:rPr>
                <w:rFonts w:ascii="Arial" w:hAnsi="Arial" w:cs="Arial" w:hint="eastAsia"/>
                <w:sz w:val="22"/>
                <w:szCs w:val="22"/>
              </w:rPr>
              <w:t>あいさつ、</w:t>
            </w:r>
            <w:r w:rsidRPr="00CF679A">
              <w:rPr>
                <w:rFonts w:ascii="Arial" w:hAnsi="Arial" w:cs="Arial" w:hint="eastAsia"/>
                <w:sz w:val="22"/>
                <w:szCs w:val="22"/>
              </w:rPr>
              <w:t xml:space="preserve"> </w:t>
            </w:r>
            <w:r w:rsidRPr="00CF679A">
              <w:rPr>
                <w:rFonts w:ascii="Arial" w:hAnsi="Arial" w:cs="Arial" w:hint="eastAsia"/>
                <w:sz w:val="22"/>
                <w:szCs w:val="22"/>
              </w:rPr>
              <w:t>身なり</w:t>
            </w:r>
            <w:r w:rsidRPr="00CF679A">
              <w:rPr>
                <w:rFonts w:ascii="Arial" w:hAnsi="Arial" w:cs="Arial" w:hint="eastAsia"/>
                <w:sz w:val="22"/>
                <w:szCs w:val="22"/>
              </w:rPr>
              <w:t xml:space="preserve"> </w:t>
            </w:r>
            <w:r w:rsidRPr="00CF679A">
              <w:rPr>
                <w:rFonts w:ascii="Arial" w:hAnsi="Arial" w:cs="Arial" w:hint="eastAsia"/>
                <w:sz w:val="22"/>
                <w:szCs w:val="22"/>
              </w:rPr>
              <w:t>、</w:t>
            </w:r>
            <w:r w:rsidRPr="00CF679A">
              <w:rPr>
                <w:rFonts w:ascii="Arial" w:hAnsi="Arial" w:cs="Arial" w:hint="eastAsia"/>
                <w:sz w:val="22"/>
                <w:szCs w:val="22"/>
              </w:rPr>
              <w:t xml:space="preserve"> </w:t>
            </w:r>
            <w:r w:rsidRPr="00CF679A">
              <w:rPr>
                <w:rFonts w:ascii="Arial" w:hAnsi="Arial" w:cs="Arial" w:hint="eastAsia"/>
                <w:sz w:val="22"/>
                <w:szCs w:val="22"/>
              </w:rPr>
              <w:t>言葉遣い等）</w:t>
            </w:r>
            <w:r w:rsidRPr="00CF679A">
              <w:rPr>
                <w:rFonts w:ascii="Arial" w:hAnsi="Arial" w:cs="Arial" w:hint="eastAsia"/>
                <w:sz w:val="22"/>
                <w:szCs w:val="22"/>
              </w:rPr>
              <w:t xml:space="preserve"> </w:t>
            </w:r>
            <w:r w:rsidRPr="00CF679A">
              <w:rPr>
                <w:rFonts w:ascii="Arial" w:hAnsi="Arial" w:cs="Arial" w:hint="eastAsia"/>
                <w:sz w:val="22"/>
                <w:szCs w:val="22"/>
              </w:rPr>
              <w:t>には気をつけること。</w:t>
            </w:r>
            <w:r w:rsidRPr="00CF679A">
              <w:rPr>
                <w:rFonts w:ascii="Arial" w:hAnsi="Arial" w:cs="Arial" w:hint="eastAsia"/>
                <w:sz w:val="22"/>
                <w:szCs w:val="22"/>
              </w:rPr>
              <w:t xml:space="preserve"> </w:t>
            </w:r>
            <w:r w:rsidRPr="00CF679A">
              <w:rPr>
                <w:rFonts w:ascii="Arial" w:hAnsi="Arial" w:cs="Arial" w:hint="eastAsia"/>
                <w:sz w:val="22"/>
                <w:szCs w:val="22"/>
              </w:rPr>
              <w:t>教員採用試験に向けて教職教養の勉強をしっかり</w:t>
            </w:r>
            <w:r w:rsidRPr="00CF679A">
              <w:rPr>
                <w:rFonts w:ascii="Arial" w:hAnsi="Arial" w:cs="Arial" w:hint="eastAsia"/>
                <w:sz w:val="22"/>
                <w:szCs w:val="22"/>
              </w:rPr>
              <w:t xml:space="preserve"> </w:t>
            </w:r>
            <w:r w:rsidRPr="00CF679A">
              <w:rPr>
                <w:rFonts w:ascii="Arial" w:hAnsi="Arial" w:cs="Arial" w:hint="eastAsia"/>
                <w:sz w:val="22"/>
                <w:szCs w:val="22"/>
              </w:rPr>
              <w:t>して力をつけること。</w:t>
            </w:r>
          </w:p>
          <w:p w:rsidR="00CF679A" w:rsidRPr="005B36FB" w:rsidRDefault="00CF679A" w:rsidP="00435C5C">
            <w:pPr>
              <w:rPr>
                <w:rFonts w:ascii="Arial" w:hAnsi="Arial" w:cs="Arial" w:hint="eastAsia"/>
                <w:sz w:val="22"/>
                <w:szCs w:val="22"/>
              </w:rPr>
            </w:pPr>
          </w:p>
        </w:tc>
      </w:tr>
      <w:tr w:rsidR="005B36FB" w:rsidRPr="005B36FB" w:rsidTr="00817329">
        <w:tc>
          <w:tcPr>
            <w:tcW w:w="9736" w:type="dxa"/>
            <w:gridSpan w:val="3"/>
            <w:shd w:val="clear" w:color="auto" w:fill="auto"/>
          </w:tcPr>
          <w:p w:rsidR="005B36FB" w:rsidRPr="005B36FB" w:rsidRDefault="005B36FB" w:rsidP="005B36FB">
            <w:pPr>
              <w:ind w:left="1134" w:hanging="1134"/>
              <w:rPr>
                <w:rFonts w:ascii="Arial" w:hAnsi="Arial" w:cs="Arial"/>
                <w:bCs/>
                <w:sz w:val="22"/>
                <w:szCs w:val="22"/>
              </w:rPr>
            </w:pPr>
            <w:r w:rsidRPr="005B36FB">
              <w:rPr>
                <w:rFonts w:ascii="Arial" w:hAnsi="Arial" w:cs="Arial"/>
                <w:bCs/>
                <w:sz w:val="22"/>
                <w:szCs w:val="22"/>
              </w:rPr>
              <w:t>Class Preparation and Review</w:t>
            </w:r>
          </w:p>
        </w:tc>
      </w:tr>
      <w:tr w:rsidR="005B36FB" w:rsidRPr="005B36FB" w:rsidTr="00817329">
        <w:tc>
          <w:tcPr>
            <w:tcW w:w="9736" w:type="dxa"/>
            <w:gridSpan w:val="3"/>
            <w:shd w:val="clear" w:color="auto" w:fill="auto"/>
          </w:tcPr>
          <w:p w:rsidR="005B36FB" w:rsidRDefault="001B5801" w:rsidP="005B36FB">
            <w:pPr>
              <w:rPr>
                <w:rFonts w:ascii="Arial" w:hAnsi="Arial" w:cs="Arial"/>
                <w:bCs/>
                <w:sz w:val="22"/>
                <w:szCs w:val="22"/>
              </w:rPr>
            </w:pPr>
            <w:r w:rsidRPr="001B5801">
              <w:rPr>
                <w:rFonts w:ascii="Arial" w:hAnsi="Arial" w:cs="Arial"/>
                <w:bCs/>
                <w:sz w:val="22"/>
                <w:szCs w:val="22"/>
              </w:rPr>
              <w:t>Students are expected to spend at least one hour reviewing and doing homework and one hour preparing for every hour of lesson time.</w:t>
            </w:r>
          </w:p>
          <w:p w:rsidR="004F19B2" w:rsidRDefault="005268A5" w:rsidP="004F19B2">
            <w:pPr>
              <w:rPr>
                <w:rFonts w:asciiTheme="majorEastAsia" w:eastAsiaTheme="majorEastAsia" w:hAnsiTheme="majorEastAsia" w:cs="Arial"/>
                <w:sz w:val="18"/>
                <w:szCs w:val="18"/>
              </w:rPr>
            </w:pPr>
            <w:r w:rsidRPr="00D745E5">
              <w:rPr>
                <w:rFonts w:asciiTheme="majorEastAsia" w:eastAsiaTheme="majorEastAsia" w:hAnsiTheme="majorEastAsia" w:cs="Arial" w:hint="eastAsia"/>
                <w:sz w:val="18"/>
                <w:szCs w:val="18"/>
              </w:rPr>
              <w:t>事前・事後学習として週４時間以上行うこと。</w:t>
            </w:r>
          </w:p>
          <w:p w:rsidR="00CF679A" w:rsidRPr="004F19B2" w:rsidRDefault="00CF679A" w:rsidP="004F19B2">
            <w:pPr>
              <w:rPr>
                <w:rFonts w:asciiTheme="majorEastAsia" w:eastAsiaTheme="majorEastAsia" w:hAnsiTheme="majorEastAsia" w:cs="Arial" w:hint="eastAsia"/>
                <w:sz w:val="18"/>
                <w:szCs w:val="18"/>
              </w:rPr>
            </w:pP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t>Grades and Grading</w:t>
            </w:r>
            <w:r w:rsidR="001B5801">
              <w:rPr>
                <w:rFonts w:ascii="Arial" w:hAnsi="Arial" w:cs="Arial"/>
                <w:sz w:val="22"/>
                <w:szCs w:val="22"/>
              </w:rPr>
              <w:t xml:space="preserve"> Standards</w:t>
            </w:r>
          </w:p>
        </w:tc>
      </w:tr>
      <w:tr w:rsidR="005B36FB" w:rsidRPr="005B36FB" w:rsidTr="00817329">
        <w:tc>
          <w:tcPr>
            <w:tcW w:w="9736" w:type="dxa"/>
            <w:gridSpan w:val="3"/>
            <w:shd w:val="clear" w:color="auto" w:fill="auto"/>
          </w:tcPr>
          <w:p w:rsidR="00435C5C" w:rsidRDefault="006D3A06" w:rsidP="007960E7">
            <w:pPr>
              <w:rPr>
                <w:rFonts w:asciiTheme="majorEastAsia" w:eastAsiaTheme="majorEastAsia" w:hAnsiTheme="majorEastAsia" w:cs="Arial"/>
                <w:sz w:val="18"/>
                <w:szCs w:val="18"/>
              </w:rPr>
            </w:pPr>
            <w:r w:rsidRPr="00D745E5">
              <w:rPr>
                <w:rFonts w:asciiTheme="majorEastAsia" w:eastAsiaTheme="majorEastAsia" w:hAnsiTheme="majorEastAsia" w:cs="Arial" w:hint="eastAsia"/>
                <w:sz w:val="18"/>
                <w:szCs w:val="18"/>
              </w:rPr>
              <w:t>・授業の展開の中で課すレポート　３０％</w:t>
            </w:r>
            <w:r w:rsidR="007960E7">
              <w:rPr>
                <w:rFonts w:asciiTheme="majorEastAsia" w:eastAsiaTheme="majorEastAsia" w:hAnsiTheme="majorEastAsia" w:cs="Arial" w:hint="eastAsia"/>
                <w:sz w:val="18"/>
                <w:szCs w:val="18"/>
              </w:rPr>
              <w:t xml:space="preserve">　</w:t>
            </w:r>
            <w:r w:rsidRPr="00D745E5">
              <w:rPr>
                <w:rFonts w:asciiTheme="majorEastAsia" w:eastAsiaTheme="majorEastAsia" w:hAnsiTheme="majorEastAsia" w:cs="Arial" w:hint="eastAsia"/>
                <w:sz w:val="18"/>
                <w:szCs w:val="18"/>
              </w:rPr>
              <w:t>・定期試験　７０％</w:t>
            </w:r>
          </w:p>
          <w:p w:rsidR="00CF679A" w:rsidRPr="005B36FB" w:rsidRDefault="00CF679A" w:rsidP="007960E7">
            <w:pPr>
              <w:rPr>
                <w:rFonts w:ascii="Arial" w:hAnsi="Arial" w:cs="Arial" w:hint="eastAsia"/>
                <w:sz w:val="22"/>
                <w:szCs w:val="22"/>
              </w:rPr>
            </w:pPr>
          </w:p>
        </w:tc>
      </w:tr>
      <w:tr w:rsidR="001B5801" w:rsidRPr="005B36FB" w:rsidTr="00817329">
        <w:tc>
          <w:tcPr>
            <w:tcW w:w="9736" w:type="dxa"/>
            <w:gridSpan w:val="3"/>
            <w:shd w:val="clear" w:color="auto" w:fill="auto"/>
          </w:tcPr>
          <w:p w:rsidR="001B5801" w:rsidRDefault="001B5801" w:rsidP="00435C5C">
            <w:pPr>
              <w:rPr>
                <w:rFonts w:ascii="Arial" w:hAnsi="Arial" w:cs="Arial"/>
                <w:sz w:val="22"/>
                <w:szCs w:val="22"/>
              </w:rPr>
            </w:pPr>
            <w:r w:rsidRPr="001B5801">
              <w:rPr>
                <w:rFonts w:ascii="Arial" w:hAnsi="Arial" w:cs="Arial"/>
                <w:sz w:val="22"/>
                <w:szCs w:val="22"/>
              </w:rPr>
              <w:lastRenderedPageBreak/>
              <w:t>Methods of Feedback:</w:t>
            </w:r>
          </w:p>
        </w:tc>
      </w:tr>
      <w:tr w:rsidR="001B5801" w:rsidRPr="005B36FB" w:rsidTr="00817329">
        <w:tc>
          <w:tcPr>
            <w:tcW w:w="9736" w:type="dxa"/>
            <w:gridSpan w:val="3"/>
            <w:shd w:val="clear" w:color="auto" w:fill="auto"/>
          </w:tcPr>
          <w:p w:rsidR="006B2CA5" w:rsidRPr="006B2CA5" w:rsidRDefault="006B2CA5" w:rsidP="006B2CA5">
            <w:pPr>
              <w:rPr>
                <w:rFonts w:asciiTheme="majorEastAsia" w:eastAsiaTheme="majorEastAsia" w:hAnsiTheme="majorEastAsia" w:cs="Arial"/>
                <w:sz w:val="18"/>
                <w:szCs w:val="18"/>
              </w:rPr>
            </w:pPr>
            <w:r w:rsidRPr="006B2CA5">
              <w:rPr>
                <w:rFonts w:asciiTheme="majorEastAsia" w:eastAsiaTheme="majorEastAsia" w:hAnsiTheme="majorEastAsia" w:cs="Arial" w:hint="eastAsia"/>
                <w:sz w:val="18"/>
                <w:szCs w:val="18"/>
              </w:rPr>
              <w:t>レポート・答案等の提出物へのフィードバックについては、以下の方法等による。</w:t>
            </w:r>
          </w:p>
          <w:p w:rsidR="006B2CA5" w:rsidRPr="006B2CA5" w:rsidRDefault="006B2CA5" w:rsidP="006B2CA5">
            <w:pPr>
              <w:rPr>
                <w:rFonts w:asciiTheme="majorEastAsia" w:eastAsiaTheme="majorEastAsia" w:hAnsiTheme="majorEastAsia" w:cs="Arial"/>
                <w:sz w:val="18"/>
                <w:szCs w:val="18"/>
              </w:rPr>
            </w:pPr>
            <w:r w:rsidRPr="006B2CA5">
              <w:rPr>
                <w:rFonts w:asciiTheme="majorEastAsia" w:eastAsiaTheme="majorEastAsia" w:hAnsiTheme="majorEastAsia" w:cs="Arial" w:hint="eastAsia"/>
                <w:sz w:val="18"/>
                <w:szCs w:val="18"/>
              </w:rPr>
              <w:t>・コメントを記載して返却する。</w:t>
            </w:r>
          </w:p>
          <w:p w:rsidR="006B2CA5" w:rsidRPr="006B2CA5" w:rsidRDefault="006B2CA5" w:rsidP="006B2CA5">
            <w:pPr>
              <w:rPr>
                <w:rFonts w:asciiTheme="majorEastAsia" w:eastAsiaTheme="majorEastAsia" w:hAnsiTheme="majorEastAsia" w:cs="Arial"/>
                <w:sz w:val="18"/>
                <w:szCs w:val="18"/>
              </w:rPr>
            </w:pPr>
            <w:r w:rsidRPr="006B2CA5">
              <w:rPr>
                <w:rFonts w:asciiTheme="majorEastAsia" w:eastAsiaTheme="majorEastAsia" w:hAnsiTheme="majorEastAsia" w:cs="Arial" w:hint="eastAsia"/>
                <w:sz w:val="18"/>
                <w:szCs w:val="18"/>
              </w:rPr>
              <w:t>・授業またはオフィスアワーに、口頭で行う。</w:t>
            </w:r>
          </w:p>
          <w:p w:rsidR="001B5801" w:rsidRDefault="006B2CA5" w:rsidP="006B2CA5">
            <w:pPr>
              <w:rPr>
                <w:rFonts w:asciiTheme="majorEastAsia" w:eastAsiaTheme="majorEastAsia" w:hAnsiTheme="majorEastAsia" w:cs="Arial"/>
                <w:sz w:val="18"/>
                <w:szCs w:val="18"/>
              </w:rPr>
            </w:pPr>
            <w:r w:rsidRPr="006B2CA5">
              <w:rPr>
                <w:rFonts w:asciiTheme="majorEastAsia" w:eastAsiaTheme="majorEastAsia" w:hAnsiTheme="majorEastAsia" w:cs="Arial" w:hint="eastAsia"/>
                <w:sz w:val="18"/>
                <w:szCs w:val="18"/>
              </w:rPr>
              <w:t>・答案例を配布する。</w:t>
            </w:r>
          </w:p>
          <w:p w:rsidR="00CF679A" w:rsidRDefault="00CF679A" w:rsidP="006B2CA5">
            <w:pPr>
              <w:rPr>
                <w:rFonts w:ascii="Arial" w:hAnsi="Arial" w:cs="Arial" w:hint="eastAsia"/>
                <w:sz w:val="22"/>
                <w:szCs w:val="22"/>
              </w:rPr>
            </w:pPr>
          </w:p>
        </w:tc>
      </w:tr>
      <w:tr w:rsidR="001B5801" w:rsidRPr="005B36FB" w:rsidTr="00817329">
        <w:tc>
          <w:tcPr>
            <w:tcW w:w="9736" w:type="dxa"/>
            <w:gridSpan w:val="3"/>
            <w:shd w:val="clear" w:color="auto" w:fill="auto"/>
          </w:tcPr>
          <w:p w:rsidR="001B5801" w:rsidRDefault="001B5801" w:rsidP="00435C5C">
            <w:pPr>
              <w:rPr>
                <w:rFonts w:ascii="Arial" w:hAnsi="Arial" w:cs="Arial"/>
                <w:sz w:val="22"/>
                <w:szCs w:val="22"/>
              </w:rPr>
            </w:pPr>
            <w:r w:rsidRPr="001B5801">
              <w:rPr>
                <w:rFonts w:ascii="Arial" w:hAnsi="Arial" w:cs="Arial"/>
                <w:sz w:val="22"/>
                <w:szCs w:val="22"/>
              </w:rPr>
              <w:t>Diploma Policy Objectives:</w:t>
            </w:r>
          </w:p>
        </w:tc>
      </w:tr>
      <w:tr w:rsidR="001B5801" w:rsidRPr="005B36FB" w:rsidTr="00817329">
        <w:tc>
          <w:tcPr>
            <w:tcW w:w="9736" w:type="dxa"/>
            <w:gridSpan w:val="3"/>
            <w:shd w:val="clear" w:color="auto" w:fill="auto"/>
          </w:tcPr>
          <w:p w:rsidR="001B5801" w:rsidRDefault="001B5801" w:rsidP="00435C5C">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rsidR="00CF679A" w:rsidRPr="004C6F06" w:rsidRDefault="00CF679A" w:rsidP="00CF679A">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 xml:space="preserve">3. The ability to identify and solve problems </w:t>
            </w:r>
          </w:p>
          <w:p w:rsidR="00CF679A" w:rsidRPr="004C6F06" w:rsidRDefault="00CF679A" w:rsidP="00CF679A">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4. Advanced communicative proficiency in both Japanese and English</w:t>
            </w:r>
          </w:p>
          <w:p w:rsidR="00CF679A" w:rsidRDefault="00CF679A" w:rsidP="00435C5C">
            <w:pPr>
              <w:rPr>
                <w:rFonts w:ascii="Arial" w:hAnsi="Arial" w:cs="Arial"/>
                <w:sz w:val="22"/>
                <w:szCs w:val="22"/>
              </w:rPr>
            </w:pPr>
          </w:p>
          <w:p w:rsidR="001B5801" w:rsidRDefault="001B5801" w:rsidP="00435C5C">
            <w:pPr>
              <w:rPr>
                <w:rFonts w:ascii="Arial" w:hAnsi="Arial" w:cs="Arial"/>
                <w:sz w:val="22"/>
                <w:szCs w:val="22"/>
              </w:rPr>
            </w:pPr>
          </w:p>
        </w:tc>
      </w:tr>
      <w:tr w:rsidR="005B36FB" w:rsidRPr="005B36FB" w:rsidTr="00817329">
        <w:tc>
          <w:tcPr>
            <w:tcW w:w="9736" w:type="dxa"/>
            <w:gridSpan w:val="3"/>
            <w:shd w:val="clear" w:color="auto" w:fill="auto"/>
          </w:tcPr>
          <w:p w:rsidR="005B36FB" w:rsidRDefault="005B36FB" w:rsidP="005B36FB">
            <w:pPr>
              <w:rPr>
                <w:rFonts w:ascii="Arial" w:hAnsi="Arial" w:cs="Arial"/>
                <w:sz w:val="22"/>
                <w:szCs w:val="22"/>
              </w:rPr>
            </w:pPr>
            <w:r w:rsidRPr="005B36FB">
              <w:rPr>
                <w:rFonts w:ascii="Arial" w:hAnsi="Arial" w:cs="Arial"/>
                <w:sz w:val="22"/>
                <w:szCs w:val="22"/>
              </w:rPr>
              <w:t>Notes:</w:t>
            </w:r>
          </w:p>
          <w:p w:rsidR="00CF679A" w:rsidRDefault="00CF679A" w:rsidP="005B36FB">
            <w:pPr>
              <w:rPr>
                <w:rFonts w:ascii="Arial" w:hAnsi="Arial" w:cs="Arial"/>
                <w:sz w:val="22"/>
                <w:szCs w:val="22"/>
              </w:rPr>
            </w:pPr>
          </w:p>
          <w:p w:rsidR="00CF679A" w:rsidRDefault="00CF679A" w:rsidP="005B36FB">
            <w:pPr>
              <w:rPr>
                <w:rFonts w:ascii="Arial" w:hAnsi="Arial" w:cs="Arial"/>
                <w:sz w:val="22"/>
                <w:szCs w:val="22"/>
              </w:rPr>
            </w:pPr>
          </w:p>
          <w:p w:rsidR="00CF679A" w:rsidRDefault="00CF679A" w:rsidP="005B36FB">
            <w:pPr>
              <w:rPr>
                <w:rFonts w:ascii="Arial" w:hAnsi="Arial" w:cs="Arial"/>
                <w:sz w:val="22"/>
                <w:szCs w:val="22"/>
              </w:rPr>
            </w:pPr>
          </w:p>
          <w:p w:rsidR="00CF679A" w:rsidRPr="005B36FB" w:rsidRDefault="00CF679A" w:rsidP="005B36FB">
            <w:pPr>
              <w:rPr>
                <w:rFonts w:ascii="Arial" w:hAnsi="Arial" w:cs="Arial"/>
                <w:sz w:val="22"/>
                <w:szCs w:val="22"/>
              </w:rPr>
            </w:pPr>
            <w:bookmarkStart w:id="0" w:name="_GoBack"/>
            <w:bookmarkEnd w:id="0"/>
          </w:p>
        </w:tc>
      </w:tr>
    </w:tbl>
    <w:p w:rsidR="00CC7F18" w:rsidRDefault="00CC7F18" w:rsidP="007960E7">
      <w:pPr>
        <w:rPr>
          <w:rFonts w:ascii="Arial" w:hAnsi="Arial" w:cs="Arial"/>
          <w:sz w:val="24"/>
        </w:rPr>
      </w:pPr>
    </w:p>
    <w:sectPr w:rsidR="00CC7F18" w:rsidSect="00CC7F1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CA5" w:rsidRDefault="006B2CA5" w:rsidP="006B2CA5">
      <w:r>
        <w:separator/>
      </w:r>
    </w:p>
  </w:endnote>
  <w:endnote w:type="continuationSeparator" w:id="0">
    <w:p w:rsidR="006B2CA5" w:rsidRDefault="006B2CA5" w:rsidP="006B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CA5" w:rsidRDefault="006B2CA5" w:rsidP="006B2CA5">
      <w:r>
        <w:separator/>
      </w:r>
    </w:p>
  </w:footnote>
  <w:footnote w:type="continuationSeparator" w:id="0">
    <w:p w:rsidR="006B2CA5" w:rsidRDefault="006B2CA5" w:rsidP="006B2C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67F1E"/>
    <w:rsid w:val="000863E8"/>
    <w:rsid w:val="000C68EF"/>
    <w:rsid w:val="00105268"/>
    <w:rsid w:val="00106374"/>
    <w:rsid w:val="0012569C"/>
    <w:rsid w:val="00127D16"/>
    <w:rsid w:val="0013070D"/>
    <w:rsid w:val="00142AE7"/>
    <w:rsid w:val="0015349B"/>
    <w:rsid w:val="00156A10"/>
    <w:rsid w:val="001A1857"/>
    <w:rsid w:val="001B5801"/>
    <w:rsid w:val="00201822"/>
    <w:rsid w:val="00201958"/>
    <w:rsid w:val="00205534"/>
    <w:rsid w:val="00217B3D"/>
    <w:rsid w:val="002274CC"/>
    <w:rsid w:val="002311A4"/>
    <w:rsid w:val="00264E93"/>
    <w:rsid w:val="002662E3"/>
    <w:rsid w:val="00294420"/>
    <w:rsid w:val="002B4724"/>
    <w:rsid w:val="002C143A"/>
    <w:rsid w:val="002C1636"/>
    <w:rsid w:val="002D6916"/>
    <w:rsid w:val="002F690C"/>
    <w:rsid w:val="00321A61"/>
    <w:rsid w:val="00347805"/>
    <w:rsid w:val="00365B7A"/>
    <w:rsid w:val="00370896"/>
    <w:rsid w:val="003753A0"/>
    <w:rsid w:val="003869BD"/>
    <w:rsid w:val="003B60B7"/>
    <w:rsid w:val="003E1729"/>
    <w:rsid w:val="003E1BD6"/>
    <w:rsid w:val="003F68A8"/>
    <w:rsid w:val="0041393D"/>
    <w:rsid w:val="00435B8E"/>
    <w:rsid w:val="00435C5C"/>
    <w:rsid w:val="004468C5"/>
    <w:rsid w:val="00457B5A"/>
    <w:rsid w:val="00473825"/>
    <w:rsid w:val="00475A6C"/>
    <w:rsid w:val="00497F98"/>
    <w:rsid w:val="004A3CDB"/>
    <w:rsid w:val="004F19B2"/>
    <w:rsid w:val="004F3C9E"/>
    <w:rsid w:val="005146A5"/>
    <w:rsid w:val="005226AF"/>
    <w:rsid w:val="005268A5"/>
    <w:rsid w:val="00562CCE"/>
    <w:rsid w:val="005651D4"/>
    <w:rsid w:val="00583213"/>
    <w:rsid w:val="00584BF0"/>
    <w:rsid w:val="005B2B53"/>
    <w:rsid w:val="005B36FB"/>
    <w:rsid w:val="005C4DC5"/>
    <w:rsid w:val="005D1BB9"/>
    <w:rsid w:val="006069DA"/>
    <w:rsid w:val="006269E2"/>
    <w:rsid w:val="006406A8"/>
    <w:rsid w:val="00666F21"/>
    <w:rsid w:val="006A3337"/>
    <w:rsid w:val="006B2CA5"/>
    <w:rsid w:val="006C242F"/>
    <w:rsid w:val="006D3A06"/>
    <w:rsid w:val="006D5F5F"/>
    <w:rsid w:val="00710F75"/>
    <w:rsid w:val="007456F4"/>
    <w:rsid w:val="0078189C"/>
    <w:rsid w:val="00782BC8"/>
    <w:rsid w:val="007960E7"/>
    <w:rsid w:val="007A45DD"/>
    <w:rsid w:val="007E4E68"/>
    <w:rsid w:val="007F5C62"/>
    <w:rsid w:val="007F7F46"/>
    <w:rsid w:val="008153C6"/>
    <w:rsid w:val="00815A47"/>
    <w:rsid w:val="00817329"/>
    <w:rsid w:val="00823F3A"/>
    <w:rsid w:val="00824D90"/>
    <w:rsid w:val="0083509E"/>
    <w:rsid w:val="0084108D"/>
    <w:rsid w:val="008419EE"/>
    <w:rsid w:val="00844A8F"/>
    <w:rsid w:val="008512D1"/>
    <w:rsid w:val="00855DB2"/>
    <w:rsid w:val="00882ADD"/>
    <w:rsid w:val="008910C6"/>
    <w:rsid w:val="008F309F"/>
    <w:rsid w:val="008F6469"/>
    <w:rsid w:val="0090705B"/>
    <w:rsid w:val="00920379"/>
    <w:rsid w:val="0092481A"/>
    <w:rsid w:val="00950E65"/>
    <w:rsid w:val="00952489"/>
    <w:rsid w:val="009719A3"/>
    <w:rsid w:val="00992BF9"/>
    <w:rsid w:val="009A5F72"/>
    <w:rsid w:val="009B08F6"/>
    <w:rsid w:val="009B6F09"/>
    <w:rsid w:val="009C3B7F"/>
    <w:rsid w:val="009D004B"/>
    <w:rsid w:val="009D25D2"/>
    <w:rsid w:val="009D2C47"/>
    <w:rsid w:val="009E606D"/>
    <w:rsid w:val="009F743F"/>
    <w:rsid w:val="00A37F9D"/>
    <w:rsid w:val="00A416C1"/>
    <w:rsid w:val="00A50A87"/>
    <w:rsid w:val="00A51A44"/>
    <w:rsid w:val="00A631D0"/>
    <w:rsid w:val="00A647DC"/>
    <w:rsid w:val="00AA41C7"/>
    <w:rsid w:val="00AE46BD"/>
    <w:rsid w:val="00B01880"/>
    <w:rsid w:val="00B11BBC"/>
    <w:rsid w:val="00B54CCD"/>
    <w:rsid w:val="00B56A1A"/>
    <w:rsid w:val="00B6526F"/>
    <w:rsid w:val="00BA0A2F"/>
    <w:rsid w:val="00BE0E63"/>
    <w:rsid w:val="00BF3B08"/>
    <w:rsid w:val="00C1462C"/>
    <w:rsid w:val="00C20338"/>
    <w:rsid w:val="00C50380"/>
    <w:rsid w:val="00C84E79"/>
    <w:rsid w:val="00C947DA"/>
    <w:rsid w:val="00CA2C5A"/>
    <w:rsid w:val="00CB2A21"/>
    <w:rsid w:val="00CC2001"/>
    <w:rsid w:val="00CC7F18"/>
    <w:rsid w:val="00CD1D14"/>
    <w:rsid w:val="00CF20AF"/>
    <w:rsid w:val="00CF627C"/>
    <w:rsid w:val="00CF679A"/>
    <w:rsid w:val="00D0699B"/>
    <w:rsid w:val="00D06BE1"/>
    <w:rsid w:val="00D1206A"/>
    <w:rsid w:val="00D35AC8"/>
    <w:rsid w:val="00D362C6"/>
    <w:rsid w:val="00D364C3"/>
    <w:rsid w:val="00D36585"/>
    <w:rsid w:val="00D51E0F"/>
    <w:rsid w:val="00D57561"/>
    <w:rsid w:val="00D60C5E"/>
    <w:rsid w:val="00D6717E"/>
    <w:rsid w:val="00D745E5"/>
    <w:rsid w:val="00D93D35"/>
    <w:rsid w:val="00D965CE"/>
    <w:rsid w:val="00DC05D4"/>
    <w:rsid w:val="00DE4252"/>
    <w:rsid w:val="00DE612C"/>
    <w:rsid w:val="00E057BD"/>
    <w:rsid w:val="00E13FF2"/>
    <w:rsid w:val="00E1713B"/>
    <w:rsid w:val="00E17446"/>
    <w:rsid w:val="00E200AE"/>
    <w:rsid w:val="00E30052"/>
    <w:rsid w:val="00E423D1"/>
    <w:rsid w:val="00E834D7"/>
    <w:rsid w:val="00E9369B"/>
    <w:rsid w:val="00EE6BE4"/>
    <w:rsid w:val="00EF4620"/>
    <w:rsid w:val="00F04136"/>
    <w:rsid w:val="00F05550"/>
    <w:rsid w:val="00F07013"/>
    <w:rsid w:val="00F222E3"/>
    <w:rsid w:val="00F31584"/>
    <w:rsid w:val="00F459CF"/>
    <w:rsid w:val="00F740FE"/>
    <w:rsid w:val="00F82867"/>
    <w:rsid w:val="00FA3BD0"/>
    <w:rsid w:val="00FA4583"/>
    <w:rsid w:val="00FA4D66"/>
    <w:rsid w:val="00FA6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84F581A"/>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6B2CA5"/>
    <w:pPr>
      <w:tabs>
        <w:tab w:val="center" w:pos="4252"/>
        <w:tab w:val="right" w:pos="8504"/>
      </w:tabs>
      <w:snapToGrid w:val="0"/>
    </w:pPr>
  </w:style>
  <w:style w:type="character" w:customStyle="1" w:styleId="HeaderChar">
    <w:name w:val="Header Char"/>
    <w:basedOn w:val="DefaultParagraphFont"/>
    <w:link w:val="Header"/>
    <w:rsid w:val="006B2CA5"/>
    <w:rPr>
      <w:kern w:val="2"/>
      <w:sz w:val="21"/>
      <w:szCs w:val="24"/>
    </w:rPr>
  </w:style>
  <w:style w:type="paragraph" w:styleId="Footer">
    <w:name w:val="footer"/>
    <w:basedOn w:val="Normal"/>
    <w:link w:val="FooterChar"/>
    <w:rsid w:val="006B2CA5"/>
    <w:pPr>
      <w:tabs>
        <w:tab w:val="center" w:pos="4252"/>
        <w:tab w:val="right" w:pos="8504"/>
      </w:tabs>
      <w:snapToGrid w:val="0"/>
    </w:pPr>
  </w:style>
  <w:style w:type="character" w:customStyle="1" w:styleId="FooterChar">
    <w:name w:val="Footer Char"/>
    <w:basedOn w:val="DefaultParagraphFont"/>
    <w:link w:val="Footer"/>
    <w:rsid w:val="006B2CA5"/>
    <w:rPr>
      <w:kern w:val="2"/>
      <w:sz w:val="21"/>
      <w:szCs w:val="24"/>
    </w:rPr>
  </w:style>
  <w:style w:type="paragraph" w:customStyle="1" w:styleId="m-2284216649571523718gmail-sbbody">
    <w:name w:val="m_-2284216649571523718gmail-sbbody"/>
    <w:basedOn w:val="Normal"/>
    <w:rsid w:val="00CF679A"/>
    <w:pPr>
      <w:widowControl/>
      <w:spacing w:before="100" w:beforeAutospacing="1" w:after="100" w:afterAutospacing="1"/>
      <w:jc w:val="left"/>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AFD91-4C2D-4510-9D15-2A230147B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0</TotalTime>
  <Pages>6</Pages>
  <Words>851</Words>
  <Characters>4851</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3</cp:revision>
  <cp:lastPrinted>2018-04-24T13:55:00Z</cp:lastPrinted>
  <dcterms:created xsi:type="dcterms:W3CDTF">2018-10-04T00:27:00Z</dcterms:created>
  <dcterms:modified xsi:type="dcterms:W3CDTF">2019-10-23T06:52:00Z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