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60D8"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DA9128A" w14:textId="5AAAB3F5" w:rsidR="009B08F6" w:rsidRDefault="00D93D35" w:rsidP="00D965CE">
      <w:pPr>
        <w:jc w:val="center"/>
        <w:rPr>
          <w:rFonts w:ascii="Arial" w:hAnsi="Arial" w:cs="Arial"/>
          <w:sz w:val="28"/>
        </w:rPr>
      </w:pPr>
      <w:r w:rsidRPr="005B36FB">
        <w:rPr>
          <w:rFonts w:ascii="Arial" w:hAnsi="Arial" w:cs="Arial"/>
          <w:sz w:val="28"/>
        </w:rPr>
        <w:t>Course Syllabus</w:t>
      </w:r>
    </w:p>
    <w:p w14:paraId="61C6A075" w14:textId="758FE404" w:rsidR="004073DF" w:rsidRPr="005B36FB" w:rsidRDefault="004073DF" w:rsidP="00D965CE">
      <w:pPr>
        <w:jc w:val="center"/>
        <w:rPr>
          <w:rFonts w:ascii="Arial" w:hAnsi="Arial" w:cs="Arial"/>
          <w:sz w:val="28"/>
        </w:rPr>
      </w:pPr>
      <w:r>
        <w:rPr>
          <w:rFonts w:ascii="Arial" w:hAnsi="Arial" w:cs="Arial"/>
          <w:sz w:val="28"/>
        </w:rPr>
        <w:t>Fall 2020</w:t>
      </w:r>
    </w:p>
    <w:p w14:paraId="6A390A54"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2B2828C8" w14:textId="77777777" w:rsidTr="005B36FB">
        <w:tc>
          <w:tcPr>
            <w:tcW w:w="2857" w:type="dxa"/>
          </w:tcPr>
          <w:p w14:paraId="294E1C52"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4A14D88" w14:textId="5A6E75D1" w:rsidR="005B36FB" w:rsidRPr="000F4376" w:rsidRDefault="004073DF" w:rsidP="00AA7FDB">
            <w:pPr>
              <w:rPr>
                <w:rFonts w:ascii="Arial" w:hAnsi="Arial" w:cs="Arial"/>
                <w:sz w:val="22"/>
                <w:szCs w:val="22"/>
              </w:rPr>
            </w:pPr>
            <w:r>
              <w:rPr>
                <w:rFonts w:ascii="Arial" w:hAnsi="Arial" w:cs="Arial"/>
                <w:sz w:val="22"/>
                <w:szCs w:val="22"/>
              </w:rPr>
              <w:t xml:space="preserve">ART311 </w:t>
            </w:r>
            <w:r>
              <w:rPr>
                <w:rFonts w:ascii="Arial" w:hAnsi="Arial" w:cs="Arial"/>
                <w:sz w:val="22"/>
                <w:szCs w:val="22"/>
              </w:rPr>
              <w:t xml:space="preserve">- </w:t>
            </w:r>
            <w:r w:rsidR="0093748B" w:rsidRPr="000F4376">
              <w:rPr>
                <w:rFonts w:ascii="Arial" w:hAnsi="Arial" w:cs="Arial"/>
                <w:sz w:val="22"/>
                <w:szCs w:val="22"/>
              </w:rPr>
              <w:t>Interdisciplinary Art</w:t>
            </w:r>
            <w:r w:rsidR="00CF04DC">
              <w:rPr>
                <w:rFonts w:ascii="Arial" w:hAnsi="Arial" w:cs="Arial"/>
                <w:sz w:val="22"/>
                <w:szCs w:val="22"/>
              </w:rPr>
              <w:t xml:space="preserve"> </w:t>
            </w:r>
            <w:r>
              <w:rPr>
                <w:rFonts w:ascii="Arial" w:hAnsi="Arial" w:cs="Arial"/>
                <w:sz w:val="22"/>
                <w:szCs w:val="22"/>
              </w:rPr>
              <w:t>(3)</w:t>
            </w:r>
          </w:p>
        </w:tc>
      </w:tr>
      <w:tr w:rsidR="005B36FB" w:rsidRPr="006A3337" w14:paraId="221889CF" w14:textId="77777777" w:rsidTr="005B36FB">
        <w:tc>
          <w:tcPr>
            <w:tcW w:w="2857" w:type="dxa"/>
          </w:tcPr>
          <w:p w14:paraId="3EB15A59"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34E3CC11" w14:textId="77777777" w:rsidR="005B36FB" w:rsidRPr="006A3337" w:rsidRDefault="007A7D7D" w:rsidP="005B36FB">
            <w:pPr>
              <w:rPr>
                <w:rFonts w:ascii="Arial" w:hAnsi="Arial" w:cs="Arial"/>
                <w:sz w:val="22"/>
                <w:szCs w:val="22"/>
              </w:rPr>
            </w:pPr>
            <w:r>
              <w:rPr>
                <w:rFonts w:ascii="Arial" w:hAnsi="Arial" w:cs="Arial"/>
                <w:sz w:val="22"/>
                <w:szCs w:val="22"/>
              </w:rPr>
              <w:t>N/A</w:t>
            </w:r>
          </w:p>
        </w:tc>
      </w:tr>
      <w:tr w:rsidR="005B36FB" w:rsidRPr="006A3337" w14:paraId="14A69AA5" w14:textId="77777777" w:rsidTr="005B36FB">
        <w:tc>
          <w:tcPr>
            <w:tcW w:w="9736" w:type="dxa"/>
            <w:gridSpan w:val="2"/>
            <w:vAlign w:val="center"/>
          </w:tcPr>
          <w:p w14:paraId="226B97AD"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A7D7D" w:rsidRPr="006A3337" w14:paraId="39CA70FA" w14:textId="77777777" w:rsidTr="005B36FB">
        <w:tc>
          <w:tcPr>
            <w:tcW w:w="2857" w:type="dxa"/>
          </w:tcPr>
          <w:p w14:paraId="56877AC4" w14:textId="77777777" w:rsidR="007A7D7D" w:rsidRPr="006A3337" w:rsidRDefault="007A7D7D" w:rsidP="007A7D7D">
            <w:pPr>
              <w:rPr>
                <w:rFonts w:ascii="Arial" w:hAnsi="Arial" w:cs="Arial"/>
                <w:sz w:val="22"/>
                <w:szCs w:val="22"/>
              </w:rPr>
            </w:pPr>
            <w:r w:rsidRPr="006A3337">
              <w:rPr>
                <w:rFonts w:ascii="Arial" w:hAnsi="Arial" w:cs="Arial"/>
                <w:sz w:val="22"/>
                <w:szCs w:val="22"/>
              </w:rPr>
              <w:t>Instructor</w:t>
            </w:r>
          </w:p>
        </w:tc>
        <w:tc>
          <w:tcPr>
            <w:tcW w:w="6879" w:type="dxa"/>
          </w:tcPr>
          <w:p w14:paraId="267D8E57" w14:textId="0E9C5071" w:rsidR="007A7D7D" w:rsidRPr="006A3337" w:rsidRDefault="0093748B" w:rsidP="007A7D7D">
            <w:pPr>
              <w:rPr>
                <w:rFonts w:ascii="Arial" w:hAnsi="Arial" w:cs="Arial"/>
                <w:sz w:val="22"/>
                <w:szCs w:val="22"/>
              </w:rPr>
            </w:pPr>
            <w:r>
              <w:rPr>
                <w:rFonts w:ascii="Arial" w:hAnsi="Arial" w:cs="Arial"/>
                <w:sz w:val="22"/>
                <w:szCs w:val="22"/>
              </w:rPr>
              <w:t>Will Hall</w:t>
            </w:r>
            <w:r w:rsidR="007A7D7D" w:rsidRPr="006A3337">
              <w:rPr>
                <w:rFonts w:ascii="Arial" w:hAnsi="Arial" w:cs="Arial"/>
                <w:sz w:val="22"/>
                <w:szCs w:val="22"/>
              </w:rPr>
              <w:t>, Ph.D.</w:t>
            </w:r>
          </w:p>
        </w:tc>
      </w:tr>
      <w:tr w:rsidR="007A7D7D" w:rsidRPr="006A3337" w14:paraId="224943EB" w14:textId="77777777" w:rsidTr="005B36FB">
        <w:tc>
          <w:tcPr>
            <w:tcW w:w="2857" w:type="dxa"/>
          </w:tcPr>
          <w:p w14:paraId="265D0AB4" w14:textId="77777777" w:rsidR="007A7D7D" w:rsidRPr="006A3337" w:rsidRDefault="007A7D7D" w:rsidP="007A7D7D">
            <w:pPr>
              <w:rPr>
                <w:rFonts w:ascii="Arial" w:hAnsi="Arial" w:cs="Arial"/>
                <w:sz w:val="22"/>
                <w:szCs w:val="22"/>
              </w:rPr>
            </w:pPr>
            <w:r w:rsidRPr="006A3337">
              <w:rPr>
                <w:rFonts w:ascii="Arial" w:hAnsi="Arial" w:cs="Arial"/>
                <w:sz w:val="22"/>
                <w:szCs w:val="22"/>
              </w:rPr>
              <w:t>E-mail address</w:t>
            </w:r>
          </w:p>
        </w:tc>
        <w:tc>
          <w:tcPr>
            <w:tcW w:w="6879" w:type="dxa"/>
          </w:tcPr>
          <w:p w14:paraId="5A7053BC" w14:textId="6C7382ED" w:rsidR="007A7D7D" w:rsidRPr="006A3337" w:rsidRDefault="0093748B" w:rsidP="007A7D7D">
            <w:pPr>
              <w:rPr>
                <w:rFonts w:ascii="Arial" w:hAnsi="Arial" w:cs="Arial"/>
                <w:sz w:val="22"/>
                <w:szCs w:val="22"/>
              </w:rPr>
            </w:pPr>
            <w:r>
              <w:rPr>
                <w:rFonts w:ascii="Arial" w:hAnsi="Arial" w:cs="Arial"/>
                <w:sz w:val="22"/>
                <w:szCs w:val="22"/>
              </w:rPr>
              <w:t>whall</w:t>
            </w:r>
            <w:r w:rsidR="007A7D7D" w:rsidRPr="006A3337">
              <w:rPr>
                <w:rFonts w:ascii="Arial" w:hAnsi="Arial" w:cs="Arial"/>
                <w:sz w:val="22"/>
                <w:szCs w:val="22"/>
              </w:rPr>
              <w:t>@sky.miyazaki-mic.ac.jp</w:t>
            </w:r>
          </w:p>
        </w:tc>
      </w:tr>
      <w:tr w:rsidR="007A7D7D" w:rsidRPr="006A3337" w14:paraId="6F56B2FF" w14:textId="77777777" w:rsidTr="005B36FB">
        <w:tc>
          <w:tcPr>
            <w:tcW w:w="2857" w:type="dxa"/>
          </w:tcPr>
          <w:p w14:paraId="6FBF4212" w14:textId="77777777" w:rsidR="007A7D7D" w:rsidRPr="006A3337" w:rsidRDefault="007A7D7D" w:rsidP="007A7D7D">
            <w:pPr>
              <w:rPr>
                <w:rFonts w:ascii="Arial" w:hAnsi="Arial" w:cs="Arial"/>
                <w:sz w:val="22"/>
                <w:szCs w:val="22"/>
              </w:rPr>
            </w:pPr>
            <w:r w:rsidRPr="006A3337">
              <w:rPr>
                <w:rFonts w:ascii="Arial" w:hAnsi="Arial" w:cs="Arial"/>
                <w:sz w:val="22"/>
                <w:szCs w:val="22"/>
              </w:rPr>
              <w:t>Office/Ext</w:t>
            </w:r>
          </w:p>
        </w:tc>
        <w:tc>
          <w:tcPr>
            <w:tcW w:w="6879" w:type="dxa"/>
          </w:tcPr>
          <w:p w14:paraId="1756931E" w14:textId="68748373" w:rsidR="007A7D7D" w:rsidRPr="006A3337" w:rsidRDefault="0093748B" w:rsidP="007A7D7D">
            <w:pPr>
              <w:rPr>
                <w:rFonts w:ascii="Arial" w:hAnsi="Arial" w:cs="Arial"/>
                <w:sz w:val="22"/>
                <w:szCs w:val="22"/>
              </w:rPr>
            </w:pPr>
            <w:r>
              <w:rPr>
                <w:rFonts w:ascii="Arial" w:hAnsi="Arial" w:cs="Arial"/>
                <w:sz w:val="22"/>
                <w:szCs w:val="22"/>
              </w:rPr>
              <w:t>MIC 1-331/Ext. 766</w:t>
            </w:r>
          </w:p>
        </w:tc>
      </w:tr>
      <w:tr w:rsidR="007A7D7D" w:rsidRPr="006A3337" w14:paraId="7CC45FE5" w14:textId="77777777" w:rsidTr="005B36FB">
        <w:tc>
          <w:tcPr>
            <w:tcW w:w="2857" w:type="dxa"/>
          </w:tcPr>
          <w:p w14:paraId="6C1DDD51" w14:textId="77777777" w:rsidR="007A7D7D" w:rsidRPr="006A3337" w:rsidRDefault="007A7D7D" w:rsidP="007A7D7D">
            <w:pPr>
              <w:rPr>
                <w:rFonts w:ascii="Arial" w:hAnsi="Arial" w:cs="Arial"/>
                <w:sz w:val="22"/>
                <w:szCs w:val="22"/>
              </w:rPr>
            </w:pPr>
            <w:r w:rsidRPr="006A3337">
              <w:rPr>
                <w:rFonts w:ascii="Arial" w:hAnsi="Arial" w:cs="Arial"/>
                <w:sz w:val="22"/>
                <w:szCs w:val="22"/>
              </w:rPr>
              <w:t>Office hours</w:t>
            </w:r>
          </w:p>
        </w:tc>
        <w:tc>
          <w:tcPr>
            <w:tcW w:w="6879" w:type="dxa"/>
          </w:tcPr>
          <w:p w14:paraId="50C04FDB" w14:textId="7BE9E0E9" w:rsidR="007A7D7D" w:rsidRPr="006A3337" w:rsidRDefault="00955D33" w:rsidP="007A7D7D">
            <w:pPr>
              <w:rPr>
                <w:rFonts w:ascii="Arial" w:hAnsi="Arial" w:cs="Arial"/>
                <w:sz w:val="22"/>
                <w:szCs w:val="22"/>
              </w:rPr>
            </w:pPr>
            <w:r>
              <w:rPr>
                <w:rFonts w:ascii="Arial" w:hAnsi="Arial" w:cs="Arial"/>
                <w:sz w:val="22"/>
                <w:szCs w:val="22"/>
              </w:rPr>
              <w:t>Tues/Thurs 15:30-17:00</w:t>
            </w:r>
          </w:p>
        </w:tc>
      </w:tr>
      <w:tr w:rsidR="005B36FB" w:rsidRPr="006A3337" w14:paraId="4F4E3EEC" w14:textId="77777777" w:rsidTr="005B36FB">
        <w:tc>
          <w:tcPr>
            <w:tcW w:w="9736" w:type="dxa"/>
            <w:gridSpan w:val="2"/>
            <w:vAlign w:val="center"/>
          </w:tcPr>
          <w:p w14:paraId="149FBE25"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2641BF8" w14:textId="77777777" w:rsidTr="005B36FB">
        <w:tc>
          <w:tcPr>
            <w:tcW w:w="2857" w:type="dxa"/>
          </w:tcPr>
          <w:p w14:paraId="07D0C765"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F7E1121" w14:textId="77777777" w:rsidR="005B36FB" w:rsidRPr="006A3337" w:rsidRDefault="005B36FB" w:rsidP="005B36FB">
            <w:pPr>
              <w:rPr>
                <w:rFonts w:ascii="Arial" w:hAnsi="Arial" w:cs="Arial"/>
                <w:sz w:val="22"/>
                <w:szCs w:val="22"/>
              </w:rPr>
            </w:pPr>
          </w:p>
        </w:tc>
      </w:tr>
      <w:tr w:rsidR="005B36FB" w:rsidRPr="006A3337" w14:paraId="1E11A6D7" w14:textId="77777777" w:rsidTr="005B36FB">
        <w:tc>
          <w:tcPr>
            <w:tcW w:w="2857" w:type="dxa"/>
          </w:tcPr>
          <w:p w14:paraId="6591D20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26336E0D" w14:textId="77777777" w:rsidR="005B36FB" w:rsidRPr="006A3337" w:rsidRDefault="005B36FB" w:rsidP="005B36FB">
            <w:pPr>
              <w:rPr>
                <w:rFonts w:ascii="Arial" w:hAnsi="Arial" w:cs="Arial"/>
                <w:sz w:val="22"/>
                <w:szCs w:val="22"/>
              </w:rPr>
            </w:pPr>
          </w:p>
        </w:tc>
      </w:tr>
      <w:tr w:rsidR="005B36FB" w:rsidRPr="006A3337" w14:paraId="24EA9D64" w14:textId="77777777" w:rsidTr="000F4376">
        <w:trPr>
          <w:trHeight w:val="408"/>
        </w:trPr>
        <w:tc>
          <w:tcPr>
            <w:tcW w:w="2857" w:type="dxa"/>
          </w:tcPr>
          <w:p w14:paraId="263A4FD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159465" w14:textId="77777777" w:rsidR="005B36FB" w:rsidRPr="006A3337" w:rsidRDefault="005B36FB" w:rsidP="005B36FB">
            <w:pPr>
              <w:rPr>
                <w:rFonts w:ascii="Arial" w:hAnsi="Arial" w:cs="Arial"/>
                <w:sz w:val="22"/>
                <w:szCs w:val="22"/>
              </w:rPr>
            </w:pPr>
          </w:p>
        </w:tc>
      </w:tr>
      <w:tr w:rsidR="005B36FB" w:rsidRPr="006A3337" w14:paraId="7A764F28" w14:textId="77777777" w:rsidTr="005B36FB">
        <w:tc>
          <w:tcPr>
            <w:tcW w:w="2857" w:type="dxa"/>
          </w:tcPr>
          <w:p w14:paraId="57A4CFBB"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8C220EF" w14:textId="77777777" w:rsidR="005B36FB" w:rsidRPr="006A3337" w:rsidRDefault="005B36FB" w:rsidP="005B36FB">
            <w:pPr>
              <w:rPr>
                <w:rFonts w:ascii="Arial" w:hAnsi="Arial" w:cs="Arial"/>
                <w:sz w:val="22"/>
                <w:szCs w:val="22"/>
              </w:rPr>
            </w:pPr>
          </w:p>
        </w:tc>
      </w:tr>
    </w:tbl>
    <w:p w14:paraId="27C7A5A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6CD80CD3" w14:textId="77777777" w:rsidTr="00817329">
        <w:tc>
          <w:tcPr>
            <w:tcW w:w="9736" w:type="dxa"/>
            <w:gridSpan w:val="3"/>
            <w:shd w:val="clear" w:color="auto" w:fill="auto"/>
          </w:tcPr>
          <w:p w14:paraId="312B7FF1"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BC4D5B7" w14:textId="77777777" w:rsidTr="00817329">
        <w:tc>
          <w:tcPr>
            <w:tcW w:w="9736" w:type="dxa"/>
            <w:gridSpan w:val="3"/>
            <w:shd w:val="clear" w:color="auto" w:fill="auto"/>
          </w:tcPr>
          <w:p w14:paraId="6A6F32BE" w14:textId="77777777" w:rsidR="0093748B" w:rsidRDefault="0093748B" w:rsidP="0093748B">
            <w:pPr>
              <w:rPr>
                <w:rFonts w:ascii="Arial" w:hAnsi="Arial" w:cs="Arial"/>
                <w:sz w:val="22"/>
                <w:szCs w:val="22"/>
              </w:rPr>
            </w:pPr>
          </w:p>
          <w:p w14:paraId="52784155" w14:textId="76308C4E" w:rsidR="0093748B" w:rsidRPr="0093748B" w:rsidRDefault="00135659" w:rsidP="0093748B">
            <w:pPr>
              <w:rPr>
                <w:rFonts w:ascii="Arial" w:hAnsi="Arial" w:cs="Arial"/>
                <w:sz w:val="22"/>
                <w:szCs w:val="22"/>
              </w:rPr>
            </w:pPr>
            <w:r w:rsidRPr="00135659">
              <w:rPr>
                <w:rFonts w:ascii="Arial" w:hAnsi="Arial" w:cs="Arial"/>
                <w:sz w:val="22"/>
                <w:szCs w:val="22"/>
              </w:rPr>
              <w:t xml:space="preserve">Interdisciplinary art is an exciting new genre in which we will cross boundaries, explore ideas, and have new experiences. </w:t>
            </w:r>
            <w:r w:rsidR="0093748B" w:rsidRPr="0093748B">
              <w:rPr>
                <w:rFonts w:ascii="Arial" w:hAnsi="Arial" w:cs="Arial"/>
                <w:sz w:val="22"/>
                <w:szCs w:val="22"/>
              </w:rPr>
              <w:t xml:space="preserve">In this course, we will learn about a new breed of artists working together with a diverse range of researchers in fields such as psychology, brain science, and </w:t>
            </w:r>
            <w:r w:rsidR="00672EFD">
              <w:rPr>
                <w:rFonts w:ascii="Arial" w:hAnsi="Arial" w:cs="Arial"/>
                <w:sz w:val="22"/>
                <w:szCs w:val="22"/>
              </w:rPr>
              <w:t>medical care</w:t>
            </w:r>
            <w:r w:rsidR="0093748B" w:rsidRPr="0093748B">
              <w:rPr>
                <w:rFonts w:ascii="Arial" w:hAnsi="Arial" w:cs="Arial"/>
                <w:sz w:val="22"/>
                <w:szCs w:val="22"/>
              </w:rPr>
              <w:t xml:space="preserve"> to dynamically challenge the perceiv</w:t>
            </w:r>
            <w:r w:rsidR="00BC6B2D">
              <w:rPr>
                <w:rFonts w:ascii="Arial" w:hAnsi="Arial" w:cs="Arial"/>
                <w:sz w:val="22"/>
                <w:szCs w:val="22"/>
              </w:rPr>
              <w:t xml:space="preserve">ed limits of what art can do. </w:t>
            </w:r>
            <w:r w:rsidR="0093748B" w:rsidRPr="0093748B">
              <w:rPr>
                <w:rFonts w:ascii="Arial" w:hAnsi="Arial" w:cs="Arial"/>
                <w:sz w:val="22"/>
                <w:szCs w:val="22"/>
              </w:rPr>
              <w:t>The course consists of both theoretical and practical components and encourages students to apply what they learn in several projects after gaining a solid understanding of the historical an</w:t>
            </w:r>
            <w:r w:rsidR="00887FC0">
              <w:rPr>
                <w:rFonts w:ascii="Arial" w:hAnsi="Arial" w:cs="Arial"/>
                <w:sz w:val="22"/>
                <w:szCs w:val="22"/>
              </w:rPr>
              <w:t>d social framework of interdisciplinary</w:t>
            </w:r>
            <w:r w:rsidR="0093748B" w:rsidRPr="0093748B">
              <w:rPr>
                <w:rFonts w:ascii="Arial" w:hAnsi="Arial" w:cs="Arial"/>
                <w:sz w:val="22"/>
                <w:szCs w:val="22"/>
              </w:rPr>
              <w:t xml:space="preserve"> art. </w:t>
            </w:r>
          </w:p>
          <w:p w14:paraId="0C6E3A72" w14:textId="77777777" w:rsidR="005B36FB" w:rsidRPr="005B36FB" w:rsidRDefault="005B36FB" w:rsidP="007F5C62">
            <w:pPr>
              <w:rPr>
                <w:rFonts w:ascii="Arial" w:hAnsi="Arial" w:cs="Arial"/>
                <w:sz w:val="22"/>
                <w:szCs w:val="22"/>
              </w:rPr>
            </w:pPr>
          </w:p>
        </w:tc>
      </w:tr>
      <w:tr w:rsidR="009B08F6" w:rsidRPr="005B36FB" w14:paraId="64203382" w14:textId="77777777" w:rsidTr="00817329">
        <w:tc>
          <w:tcPr>
            <w:tcW w:w="9736" w:type="dxa"/>
            <w:gridSpan w:val="3"/>
            <w:shd w:val="clear" w:color="auto" w:fill="auto"/>
          </w:tcPr>
          <w:p w14:paraId="4947D76C"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583083B4" w14:textId="77777777" w:rsidTr="00817329">
        <w:tc>
          <w:tcPr>
            <w:tcW w:w="9736" w:type="dxa"/>
            <w:gridSpan w:val="3"/>
            <w:shd w:val="clear" w:color="auto" w:fill="auto"/>
          </w:tcPr>
          <w:p w14:paraId="4264E3EF" w14:textId="491CB066" w:rsidR="00156A10" w:rsidRPr="005B36FB" w:rsidRDefault="00F61EB4" w:rsidP="005B36FB">
            <w:pPr>
              <w:rPr>
                <w:rFonts w:ascii="Arial" w:hAnsi="Arial" w:cs="Arial"/>
                <w:sz w:val="22"/>
                <w:szCs w:val="22"/>
              </w:rPr>
            </w:pPr>
            <w:r>
              <w:rPr>
                <w:rFonts w:ascii="Arial" w:hAnsi="Arial" w:cs="Arial"/>
                <w:sz w:val="22"/>
                <w:szCs w:val="22"/>
              </w:rPr>
              <w:t>This course aims to:</w:t>
            </w:r>
          </w:p>
          <w:p w14:paraId="0250A7E8" w14:textId="0FCEB217" w:rsidR="0004786F" w:rsidRDefault="00887FC0" w:rsidP="00887FC0">
            <w:pPr>
              <w:rPr>
                <w:rFonts w:ascii="Arial" w:hAnsi="Arial" w:cs="Arial"/>
                <w:sz w:val="22"/>
                <w:szCs w:val="22"/>
              </w:rPr>
            </w:pPr>
            <w:r w:rsidRPr="00887FC0">
              <w:rPr>
                <w:rFonts w:ascii="Arial" w:hAnsi="Arial" w:cs="Arial"/>
                <w:sz w:val="22"/>
                <w:szCs w:val="22"/>
              </w:rPr>
              <w:t>1.</w:t>
            </w:r>
            <w:r w:rsidR="0004786F">
              <w:rPr>
                <w:rFonts w:ascii="Arial" w:hAnsi="Arial" w:cs="Arial"/>
                <w:sz w:val="22"/>
                <w:szCs w:val="22"/>
              </w:rPr>
              <w:t xml:space="preserve"> Deepen students understanding of historical and currents trends in interdisciplinary creative practices.</w:t>
            </w:r>
          </w:p>
          <w:p w14:paraId="2091F59D" w14:textId="0792E8A3" w:rsidR="00887FC0" w:rsidRPr="00887FC0" w:rsidRDefault="0004786F" w:rsidP="00887FC0">
            <w:pPr>
              <w:rPr>
                <w:rFonts w:ascii="Arial" w:hAnsi="Arial" w:cs="Arial"/>
                <w:sz w:val="22"/>
                <w:szCs w:val="22"/>
              </w:rPr>
            </w:pPr>
            <w:r>
              <w:rPr>
                <w:rFonts w:ascii="Arial" w:hAnsi="Arial" w:cs="Arial"/>
                <w:sz w:val="22"/>
                <w:szCs w:val="22"/>
              </w:rPr>
              <w:t xml:space="preserve">2. </w:t>
            </w:r>
            <w:r w:rsidR="00F61EB4">
              <w:rPr>
                <w:rFonts w:ascii="Arial" w:hAnsi="Arial" w:cs="Arial"/>
                <w:sz w:val="22"/>
                <w:szCs w:val="22"/>
              </w:rPr>
              <w:t>Encourage</w:t>
            </w:r>
            <w:r w:rsidR="00887FC0" w:rsidRPr="00887FC0">
              <w:rPr>
                <w:rFonts w:ascii="Arial" w:hAnsi="Arial" w:cs="Arial"/>
                <w:sz w:val="22"/>
                <w:szCs w:val="22"/>
              </w:rPr>
              <w:t xml:space="preserve"> students to consider the importance of collaboration and original and innovative thinking. </w:t>
            </w:r>
          </w:p>
          <w:p w14:paraId="41287BA8" w14:textId="7B392211" w:rsidR="00F61EB4" w:rsidRDefault="0004786F" w:rsidP="00887FC0">
            <w:pPr>
              <w:rPr>
                <w:rFonts w:ascii="Arial" w:hAnsi="Arial" w:cs="Arial"/>
                <w:sz w:val="22"/>
                <w:szCs w:val="22"/>
              </w:rPr>
            </w:pPr>
            <w:r>
              <w:rPr>
                <w:rFonts w:ascii="Arial" w:hAnsi="Arial" w:cs="Arial"/>
                <w:sz w:val="22"/>
                <w:szCs w:val="22"/>
              </w:rPr>
              <w:t>3</w:t>
            </w:r>
            <w:r w:rsidR="00887FC0" w:rsidRPr="00887FC0">
              <w:rPr>
                <w:rFonts w:ascii="Arial" w:hAnsi="Arial" w:cs="Arial"/>
                <w:sz w:val="22"/>
                <w:szCs w:val="22"/>
              </w:rPr>
              <w:t xml:space="preserve">. </w:t>
            </w:r>
            <w:r w:rsidR="00F61EB4">
              <w:rPr>
                <w:rFonts w:ascii="Arial" w:hAnsi="Arial" w:cs="Arial"/>
                <w:sz w:val="22"/>
                <w:szCs w:val="22"/>
              </w:rPr>
              <w:t>Help s</w:t>
            </w:r>
            <w:r w:rsidR="00887FC0" w:rsidRPr="00887FC0">
              <w:rPr>
                <w:rFonts w:ascii="Arial" w:hAnsi="Arial" w:cs="Arial"/>
                <w:sz w:val="22"/>
                <w:szCs w:val="22"/>
              </w:rPr>
              <w:t>tudents gain an understanding of real-life applications of hu</w:t>
            </w:r>
            <w:r w:rsidR="00F61EB4">
              <w:rPr>
                <w:rFonts w:ascii="Arial" w:hAnsi="Arial" w:cs="Arial"/>
                <w:sz w:val="22"/>
                <w:szCs w:val="22"/>
              </w:rPr>
              <w:t>man creativity and expression.</w:t>
            </w:r>
          </w:p>
          <w:p w14:paraId="1A884BEC" w14:textId="0A273CF8" w:rsidR="00887FC0" w:rsidRDefault="0004786F" w:rsidP="00887FC0">
            <w:pPr>
              <w:rPr>
                <w:rFonts w:ascii="Arial" w:hAnsi="Arial" w:cs="Arial"/>
                <w:sz w:val="22"/>
                <w:szCs w:val="22"/>
              </w:rPr>
            </w:pPr>
            <w:r>
              <w:rPr>
                <w:rFonts w:ascii="Arial" w:hAnsi="Arial" w:cs="Arial"/>
                <w:sz w:val="22"/>
                <w:szCs w:val="22"/>
              </w:rPr>
              <w:t>4</w:t>
            </w:r>
            <w:r w:rsidR="00F61EB4">
              <w:rPr>
                <w:rFonts w:ascii="Arial" w:hAnsi="Arial" w:cs="Arial"/>
                <w:sz w:val="22"/>
                <w:szCs w:val="22"/>
              </w:rPr>
              <w:t>. Bridge</w:t>
            </w:r>
            <w:r w:rsidR="00887FC0" w:rsidRPr="00887FC0">
              <w:rPr>
                <w:rFonts w:ascii="Arial" w:hAnsi="Arial" w:cs="Arial"/>
                <w:sz w:val="22"/>
                <w:szCs w:val="22"/>
              </w:rPr>
              <w:t xml:space="preserve"> the gap between theoretical learning in the classroom and the larger society. </w:t>
            </w:r>
          </w:p>
          <w:p w14:paraId="1456FBD3" w14:textId="127210DB" w:rsidR="0004786F" w:rsidRDefault="0004786F" w:rsidP="00E004CB">
            <w:pPr>
              <w:rPr>
                <w:rFonts w:ascii="Arial" w:hAnsi="Arial" w:cs="Arial"/>
                <w:sz w:val="22"/>
                <w:szCs w:val="22"/>
              </w:rPr>
            </w:pPr>
            <w:r>
              <w:rPr>
                <w:rFonts w:ascii="Arial" w:hAnsi="Arial" w:cs="Arial"/>
                <w:sz w:val="22"/>
                <w:szCs w:val="22"/>
              </w:rPr>
              <w:t>5</w:t>
            </w:r>
            <w:r w:rsidR="00951247">
              <w:rPr>
                <w:rFonts w:ascii="Arial" w:hAnsi="Arial" w:cs="Arial"/>
                <w:sz w:val="22"/>
                <w:szCs w:val="22"/>
              </w:rPr>
              <w:t xml:space="preserve">. Generate new ideas for possible artistic intervention in real world problems. </w:t>
            </w:r>
          </w:p>
          <w:p w14:paraId="3CFD4ED1" w14:textId="77777777" w:rsidR="00E004CB" w:rsidRPr="00E004CB" w:rsidRDefault="00E004CB" w:rsidP="00E004CB">
            <w:pPr>
              <w:rPr>
                <w:rFonts w:ascii="Arial" w:hAnsi="Arial" w:cs="Arial"/>
                <w:sz w:val="22"/>
                <w:szCs w:val="22"/>
              </w:rPr>
            </w:pPr>
          </w:p>
          <w:p w14:paraId="68077CEE" w14:textId="77777777" w:rsidR="0004786F" w:rsidRDefault="0004786F" w:rsidP="00887FC0">
            <w:pPr>
              <w:pStyle w:val="ListParagraph"/>
              <w:rPr>
                <w:rFonts w:ascii="Arial" w:hAnsi="Arial" w:cs="Arial"/>
                <w:sz w:val="22"/>
                <w:szCs w:val="22"/>
              </w:rPr>
            </w:pPr>
          </w:p>
          <w:p w14:paraId="770D66DF" w14:textId="063E56BB" w:rsidR="0004786F" w:rsidRPr="005B36FB" w:rsidRDefault="0004786F" w:rsidP="00887FC0">
            <w:pPr>
              <w:pStyle w:val="ListParagraph"/>
              <w:rPr>
                <w:rFonts w:ascii="Arial" w:hAnsi="Arial" w:cs="Arial"/>
                <w:sz w:val="22"/>
                <w:szCs w:val="22"/>
              </w:rPr>
            </w:pPr>
          </w:p>
        </w:tc>
      </w:tr>
      <w:tr w:rsidR="005B36FB" w:rsidRPr="005B36FB" w14:paraId="2EEF1C9F" w14:textId="77777777" w:rsidTr="00817329">
        <w:tc>
          <w:tcPr>
            <w:tcW w:w="9736" w:type="dxa"/>
            <w:gridSpan w:val="3"/>
            <w:shd w:val="clear" w:color="auto" w:fill="auto"/>
          </w:tcPr>
          <w:p w14:paraId="5839729F"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14:paraId="105DE726" w14:textId="77777777" w:rsidTr="005B36FB">
        <w:tc>
          <w:tcPr>
            <w:tcW w:w="1570" w:type="dxa"/>
            <w:shd w:val="clear" w:color="auto" w:fill="auto"/>
          </w:tcPr>
          <w:p w14:paraId="2629D7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2E4E7D7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142FFF3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D09A5" w:rsidRPr="005B36FB" w14:paraId="7284CEB9" w14:textId="77777777" w:rsidTr="008F64DA">
        <w:trPr>
          <w:trHeight w:val="864"/>
        </w:trPr>
        <w:tc>
          <w:tcPr>
            <w:tcW w:w="1570" w:type="dxa"/>
            <w:shd w:val="clear" w:color="auto" w:fill="auto"/>
            <w:vAlign w:val="center"/>
          </w:tcPr>
          <w:p w14:paraId="7D79694E" w14:textId="77777777" w:rsidR="00DD09A5" w:rsidRPr="005B36FB" w:rsidRDefault="00DD09A5" w:rsidP="008B5831">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14:paraId="35C9C0A2" w14:textId="77777777" w:rsidR="00DD09A5" w:rsidRPr="005B36FB" w:rsidRDefault="00DD09A5" w:rsidP="00DD09A5">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14:paraId="692CB0BA" w14:textId="5196448F" w:rsidR="00DD09A5" w:rsidRPr="00F24602" w:rsidRDefault="00F24602" w:rsidP="00F24602">
            <w:pPr>
              <w:pStyle w:val="ListParagraph"/>
              <w:numPr>
                <w:ilvl w:val="0"/>
                <w:numId w:val="9"/>
              </w:numPr>
              <w:jc w:val="left"/>
              <w:rPr>
                <w:rFonts w:ascii="Arial" w:hAnsi="Arial" w:cs="Arial"/>
                <w:sz w:val="22"/>
                <w:szCs w:val="22"/>
              </w:rPr>
            </w:pPr>
            <w:r>
              <w:rPr>
                <w:rFonts w:ascii="Arial" w:hAnsi="Arial" w:cs="Arial"/>
                <w:sz w:val="22"/>
                <w:szCs w:val="22"/>
              </w:rPr>
              <w:t>Course outline, introductions and warm-up activities</w:t>
            </w:r>
          </w:p>
        </w:tc>
      </w:tr>
      <w:tr w:rsidR="00DD09A5" w:rsidRPr="005B36FB" w14:paraId="62287882" w14:textId="77777777" w:rsidTr="008F64DA">
        <w:trPr>
          <w:trHeight w:val="864"/>
        </w:trPr>
        <w:tc>
          <w:tcPr>
            <w:tcW w:w="1570" w:type="dxa"/>
            <w:shd w:val="clear" w:color="auto" w:fill="auto"/>
            <w:vAlign w:val="center"/>
          </w:tcPr>
          <w:p w14:paraId="6BFB7269" w14:textId="77777777" w:rsidR="00DD09A5" w:rsidRPr="005B36FB" w:rsidRDefault="00DD09A5" w:rsidP="008B5831">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14:paraId="286112DE" w14:textId="77777777" w:rsidR="00DD09A5" w:rsidRPr="005B36FB" w:rsidRDefault="00DD09A5" w:rsidP="008B5831">
            <w:pPr>
              <w:jc w:val="center"/>
              <w:rPr>
                <w:rFonts w:ascii="Arial" w:hAnsi="Arial" w:cs="Arial"/>
                <w:sz w:val="22"/>
                <w:szCs w:val="22"/>
              </w:rPr>
            </w:pPr>
          </w:p>
        </w:tc>
        <w:tc>
          <w:tcPr>
            <w:tcW w:w="5151" w:type="dxa"/>
            <w:shd w:val="clear" w:color="auto" w:fill="auto"/>
            <w:vAlign w:val="center"/>
          </w:tcPr>
          <w:p w14:paraId="1D51B20E" w14:textId="18A74F1D" w:rsidR="00DD09A5" w:rsidRPr="00450F50" w:rsidRDefault="00F24602" w:rsidP="00450F50">
            <w:pPr>
              <w:pStyle w:val="ListParagraph"/>
              <w:numPr>
                <w:ilvl w:val="0"/>
                <w:numId w:val="9"/>
              </w:numPr>
              <w:jc w:val="left"/>
              <w:rPr>
                <w:rFonts w:ascii="Arial" w:hAnsi="Arial" w:cs="Arial"/>
                <w:sz w:val="22"/>
                <w:szCs w:val="22"/>
              </w:rPr>
            </w:pPr>
            <w:r>
              <w:rPr>
                <w:rFonts w:ascii="Arial" w:hAnsi="Arial" w:cs="Arial"/>
                <w:sz w:val="22"/>
                <w:szCs w:val="22"/>
              </w:rPr>
              <w:t>Introd</w:t>
            </w:r>
            <w:r w:rsidR="000B2592">
              <w:rPr>
                <w:rFonts w:ascii="Arial" w:hAnsi="Arial" w:cs="Arial"/>
                <w:sz w:val="22"/>
                <w:szCs w:val="22"/>
              </w:rPr>
              <w:t>uction to interdisciplinary art: an</w:t>
            </w:r>
            <w:r>
              <w:rPr>
                <w:rFonts w:ascii="Arial" w:hAnsi="Arial" w:cs="Arial"/>
                <w:sz w:val="22"/>
                <w:szCs w:val="22"/>
              </w:rPr>
              <w:t xml:space="preserve"> historical framework</w:t>
            </w:r>
          </w:p>
        </w:tc>
      </w:tr>
      <w:tr w:rsidR="00DD09A5" w:rsidRPr="005B36FB" w14:paraId="742643E2" w14:textId="77777777" w:rsidTr="008F64DA">
        <w:trPr>
          <w:trHeight w:val="864"/>
        </w:trPr>
        <w:tc>
          <w:tcPr>
            <w:tcW w:w="1570" w:type="dxa"/>
            <w:shd w:val="clear" w:color="auto" w:fill="auto"/>
            <w:vAlign w:val="center"/>
          </w:tcPr>
          <w:p w14:paraId="45A4009F" w14:textId="77777777" w:rsidR="00DD09A5" w:rsidRPr="005B36FB" w:rsidRDefault="00DD09A5" w:rsidP="008B5831">
            <w:pPr>
              <w:jc w:val="center"/>
              <w:rPr>
                <w:rFonts w:ascii="Arial" w:hAnsi="Arial" w:cs="Arial"/>
                <w:sz w:val="22"/>
                <w:szCs w:val="22"/>
              </w:rPr>
            </w:pPr>
            <w:r>
              <w:rPr>
                <w:rFonts w:ascii="Arial" w:hAnsi="Arial" w:cs="Arial"/>
                <w:sz w:val="22"/>
                <w:szCs w:val="22"/>
              </w:rPr>
              <w:t>3</w:t>
            </w:r>
          </w:p>
        </w:tc>
        <w:tc>
          <w:tcPr>
            <w:tcW w:w="3015" w:type="dxa"/>
            <w:vMerge/>
            <w:shd w:val="clear" w:color="auto" w:fill="auto"/>
            <w:vAlign w:val="center"/>
          </w:tcPr>
          <w:p w14:paraId="3FB8B518" w14:textId="77777777" w:rsidR="00DD09A5" w:rsidRPr="005B36FB" w:rsidRDefault="00DD09A5" w:rsidP="008B5831">
            <w:pPr>
              <w:jc w:val="center"/>
              <w:rPr>
                <w:rFonts w:ascii="Arial" w:hAnsi="Arial" w:cs="Arial"/>
                <w:sz w:val="22"/>
                <w:szCs w:val="22"/>
              </w:rPr>
            </w:pPr>
          </w:p>
        </w:tc>
        <w:tc>
          <w:tcPr>
            <w:tcW w:w="5151" w:type="dxa"/>
            <w:shd w:val="clear" w:color="auto" w:fill="auto"/>
            <w:vAlign w:val="center"/>
          </w:tcPr>
          <w:p w14:paraId="5166E9DA" w14:textId="4E203B31" w:rsidR="00DD09A5" w:rsidRPr="004D66D8" w:rsidRDefault="00F24602" w:rsidP="004D66D8">
            <w:pPr>
              <w:pStyle w:val="ListParagraph"/>
              <w:numPr>
                <w:ilvl w:val="0"/>
                <w:numId w:val="9"/>
              </w:numPr>
              <w:jc w:val="left"/>
              <w:rPr>
                <w:rFonts w:ascii="Arial" w:hAnsi="Arial" w:cs="Arial"/>
                <w:sz w:val="22"/>
                <w:szCs w:val="22"/>
              </w:rPr>
            </w:pPr>
            <w:r>
              <w:rPr>
                <w:rFonts w:ascii="Arial" w:hAnsi="Arial" w:cs="Arial"/>
                <w:sz w:val="22"/>
                <w:szCs w:val="22"/>
              </w:rPr>
              <w:t>Introd</w:t>
            </w:r>
            <w:r w:rsidR="000B2592">
              <w:rPr>
                <w:rFonts w:ascii="Arial" w:hAnsi="Arial" w:cs="Arial"/>
                <w:sz w:val="22"/>
                <w:szCs w:val="22"/>
              </w:rPr>
              <w:t>uction to interdisciplinary art: an</w:t>
            </w:r>
            <w:r>
              <w:rPr>
                <w:rFonts w:ascii="Arial" w:hAnsi="Arial" w:cs="Arial"/>
                <w:sz w:val="22"/>
                <w:szCs w:val="22"/>
              </w:rPr>
              <w:t xml:space="preserve"> historical framework</w:t>
            </w:r>
            <w:r w:rsidR="000B2592">
              <w:rPr>
                <w:rFonts w:ascii="Arial" w:hAnsi="Arial" w:cs="Arial"/>
                <w:sz w:val="22"/>
                <w:szCs w:val="22"/>
              </w:rPr>
              <w:t xml:space="preserve"> (continued)</w:t>
            </w:r>
          </w:p>
        </w:tc>
      </w:tr>
      <w:tr w:rsidR="00EA6AC8" w:rsidRPr="005B36FB" w14:paraId="4911C71C" w14:textId="77777777" w:rsidTr="008F64DA">
        <w:trPr>
          <w:trHeight w:val="864"/>
        </w:trPr>
        <w:tc>
          <w:tcPr>
            <w:tcW w:w="1570" w:type="dxa"/>
            <w:shd w:val="clear" w:color="auto" w:fill="auto"/>
            <w:vAlign w:val="center"/>
          </w:tcPr>
          <w:p w14:paraId="7B072052" w14:textId="77777777" w:rsidR="00EA6AC8" w:rsidRPr="005B36FB" w:rsidRDefault="00EA6AC8" w:rsidP="008B5831">
            <w:pPr>
              <w:jc w:val="center"/>
              <w:rPr>
                <w:rFonts w:ascii="Arial" w:hAnsi="Arial" w:cs="Arial"/>
                <w:sz w:val="22"/>
                <w:szCs w:val="22"/>
              </w:rPr>
            </w:pPr>
            <w:r>
              <w:rPr>
                <w:rFonts w:ascii="Arial" w:hAnsi="Arial" w:cs="Arial"/>
                <w:sz w:val="22"/>
                <w:szCs w:val="22"/>
              </w:rPr>
              <w:t>4</w:t>
            </w:r>
          </w:p>
        </w:tc>
        <w:tc>
          <w:tcPr>
            <w:tcW w:w="3015" w:type="dxa"/>
            <w:vMerge w:val="restart"/>
            <w:shd w:val="clear" w:color="auto" w:fill="auto"/>
            <w:vAlign w:val="center"/>
          </w:tcPr>
          <w:p w14:paraId="6A505E61" w14:textId="533A8B28" w:rsidR="00EA6AC8" w:rsidRDefault="00EA6AC8" w:rsidP="008B5831">
            <w:pPr>
              <w:jc w:val="center"/>
              <w:rPr>
                <w:rFonts w:ascii="Arial" w:hAnsi="Arial" w:cs="Arial"/>
                <w:sz w:val="22"/>
                <w:szCs w:val="22"/>
              </w:rPr>
            </w:pPr>
            <w:r>
              <w:rPr>
                <w:rFonts w:ascii="Arial" w:hAnsi="Arial" w:cs="Arial"/>
                <w:sz w:val="22"/>
                <w:szCs w:val="22"/>
              </w:rPr>
              <w:t>Art and Brain Science</w:t>
            </w:r>
            <w:r w:rsidR="008B1B7A">
              <w:rPr>
                <w:rFonts w:ascii="Arial" w:hAnsi="Arial" w:cs="Arial"/>
                <w:sz w:val="22"/>
                <w:szCs w:val="22"/>
              </w:rPr>
              <w:t>:</w:t>
            </w:r>
          </w:p>
          <w:p w14:paraId="6C976737" w14:textId="03184F02" w:rsidR="00EA6AC8" w:rsidRDefault="008B1B7A" w:rsidP="008B5831">
            <w:pPr>
              <w:jc w:val="center"/>
              <w:rPr>
                <w:rFonts w:ascii="Arial" w:hAnsi="Arial" w:cs="Arial"/>
                <w:sz w:val="22"/>
                <w:szCs w:val="22"/>
              </w:rPr>
            </w:pPr>
            <w:r>
              <w:rPr>
                <w:rFonts w:ascii="Arial" w:hAnsi="Arial" w:cs="Arial"/>
                <w:sz w:val="22"/>
                <w:szCs w:val="22"/>
              </w:rPr>
              <w:t>w</w:t>
            </w:r>
            <w:r w:rsidR="00EA6AC8">
              <w:rPr>
                <w:rFonts w:ascii="Arial" w:hAnsi="Arial" w:cs="Arial"/>
                <w:sz w:val="22"/>
                <w:szCs w:val="22"/>
              </w:rPr>
              <w:t xml:space="preserve">hat neuroscience </w:t>
            </w:r>
            <w:r w:rsidR="000E7DDF">
              <w:rPr>
                <w:rFonts w:ascii="Arial" w:hAnsi="Arial" w:cs="Arial"/>
                <w:sz w:val="22"/>
                <w:szCs w:val="22"/>
              </w:rPr>
              <w:t xml:space="preserve">can </w:t>
            </w:r>
            <w:r w:rsidR="00EA6AC8">
              <w:rPr>
                <w:rFonts w:ascii="Arial" w:hAnsi="Arial" w:cs="Arial"/>
                <w:sz w:val="22"/>
                <w:szCs w:val="22"/>
              </w:rPr>
              <w:t xml:space="preserve">reveal about </w:t>
            </w:r>
            <w:r w:rsidR="000E7DDF">
              <w:rPr>
                <w:rFonts w:ascii="Arial" w:hAnsi="Arial" w:cs="Arial"/>
                <w:sz w:val="22"/>
                <w:szCs w:val="22"/>
              </w:rPr>
              <w:t>famous works of art</w:t>
            </w:r>
          </w:p>
          <w:p w14:paraId="5B6FE74B" w14:textId="6AB43984" w:rsidR="00EA6AC8" w:rsidRPr="005B36FB" w:rsidRDefault="00EA6AC8" w:rsidP="008B5831">
            <w:pPr>
              <w:jc w:val="center"/>
              <w:rPr>
                <w:rFonts w:ascii="Arial" w:hAnsi="Arial" w:cs="Arial"/>
                <w:sz w:val="22"/>
                <w:szCs w:val="22"/>
              </w:rPr>
            </w:pPr>
            <w:r>
              <w:rPr>
                <w:rFonts w:ascii="Arial" w:hAnsi="Arial" w:cs="Arial"/>
                <w:sz w:val="22"/>
                <w:szCs w:val="22"/>
              </w:rPr>
              <w:t xml:space="preserve">(Reading: </w:t>
            </w:r>
            <w:r w:rsidR="003F6943" w:rsidRPr="009167E4">
              <w:rPr>
                <w:rFonts w:ascii="Arial" w:hAnsi="Arial" w:cs="Arial"/>
                <w:i/>
                <w:sz w:val="22"/>
                <w:szCs w:val="22"/>
              </w:rPr>
              <w:t>Vision and Art: the biology of seeing</w:t>
            </w:r>
            <w:r w:rsidR="003F6943">
              <w:rPr>
                <w:rFonts w:ascii="Arial" w:hAnsi="Arial" w:cs="Arial"/>
                <w:sz w:val="22"/>
                <w:szCs w:val="22"/>
              </w:rPr>
              <w:t xml:space="preserve">, </w:t>
            </w:r>
            <w:r>
              <w:rPr>
                <w:rFonts w:ascii="Arial" w:hAnsi="Arial" w:cs="Arial"/>
                <w:sz w:val="22"/>
                <w:szCs w:val="22"/>
              </w:rPr>
              <w:t>Livingston M., 2002)</w:t>
            </w:r>
          </w:p>
        </w:tc>
        <w:tc>
          <w:tcPr>
            <w:tcW w:w="5151" w:type="dxa"/>
            <w:shd w:val="clear" w:color="auto" w:fill="auto"/>
            <w:vAlign w:val="center"/>
          </w:tcPr>
          <w:p w14:paraId="6F090BAC" w14:textId="16E54BD6" w:rsidR="00EA6AC8" w:rsidRPr="00EF2081" w:rsidRDefault="00EA6AC8" w:rsidP="00A670B8">
            <w:pPr>
              <w:pStyle w:val="ListParagraph"/>
              <w:numPr>
                <w:ilvl w:val="0"/>
                <w:numId w:val="9"/>
              </w:numPr>
              <w:jc w:val="left"/>
              <w:rPr>
                <w:rFonts w:ascii="Arial" w:hAnsi="Arial" w:cs="Arial"/>
                <w:sz w:val="22"/>
                <w:szCs w:val="22"/>
              </w:rPr>
            </w:pPr>
            <w:r w:rsidRPr="009B7B2F">
              <w:rPr>
                <w:rFonts w:ascii="Arial" w:hAnsi="Arial" w:cs="Arial"/>
                <w:sz w:val="22"/>
                <w:szCs w:val="22"/>
              </w:rPr>
              <w:t>Neuroaesthetics</w:t>
            </w:r>
            <w:r>
              <w:rPr>
                <w:rFonts w:ascii="Arial" w:hAnsi="Arial" w:cs="Arial"/>
                <w:sz w:val="22"/>
                <w:szCs w:val="22"/>
              </w:rPr>
              <w:t>: outline and discussion</w:t>
            </w:r>
          </w:p>
        </w:tc>
      </w:tr>
      <w:tr w:rsidR="00EA6AC8" w:rsidRPr="005B36FB" w14:paraId="0A78BEDA" w14:textId="77777777" w:rsidTr="008F64DA">
        <w:trPr>
          <w:trHeight w:val="864"/>
        </w:trPr>
        <w:tc>
          <w:tcPr>
            <w:tcW w:w="1570" w:type="dxa"/>
            <w:shd w:val="clear" w:color="auto" w:fill="auto"/>
            <w:vAlign w:val="center"/>
          </w:tcPr>
          <w:p w14:paraId="4A10604D" w14:textId="77777777" w:rsidR="00EA6AC8" w:rsidRPr="005B36FB" w:rsidRDefault="00EA6AC8" w:rsidP="008B5831">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14:paraId="714B4FB9" w14:textId="77777777" w:rsidR="00EA6AC8" w:rsidRPr="005B36FB" w:rsidRDefault="00EA6AC8" w:rsidP="008B5831">
            <w:pPr>
              <w:jc w:val="center"/>
              <w:rPr>
                <w:rFonts w:ascii="Arial" w:hAnsi="Arial" w:cs="Arial"/>
                <w:sz w:val="22"/>
                <w:szCs w:val="22"/>
              </w:rPr>
            </w:pPr>
          </w:p>
        </w:tc>
        <w:tc>
          <w:tcPr>
            <w:tcW w:w="5151" w:type="dxa"/>
            <w:shd w:val="clear" w:color="auto" w:fill="auto"/>
            <w:vAlign w:val="center"/>
          </w:tcPr>
          <w:p w14:paraId="00E91FE2" w14:textId="7964C5B2" w:rsidR="00EA6AC8" w:rsidRPr="003B26BC" w:rsidRDefault="00EA6AC8" w:rsidP="004D66D8">
            <w:pPr>
              <w:pStyle w:val="ListParagraph"/>
              <w:numPr>
                <w:ilvl w:val="0"/>
                <w:numId w:val="9"/>
              </w:numPr>
              <w:jc w:val="left"/>
              <w:rPr>
                <w:rFonts w:ascii="Arial" w:hAnsi="Arial" w:cs="Arial"/>
                <w:sz w:val="22"/>
                <w:szCs w:val="22"/>
              </w:rPr>
            </w:pPr>
            <w:r>
              <w:rPr>
                <w:rFonts w:ascii="Arial" w:hAnsi="Arial" w:cs="Arial"/>
                <w:sz w:val="22"/>
                <w:szCs w:val="22"/>
              </w:rPr>
              <w:t>Do you see red like I see red? Art, subjectivity and the brain</w:t>
            </w:r>
          </w:p>
        </w:tc>
      </w:tr>
      <w:tr w:rsidR="00EA6AC8" w:rsidRPr="005B36FB" w14:paraId="0CD1A927" w14:textId="77777777" w:rsidTr="003D40FF">
        <w:trPr>
          <w:trHeight w:val="898"/>
        </w:trPr>
        <w:tc>
          <w:tcPr>
            <w:tcW w:w="1570" w:type="dxa"/>
            <w:shd w:val="clear" w:color="auto" w:fill="auto"/>
            <w:vAlign w:val="center"/>
          </w:tcPr>
          <w:p w14:paraId="553E68F1" w14:textId="77777777" w:rsidR="00EA6AC8" w:rsidRPr="005B36FB" w:rsidRDefault="00EA6AC8" w:rsidP="008B5831">
            <w:pPr>
              <w:jc w:val="center"/>
              <w:rPr>
                <w:rFonts w:ascii="Arial" w:hAnsi="Arial" w:cs="Arial"/>
                <w:sz w:val="22"/>
                <w:szCs w:val="22"/>
              </w:rPr>
            </w:pPr>
            <w:r>
              <w:rPr>
                <w:rFonts w:ascii="Arial" w:hAnsi="Arial" w:cs="Arial"/>
                <w:sz w:val="22"/>
                <w:szCs w:val="22"/>
              </w:rPr>
              <w:t>6</w:t>
            </w:r>
          </w:p>
        </w:tc>
        <w:tc>
          <w:tcPr>
            <w:tcW w:w="3015" w:type="dxa"/>
            <w:vMerge/>
            <w:shd w:val="clear" w:color="auto" w:fill="auto"/>
            <w:vAlign w:val="center"/>
          </w:tcPr>
          <w:p w14:paraId="564CD049" w14:textId="77777777" w:rsidR="00EA6AC8" w:rsidRPr="005B36FB" w:rsidRDefault="00EA6AC8" w:rsidP="008B5831">
            <w:pPr>
              <w:jc w:val="center"/>
              <w:rPr>
                <w:rFonts w:ascii="Arial" w:hAnsi="Arial" w:cs="Arial"/>
                <w:sz w:val="22"/>
                <w:szCs w:val="22"/>
              </w:rPr>
            </w:pPr>
          </w:p>
        </w:tc>
        <w:tc>
          <w:tcPr>
            <w:tcW w:w="5151" w:type="dxa"/>
            <w:shd w:val="clear" w:color="auto" w:fill="auto"/>
            <w:vAlign w:val="center"/>
          </w:tcPr>
          <w:p w14:paraId="497AF339" w14:textId="352A4C6C" w:rsidR="00EA6AC8" w:rsidRPr="003B26BC" w:rsidRDefault="00EA6AC8" w:rsidP="00842389">
            <w:pPr>
              <w:pStyle w:val="ListParagraph"/>
              <w:numPr>
                <w:ilvl w:val="0"/>
                <w:numId w:val="9"/>
              </w:numPr>
              <w:jc w:val="left"/>
              <w:rPr>
                <w:rFonts w:ascii="Arial" w:hAnsi="Arial" w:cs="Arial"/>
                <w:sz w:val="22"/>
                <w:szCs w:val="22"/>
              </w:rPr>
            </w:pPr>
            <w:r>
              <w:rPr>
                <w:rFonts w:ascii="Arial" w:hAnsi="Arial" w:cs="Arial"/>
                <w:sz w:val="22"/>
                <w:szCs w:val="22"/>
              </w:rPr>
              <w:t>Do you see red like I see red? Art, subjectivity and the brain (continued)</w:t>
            </w:r>
          </w:p>
        </w:tc>
      </w:tr>
      <w:tr w:rsidR="00EA6AC8" w:rsidRPr="005B36FB" w14:paraId="4DD238AF" w14:textId="77777777" w:rsidTr="00CC0320">
        <w:trPr>
          <w:trHeight w:val="1178"/>
        </w:trPr>
        <w:tc>
          <w:tcPr>
            <w:tcW w:w="1570" w:type="dxa"/>
            <w:shd w:val="clear" w:color="auto" w:fill="auto"/>
            <w:vAlign w:val="center"/>
          </w:tcPr>
          <w:p w14:paraId="6252EFAB" w14:textId="77777777" w:rsidR="00EA6AC8" w:rsidRPr="005B36FB" w:rsidRDefault="00EA6AC8" w:rsidP="008B5831">
            <w:pPr>
              <w:jc w:val="center"/>
              <w:rPr>
                <w:rFonts w:ascii="Arial" w:hAnsi="Arial" w:cs="Arial"/>
                <w:sz w:val="22"/>
                <w:szCs w:val="22"/>
              </w:rPr>
            </w:pPr>
            <w:r>
              <w:rPr>
                <w:rFonts w:ascii="Arial" w:hAnsi="Arial" w:cs="Arial"/>
                <w:sz w:val="22"/>
                <w:szCs w:val="22"/>
              </w:rPr>
              <w:t>7</w:t>
            </w:r>
          </w:p>
        </w:tc>
        <w:tc>
          <w:tcPr>
            <w:tcW w:w="3015" w:type="dxa"/>
            <w:vMerge/>
            <w:shd w:val="clear" w:color="auto" w:fill="auto"/>
            <w:vAlign w:val="center"/>
          </w:tcPr>
          <w:p w14:paraId="22C15D4C" w14:textId="77777777" w:rsidR="00EA6AC8" w:rsidRPr="005B36FB" w:rsidRDefault="00EA6AC8" w:rsidP="008B5831">
            <w:pPr>
              <w:jc w:val="center"/>
              <w:rPr>
                <w:rFonts w:ascii="Arial" w:hAnsi="Arial" w:cs="Arial"/>
                <w:sz w:val="22"/>
                <w:szCs w:val="22"/>
              </w:rPr>
            </w:pPr>
          </w:p>
        </w:tc>
        <w:tc>
          <w:tcPr>
            <w:tcW w:w="5151" w:type="dxa"/>
            <w:shd w:val="clear" w:color="auto" w:fill="auto"/>
            <w:vAlign w:val="center"/>
          </w:tcPr>
          <w:p w14:paraId="4FAF0B61" w14:textId="77777777" w:rsidR="000B6469" w:rsidRDefault="00EA6AC8" w:rsidP="00285CC6">
            <w:pPr>
              <w:pStyle w:val="ListParagraph"/>
              <w:numPr>
                <w:ilvl w:val="0"/>
                <w:numId w:val="9"/>
              </w:numPr>
              <w:jc w:val="left"/>
              <w:rPr>
                <w:rFonts w:ascii="Arial" w:hAnsi="Arial" w:cs="Arial"/>
                <w:sz w:val="22"/>
                <w:szCs w:val="22"/>
              </w:rPr>
            </w:pPr>
            <w:r>
              <w:rPr>
                <w:rFonts w:ascii="Arial" w:hAnsi="Arial" w:cs="Arial"/>
                <w:sz w:val="22"/>
                <w:szCs w:val="22"/>
              </w:rPr>
              <w:t>A neurologist’s view of Op Art</w:t>
            </w:r>
            <w:r w:rsidR="007D4858">
              <w:rPr>
                <w:rFonts w:ascii="Arial" w:hAnsi="Arial" w:cs="Arial"/>
                <w:sz w:val="22"/>
                <w:szCs w:val="22"/>
              </w:rPr>
              <w:t xml:space="preserve"> </w:t>
            </w:r>
          </w:p>
          <w:p w14:paraId="76EBC42F" w14:textId="26C6BF29" w:rsidR="00EA6AC8" w:rsidRPr="003B26BC" w:rsidRDefault="000B6469" w:rsidP="00285CC6">
            <w:pPr>
              <w:pStyle w:val="ListParagraph"/>
              <w:numPr>
                <w:ilvl w:val="0"/>
                <w:numId w:val="9"/>
              </w:numPr>
              <w:jc w:val="left"/>
              <w:rPr>
                <w:rFonts w:ascii="Arial" w:hAnsi="Arial" w:cs="Arial"/>
                <w:sz w:val="22"/>
                <w:szCs w:val="22"/>
              </w:rPr>
            </w:pPr>
            <w:r>
              <w:rPr>
                <w:rFonts w:ascii="Arial" w:hAnsi="Arial" w:cs="Arial"/>
                <w:sz w:val="22"/>
                <w:szCs w:val="22"/>
              </w:rPr>
              <w:t>(A</w:t>
            </w:r>
            <w:r w:rsidR="007D4858">
              <w:rPr>
                <w:rFonts w:ascii="Arial" w:hAnsi="Arial" w:cs="Arial"/>
                <w:sz w:val="22"/>
                <w:szCs w:val="22"/>
              </w:rPr>
              <w:t>rtist focus: Bridget Riley, Richard Anuszkiewicz)</w:t>
            </w:r>
          </w:p>
        </w:tc>
      </w:tr>
      <w:tr w:rsidR="00EA6AC8" w:rsidRPr="005B36FB" w14:paraId="05EC1B7F" w14:textId="77777777" w:rsidTr="008F64DA">
        <w:trPr>
          <w:trHeight w:val="864"/>
        </w:trPr>
        <w:tc>
          <w:tcPr>
            <w:tcW w:w="1570" w:type="dxa"/>
            <w:shd w:val="clear" w:color="auto" w:fill="auto"/>
            <w:vAlign w:val="center"/>
          </w:tcPr>
          <w:p w14:paraId="14D563EC" w14:textId="77777777" w:rsidR="00EA6AC8" w:rsidRPr="005B36FB" w:rsidRDefault="00EA6AC8" w:rsidP="008B5831">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14:paraId="5967201C" w14:textId="6A0EC049" w:rsidR="00EA6AC8" w:rsidRPr="005B36FB" w:rsidRDefault="00EA6AC8" w:rsidP="008B5831">
            <w:pPr>
              <w:jc w:val="center"/>
              <w:rPr>
                <w:rFonts w:ascii="Arial" w:hAnsi="Arial" w:cs="Arial"/>
                <w:sz w:val="22"/>
                <w:szCs w:val="22"/>
              </w:rPr>
            </w:pPr>
          </w:p>
        </w:tc>
        <w:tc>
          <w:tcPr>
            <w:tcW w:w="5151" w:type="dxa"/>
            <w:shd w:val="clear" w:color="auto" w:fill="auto"/>
            <w:vAlign w:val="center"/>
          </w:tcPr>
          <w:p w14:paraId="7C348555" w14:textId="64010E4C" w:rsidR="00EA6AC8" w:rsidRPr="00F42F66" w:rsidRDefault="00EA6AC8" w:rsidP="00F42F66">
            <w:pPr>
              <w:pStyle w:val="ListParagraph"/>
              <w:numPr>
                <w:ilvl w:val="0"/>
                <w:numId w:val="9"/>
              </w:numPr>
              <w:jc w:val="left"/>
              <w:rPr>
                <w:rFonts w:ascii="Arial" w:hAnsi="Arial" w:cs="Arial"/>
                <w:sz w:val="22"/>
                <w:szCs w:val="22"/>
              </w:rPr>
            </w:pPr>
            <w:r>
              <w:rPr>
                <w:rFonts w:ascii="Arial" w:hAnsi="Arial" w:cs="Arial"/>
                <w:sz w:val="22"/>
                <w:szCs w:val="22"/>
              </w:rPr>
              <w:t xml:space="preserve">A neurologist’s view of Monet’s </w:t>
            </w:r>
            <w:r w:rsidRPr="00CB358B">
              <w:rPr>
                <w:rFonts w:ascii="Arial" w:hAnsi="Arial" w:cs="Arial"/>
                <w:i/>
                <w:sz w:val="22"/>
                <w:szCs w:val="22"/>
              </w:rPr>
              <w:t>Impression Sunrise</w:t>
            </w:r>
          </w:p>
        </w:tc>
      </w:tr>
      <w:tr w:rsidR="00EA6AC8" w:rsidRPr="005B36FB" w14:paraId="5DE5784C" w14:textId="77777777" w:rsidTr="000B2592">
        <w:trPr>
          <w:trHeight w:val="953"/>
        </w:trPr>
        <w:tc>
          <w:tcPr>
            <w:tcW w:w="1570" w:type="dxa"/>
            <w:shd w:val="clear" w:color="auto" w:fill="auto"/>
            <w:vAlign w:val="center"/>
          </w:tcPr>
          <w:p w14:paraId="4DE7964D" w14:textId="77777777" w:rsidR="00EA6AC8" w:rsidRPr="005B36FB" w:rsidRDefault="00EA6AC8" w:rsidP="008B5831">
            <w:pPr>
              <w:jc w:val="center"/>
              <w:rPr>
                <w:rFonts w:ascii="Arial" w:hAnsi="Arial" w:cs="Arial"/>
                <w:sz w:val="22"/>
                <w:szCs w:val="22"/>
              </w:rPr>
            </w:pPr>
            <w:r>
              <w:rPr>
                <w:rFonts w:ascii="Arial" w:hAnsi="Arial" w:cs="Arial"/>
                <w:sz w:val="22"/>
                <w:szCs w:val="22"/>
              </w:rPr>
              <w:t>9</w:t>
            </w:r>
          </w:p>
        </w:tc>
        <w:tc>
          <w:tcPr>
            <w:tcW w:w="3015" w:type="dxa"/>
            <w:vMerge/>
            <w:shd w:val="clear" w:color="auto" w:fill="auto"/>
            <w:vAlign w:val="center"/>
          </w:tcPr>
          <w:p w14:paraId="487DE688" w14:textId="21D73671" w:rsidR="00EA6AC8" w:rsidRPr="005B36FB" w:rsidRDefault="00EA6AC8" w:rsidP="008B5831">
            <w:pPr>
              <w:jc w:val="center"/>
              <w:rPr>
                <w:rFonts w:ascii="Arial" w:hAnsi="Arial" w:cs="Arial"/>
                <w:sz w:val="22"/>
                <w:szCs w:val="22"/>
              </w:rPr>
            </w:pPr>
          </w:p>
        </w:tc>
        <w:tc>
          <w:tcPr>
            <w:tcW w:w="5151" w:type="dxa"/>
            <w:shd w:val="clear" w:color="auto" w:fill="auto"/>
            <w:vAlign w:val="center"/>
          </w:tcPr>
          <w:p w14:paraId="2101D217" w14:textId="28D1C33F" w:rsidR="00EA6AC8" w:rsidRPr="00EF2081" w:rsidRDefault="00EA6AC8" w:rsidP="00285CC6">
            <w:pPr>
              <w:pStyle w:val="ListParagraph"/>
              <w:numPr>
                <w:ilvl w:val="0"/>
                <w:numId w:val="9"/>
              </w:numPr>
              <w:jc w:val="left"/>
              <w:rPr>
                <w:rFonts w:ascii="Arial" w:hAnsi="Arial" w:cs="Arial"/>
                <w:sz w:val="22"/>
                <w:szCs w:val="22"/>
              </w:rPr>
            </w:pPr>
            <w:r>
              <w:rPr>
                <w:rFonts w:ascii="Arial" w:hAnsi="Arial" w:cs="Arial"/>
                <w:sz w:val="22"/>
                <w:szCs w:val="22"/>
              </w:rPr>
              <w:t xml:space="preserve">A neurologist’s view of Da Vinci’s </w:t>
            </w:r>
            <w:r w:rsidRPr="00285CC6">
              <w:rPr>
                <w:rFonts w:ascii="Arial" w:hAnsi="Arial" w:cs="Arial"/>
                <w:i/>
                <w:sz w:val="22"/>
                <w:szCs w:val="22"/>
              </w:rPr>
              <w:t>Mona Lisa</w:t>
            </w:r>
            <w:r>
              <w:rPr>
                <w:rFonts w:ascii="Arial" w:hAnsi="Arial" w:cs="Arial"/>
                <w:sz w:val="22"/>
                <w:szCs w:val="22"/>
              </w:rPr>
              <w:t xml:space="preserve"> </w:t>
            </w:r>
          </w:p>
        </w:tc>
      </w:tr>
      <w:tr w:rsidR="00561D25" w:rsidRPr="005B36FB" w14:paraId="55CE719F" w14:textId="77777777" w:rsidTr="008F64DA">
        <w:trPr>
          <w:trHeight w:val="864"/>
        </w:trPr>
        <w:tc>
          <w:tcPr>
            <w:tcW w:w="1570" w:type="dxa"/>
            <w:shd w:val="clear" w:color="auto" w:fill="auto"/>
            <w:vAlign w:val="center"/>
          </w:tcPr>
          <w:p w14:paraId="4744E170" w14:textId="77777777" w:rsidR="00561D25" w:rsidRPr="005B36FB" w:rsidRDefault="00561D25" w:rsidP="008B5831">
            <w:pPr>
              <w:jc w:val="center"/>
              <w:rPr>
                <w:rFonts w:ascii="Arial" w:hAnsi="Arial" w:cs="Arial"/>
                <w:sz w:val="22"/>
                <w:szCs w:val="22"/>
              </w:rPr>
            </w:pPr>
            <w:r>
              <w:rPr>
                <w:rFonts w:ascii="Arial" w:hAnsi="Arial" w:cs="Arial"/>
                <w:sz w:val="22"/>
                <w:szCs w:val="22"/>
              </w:rPr>
              <w:t>10</w:t>
            </w:r>
          </w:p>
        </w:tc>
        <w:tc>
          <w:tcPr>
            <w:tcW w:w="3015" w:type="dxa"/>
            <w:vMerge w:val="restart"/>
            <w:shd w:val="clear" w:color="auto" w:fill="auto"/>
            <w:vAlign w:val="center"/>
          </w:tcPr>
          <w:p w14:paraId="388959C2" w14:textId="2A837CAF" w:rsidR="00561D25" w:rsidRPr="005B36FB" w:rsidRDefault="00561D25" w:rsidP="000E1747">
            <w:pPr>
              <w:jc w:val="center"/>
              <w:rPr>
                <w:rFonts w:ascii="Arial" w:hAnsi="Arial" w:cs="Arial"/>
                <w:sz w:val="22"/>
                <w:szCs w:val="22"/>
              </w:rPr>
            </w:pPr>
            <w:r>
              <w:rPr>
                <w:rFonts w:ascii="Arial" w:hAnsi="Arial" w:cs="Arial"/>
                <w:sz w:val="22"/>
                <w:szCs w:val="22"/>
              </w:rPr>
              <w:t xml:space="preserve">From 3D to 2D (and back again) – the psychology of seeing </w:t>
            </w:r>
          </w:p>
        </w:tc>
        <w:tc>
          <w:tcPr>
            <w:tcW w:w="5151" w:type="dxa"/>
            <w:shd w:val="clear" w:color="auto" w:fill="auto"/>
            <w:vAlign w:val="center"/>
          </w:tcPr>
          <w:p w14:paraId="057CE85B" w14:textId="77777777" w:rsidR="000B6469" w:rsidRDefault="00561D25" w:rsidP="000B2592">
            <w:pPr>
              <w:pStyle w:val="ListParagraph"/>
              <w:numPr>
                <w:ilvl w:val="0"/>
                <w:numId w:val="9"/>
              </w:numPr>
              <w:jc w:val="left"/>
              <w:rPr>
                <w:rFonts w:ascii="Arial" w:hAnsi="Arial" w:cs="Arial"/>
                <w:sz w:val="22"/>
                <w:szCs w:val="22"/>
              </w:rPr>
            </w:pPr>
            <w:r>
              <w:rPr>
                <w:rFonts w:ascii="Arial" w:hAnsi="Arial" w:cs="Arial"/>
                <w:sz w:val="22"/>
                <w:szCs w:val="22"/>
              </w:rPr>
              <w:t xml:space="preserve">Linear perspective: an historical framework </w:t>
            </w:r>
          </w:p>
          <w:p w14:paraId="62C25F49" w14:textId="62BF4067" w:rsidR="00561D25" w:rsidRPr="00EF2081" w:rsidRDefault="00561D25" w:rsidP="000B2592">
            <w:pPr>
              <w:pStyle w:val="ListParagraph"/>
              <w:numPr>
                <w:ilvl w:val="0"/>
                <w:numId w:val="9"/>
              </w:numPr>
              <w:jc w:val="left"/>
              <w:rPr>
                <w:rFonts w:ascii="Arial" w:hAnsi="Arial" w:cs="Arial"/>
                <w:sz w:val="22"/>
                <w:szCs w:val="22"/>
              </w:rPr>
            </w:pPr>
            <w:r>
              <w:rPr>
                <w:rFonts w:ascii="Arial" w:hAnsi="Arial" w:cs="Arial"/>
                <w:sz w:val="22"/>
                <w:szCs w:val="22"/>
              </w:rPr>
              <w:t>(</w:t>
            </w:r>
            <w:r w:rsidR="000B6469">
              <w:rPr>
                <w:rFonts w:ascii="Arial" w:hAnsi="Arial" w:cs="Arial"/>
                <w:sz w:val="22"/>
                <w:szCs w:val="22"/>
              </w:rPr>
              <w:t>A</w:t>
            </w:r>
            <w:r w:rsidR="00E54B99">
              <w:rPr>
                <w:rFonts w:ascii="Arial" w:hAnsi="Arial" w:cs="Arial"/>
                <w:sz w:val="22"/>
                <w:szCs w:val="22"/>
              </w:rPr>
              <w:t xml:space="preserve">rtist focus: </w:t>
            </w:r>
            <w:r>
              <w:rPr>
                <w:rFonts w:ascii="Arial" w:hAnsi="Arial" w:cs="Arial"/>
                <w:sz w:val="22"/>
                <w:szCs w:val="22"/>
              </w:rPr>
              <w:t>Masaccio, Brunelleschi and Dürer)</w:t>
            </w:r>
          </w:p>
        </w:tc>
      </w:tr>
      <w:tr w:rsidR="00561D25" w:rsidRPr="005B36FB" w14:paraId="0E4E0BCA" w14:textId="77777777" w:rsidTr="008F64DA">
        <w:trPr>
          <w:trHeight w:val="864"/>
        </w:trPr>
        <w:tc>
          <w:tcPr>
            <w:tcW w:w="1570" w:type="dxa"/>
            <w:shd w:val="clear" w:color="auto" w:fill="auto"/>
            <w:vAlign w:val="center"/>
          </w:tcPr>
          <w:p w14:paraId="6BE9D57F" w14:textId="77777777" w:rsidR="00561D25" w:rsidRPr="005B36FB" w:rsidRDefault="00561D25" w:rsidP="008B5831">
            <w:pPr>
              <w:jc w:val="center"/>
              <w:rPr>
                <w:rFonts w:ascii="Arial" w:hAnsi="Arial" w:cs="Arial"/>
                <w:sz w:val="22"/>
                <w:szCs w:val="22"/>
              </w:rPr>
            </w:pPr>
            <w:r>
              <w:rPr>
                <w:rFonts w:ascii="Arial" w:hAnsi="Arial" w:cs="Arial"/>
                <w:sz w:val="22"/>
                <w:szCs w:val="22"/>
              </w:rPr>
              <w:t>11</w:t>
            </w:r>
          </w:p>
        </w:tc>
        <w:tc>
          <w:tcPr>
            <w:tcW w:w="3015" w:type="dxa"/>
            <w:vMerge/>
            <w:shd w:val="clear" w:color="auto" w:fill="auto"/>
            <w:vAlign w:val="center"/>
          </w:tcPr>
          <w:p w14:paraId="04B06931" w14:textId="7D091216" w:rsidR="00561D25" w:rsidRPr="005B36FB" w:rsidRDefault="00561D25" w:rsidP="000B2592">
            <w:pPr>
              <w:jc w:val="center"/>
              <w:rPr>
                <w:rFonts w:ascii="Arial" w:hAnsi="Arial" w:cs="Arial"/>
                <w:sz w:val="22"/>
                <w:szCs w:val="22"/>
              </w:rPr>
            </w:pPr>
          </w:p>
        </w:tc>
        <w:tc>
          <w:tcPr>
            <w:tcW w:w="5151" w:type="dxa"/>
            <w:shd w:val="clear" w:color="auto" w:fill="auto"/>
            <w:vAlign w:val="center"/>
          </w:tcPr>
          <w:p w14:paraId="307B8946" w14:textId="47FF95A6" w:rsidR="00561D25" w:rsidRPr="00CF18F2" w:rsidRDefault="00561D25" w:rsidP="00AB4D51">
            <w:pPr>
              <w:pStyle w:val="ListParagraph"/>
              <w:numPr>
                <w:ilvl w:val="0"/>
                <w:numId w:val="9"/>
              </w:numPr>
              <w:jc w:val="left"/>
              <w:rPr>
                <w:rFonts w:ascii="Arial" w:hAnsi="Arial" w:cs="Arial"/>
                <w:sz w:val="22"/>
                <w:szCs w:val="22"/>
              </w:rPr>
            </w:pPr>
            <w:r>
              <w:rPr>
                <w:rFonts w:ascii="Arial" w:hAnsi="Arial" w:cs="Arial"/>
                <w:sz w:val="22"/>
                <w:szCs w:val="22"/>
              </w:rPr>
              <w:t>Stereopsis – Charles Wheatstone’s impact on how we “see”</w:t>
            </w:r>
          </w:p>
        </w:tc>
      </w:tr>
      <w:tr w:rsidR="00561D25" w:rsidRPr="005B36FB" w14:paraId="6E6FB900" w14:textId="77777777" w:rsidTr="008F64DA">
        <w:trPr>
          <w:trHeight w:val="864"/>
        </w:trPr>
        <w:tc>
          <w:tcPr>
            <w:tcW w:w="1570" w:type="dxa"/>
            <w:shd w:val="clear" w:color="auto" w:fill="auto"/>
            <w:vAlign w:val="center"/>
          </w:tcPr>
          <w:p w14:paraId="6326F130" w14:textId="77777777" w:rsidR="00561D25" w:rsidRPr="005B36FB" w:rsidRDefault="00561D25" w:rsidP="008B5831">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14:paraId="67FFB01A" w14:textId="7D36FEC4" w:rsidR="00561D25" w:rsidRPr="005B36FB" w:rsidRDefault="00561D25" w:rsidP="008B5831">
            <w:pPr>
              <w:jc w:val="center"/>
              <w:rPr>
                <w:rFonts w:ascii="Arial" w:hAnsi="Arial" w:cs="Arial"/>
                <w:sz w:val="22"/>
                <w:szCs w:val="22"/>
              </w:rPr>
            </w:pPr>
          </w:p>
        </w:tc>
        <w:tc>
          <w:tcPr>
            <w:tcW w:w="5151" w:type="dxa"/>
            <w:shd w:val="clear" w:color="auto" w:fill="auto"/>
            <w:vAlign w:val="center"/>
          </w:tcPr>
          <w:p w14:paraId="7C734D77" w14:textId="3C22369D" w:rsidR="00561D25" w:rsidRPr="00CF18F2" w:rsidRDefault="00561D25" w:rsidP="00CF18F2">
            <w:pPr>
              <w:pStyle w:val="ListParagraph"/>
              <w:numPr>
                <w:ilvl w:val="0"/>
                <w:numId w:val="9"/>
              </w:numPr>
              <w:jc w:val="left"/>
              <w:rPr>
                <w:rFonts w:ascii="Arial" w:hAnsi="Arial" w:cs="Arial"/>
                <w:sz w:val="22"/>
                <w:szCs w:val="22"/>
              </w:rPr>
            </w:pPr>
            <w:r>
              <w:rPr>
                <w:rFonts w:ascii="Arial" w:hAnsi="Arial" w:cs="Arial"/>
                <w:sz w:val="22"/>
                <w:szCs w:val="22"/>
              </w:rPr>
              <w:t xml:space="preserve">3D film: focus on </w:t>
            </w:r>
            <w:r w:rsidR="003629A1">
              <w:rPr>
                <w:rFonts w:ascii="Arial" w:hAnsi="Arial" w:cs="Arial"/>
                <w:sz w:val="22"/>
                <w:szCs w:val="22"/>
              </w:rPr>
              <w:t xml:space="preserve">artist </w:t>
            </w:r>
            <w:r>
              <w:rPr>
                <w:rFonts w:ascii="Arial" w:hAnsi="Arial" w:cs="Arial"/>
                <w:sz w:val="22"/>
                <w:szCs w:val="22"/>
              </w:rPr>
              <w:t>William Kentridge</w:t>
            </w:r>
          </w:p>
        </w:tc>
      </w:tr>
      <w:tr w:rsidR="00561D25" w:rsidRPr="005B36FB" w14:paraId="3E8E9A75" w14:textId="77777777" w:rsidTr="008F64DA">
        <w:trPr>
          <w:trHeight w:val="864"/>
        </w:trPr>
        <w:tc>
          <w:tcPr>
            <w:tcW w:w="1570" w:type="dxa"/>
            <w:shd w:val="clear" w:color="auto" w:fill="auto"/>
            <w:vAlign w:val="center"/>
          </w:tcPr>
          <w:p w14:paraId="4F192F0F" w14:textId="77777777" w:rsidR="00561D25" w:rsidRPr="005B36FB" w:rsidRDefault="00561D25" w:rsidP="008B5831">
            <w:pPr>
              <w:jc w:val="center"/>
              <w:rPr>
                <w:rFonts w:ascii="Arial" w:hAnsi="Arial" w:cs="Arial"/>
                <w:sz w:val="22"/>
                <w:szCs w:val="22"/>
              </w:rPr>
            </w:pPr>
            <w:r>
              <w:rPr>
                <w:rFonts w:ascii="Arial" w:hAnsi="Arial" w:cs="Arial"/>
                <w:sz w:val="22"/>
                <w:szCs w:val="22"/>
              </w:rPr>
              <w:t>13</w:t>
            </w:r>
          </w:p>
        </w:tc>
        <w:tc>
          <w:tcPr>
            <w:tcW w:w="3015" w:type="dxa"/>
            <w:vMerge/>
            <w:shd w:val="clear" w:color="auto" w:fill="auto"/>
            <w:vAlign w:val="center"/>
          </w:tcPr>
          <w:p w14:paraId="142F283F" w14:textId="02AB836F" w:rsidR="00561D25" w:rsidRPr="005B36FB" w:rsidRDefault="00561D25" w:rsidP="008B5831">
            <w:pPr>
              <w:jc w:val="center"/>
              <w:rPr>
                <w:rFonts w:ascii="Arial" w:hAnsi="Arial" w:cs="Arial"/>
                <w:sz w:val="22"/>
                <w:szCs w:val="22"/>
              </w:rPr>
            </w:pPr>
          </w:p>
        </w:tc>
        <w:tc>
          <w:tcPr>
            <w:tcW w:w="5151" w:type="dxa"/>
            <w:shd w:val="clear" w:color="auto" w:fill="auto"/>
            <w:vAlign w:val="center"/>
          </w:tcPr>
          <w:p w14:paraId="4DFEAF0E" w14:textId="3EE0B4A9" w:rsidR="00561D25" w:rsidRPr="00617964" w:rsidRDefault="003A02F9" w:rsidP="00B10D81">
            <w:pPr>
              <w:pStyle w:val="ListParagraph"/>
              <w:numPr>
                <w:ilvl w:val="0"/>
                <w:numId w:val="9"/>
              </w:numPr>
              <w:jc w:val="left"/>
              <w:rPr>
                <w:rFonts w:ascii="Arial" w:hAnsi="Arial" w:cs="Arial"/>
                <w:sz w:val="22"/>
                <w:szCs w:val="22"/>
              </w:rPr>
            </w:pPr>
            <w:r>
              <w:rPr>
                <w:rFonts w:ascii="Arial" w:hAnsi="Arial" w:cs="Arial"/>
                <w:sz w:val="22"/>
                <w:szCs w:val="22"/>
              </w:rPr>
              <w:t>Stereoscopic photo making (workshop)</w:t>
            </w:r>
          </w:p>
        </w:tc>
      </w:tr>
      <w:tr w:rsidR="00561D25" w:rsidRPr="005B36FB" w14:paraId="0EDB632A" w14:textId="77777777" w:rsidTr="008F64DA">
        <w:trPr>
          <w:trHeight w:val="864"/>
        </w:trPr>
        <w:tc>
          <w:tcPr>
            <w:tcW w:w="1570" w:type="dxa"/>
            <w:shd w:val="clear" w:color="auto" w:fill="auto"/>
            <w:vAlign w:val="center"/>
          </w:tcPr>
          <w:p w14:paraId="7FC84355" w14:textId="77777777" w:rsidR="00561D25" w:rsidRPr="005B36FB" w:rsidRDefault="00561D25" w:rsidP="008B5831">
            <w:pPr>
              <w:jc w:val="center"/>
              <w:rPr>
                <w:rFonts w:ascii="Arial" w:hAnsi="Arial" w:cs="Arial"/>
                <w:sz w:val="22"/>
                <w:szCs w:val="22"/>
              </w:rPr>
            </w:pPr>
            <w:r>
              <w:rPr>
                <w:rFonts w:ascii="Arial" w:hAnsi="Arial" w:cs="Arial"/>
                <w:sz w:val="22"/>
                <w:szCs w:val="22"/>
              </w:rPr>
              <w:lastRenderedPageBreak/>
              <w:t>14</w:t>
            </w:r>
          </w:p>
        </w:tc>
        <w:tc>
          <w:tcPr>
            <w:tcW w:w="3015" w:type="dxa"/>
            <w:vMerge/>
            <w:shd w:val="clear" w:color="auto" w:fill="auto"/>
            <w:vAlign w:val="center"/>
          </w:tcPr>
          <w:p w14:paraId="40CC02FF" w14:textId="08DDF233" w:rsidR="00561D25" w:rsidRPr="005B36FB" w:rsidRDefault="00561D25" w:rsidP="008B5831">
            <w:pPr>
              <w:jc w:val="center"/>
              <w:rPr>
                <w:rFonts w:ascii="Arial" w:hAnsi="Arial" w:cs="Arial"/>
                <w:sz w:val="22"/>
                <w:szCs w:val="22"/>
              </w:rPr>
            </w:pPr>
          </w:p>
        </w:tc>
        <w:tc>
          <w:tcPr>
            <w:tcW w:w="5151" w:type="dxa"/>
            <w:shd w:val="clear" w:color="auto" w:fill="auto"/>
            <w:vAlign w:val="center"/>
          </w:tcPr>
          <w:p w14:paraId="6D9BD8DC" w14:textId="42F48628" w:rsidR="00561D25" w:rsidRPr="008F64DA" w:rsidRDefault="00561D25" w:rsidP="00EC6225">
            <w:pPr>
              <w:pStyle w:val="ListParagraph"/>
              <w:numPr>
                <w:ilvl w:val="0"/>
                <w:numId w:val="18"/>
              </w:numPr>
              <w:jc w:val="left"/>
              <w:rPr>
                <w:rFonts w:ascii="Arial" w:hAnsi="Arial" w:cs="Arial"/>
                <w:sz w:val="22"/>
                <w:szCs w:val="22"/>
              </w:rPr>
            </w:pPr>
            <w:r>
              <w:rPr>
                <w:rFonts w:ascii="Arial" w:hAnsi="Arial" w:cs="Arial"/>
                <w:sz w:val="22"/>
                <w:szCs w:val="22"/>
              </w:rPr>
              <w:t>Augmented and Virtual Reality: new frontiers of experience</w:t>
            </w:r>
          </w:p>
        </w:tc>
      </w:tr>
      <w:tr w:rsidR="00561D25" w:rsidRPr="005B36FB" w14:paraId="361BE4A5" w14:textId="77777777" w:rsidTr="008F64DA">
        <w:trPr>
          <w:trHeight w:val="864"/>
        </w:trPr>
        <w:tc>
          <w:tcPr>
            <w:tcW w:w="1570" w:type="dxa"/>
            <w:shd w:val="clear" w:color="auto" w:fill="auto"/>
            <w:vAlign w:val="center"/>
          </w:tcPr>
          <w:p w14:paraId="117803D3" w14:textId="77777777" w:rsidR="00561D25" w:rsidRPr="005B36FB" w:rsidRDefault="00561D25" w:rsidP="008F64DA">
            <w:pPr>
              <w:jc w:val="center"/>
              <w:rPr>
                <w:rFonts w:ascii="Arial" w:hAnsi="Arial" w:cs="Arial"/>
                <w:sz w:val="22"/>
                <w:szCs w:val="22"/>
              </w:rPr>
            </w:pPr>
            <w:r>
              <w:rPr>
                <w:rFonts w:ascii="Arial" w:hAnsi="Arial" w:cs="Arial"/>
                <w:sz w:val="22"/>
                <w:szCs w:val="22"/>
              </w:rPr>
              <w:t>15</w:t>
            </w:r>
          </w:p>
        </w:tc>
        <w:tc>
          <w:tcPr>
            <w:tcW w:w="3015" w:type="dxa"/>
            <w:vMerge/>
            <w:shd w:val="clear" w:color="auto" w:fill="auto"/>
            <w:vAlign w:val="center"/>
          </w:tcPr>
          <w:p w14:paraId="443766A8" w14:textId="77777777" w:rsidR="00561D25" w:rsidRPr="005B36FB" w:rsidRDefault="00561D25" w:rsidP="008F64DA">
            <w:pPr>
              <w:jc w:val="center"/>
              <w:rPr>
                <w:rFonts w:ascii="Arial" w:hAnsi="Arial" w:cs="Arial"/>
                <w:sz w:val="22"/>
                <w:szCs w:val="22"/>
              </w:rPr>
            </w:pPr>
          </w:p>
        </w:tc>
        <w:tc>
          <w:tcPr>
            <w:tcW w:w="5151" w:type="dxa"/>
            <w:shd w:val="clear" w:color="auto" w:fill="auto"/>
            <w:vAlign w:val="center"/>
          </w:tcPr>
          <w:p w14:paraId="0EC1A677" w14:textId="29B1FF47" w:rsidR="00561D25" w:rsidRPr="00EC6225" w:rsidRDefault="00561D25" w:rsidP="00EC6225">
            <w:pPr>
              <w:pStyle w:val="ListParagraph"/>
              <w:numPr>
                <w:ilvl w:val="0"/>
                <w:numId w:val="18"/>
              </w:numPr>
              <w:jc w:val="left"/>
              <w:rPr>
                <w:rFonts w:ascii="Arial" w:hAnsi="Arial" w:cs="Arial"/>
                <w:sz w:val="22"/>
                <w:szCs w:val="22"/>
              </w:rPr>
            </w:pPr>
            <w:r>
              <w:rPr>
                <w:rFonts w:ascii="Arial" w:hAnsi="Arial" w:cs="Arial"/>
                <w:sz w:val="22"/>
                <w:szCs w:val="22"/>
              </w:rPr>
              <w:t>Oculus Quest VR, in-class experience</w:t>
            </w:r>
          </w:p>
        </w:tc>
      </w:tr>
      <w:tr w:rsidR="00561D25" w:rsidRPr="005B36FB" w14:paraId="30A792B7" w14:textId="77777777" w:rsidTr="008F64DA">
        <w:trPr>
          <w:trHeight w:val="864"/>
        </w:trPr>
        <w:tc>
          <w:tcPr>
            <w:tcW w:w="1570" w:type="dxa"/>
            <w:shd w:val="clear" w:color="auto" w:fill="auto"/>
            <w:vAlign w:val="center"/>
          </w:tcPr>
          <w:p w14:paraId="671F575E" w14:textId="77777777" w:rsidR="00561D25" w:rsidRPr="005B36FB" w:rsidRDefault="00561D25" w:rsidP="008F64DA">
            <w:pPr>
              <w:jc w:val="center"/>
              <w:rPr>
                <w:rFonts w:ascii="Arial" w:hAnsi="Arial" w:cs="Arial"/>
                <w:sz w:val="22"/>
                <w:szCs w:val="22"/>
              </w:rPr>
            </w:pPr>
            <w:r>
              <w:rPr>
                <w:rFonts w:ascii="Arial" w:hAnsi="Arial" w:cs="Arial"/>
                <w:sz w:val="22"/>
                <w:szCs w:val="22"/>
              </w:rPr>
              <w:t>16</w:t>
            </w:r>
          </w:p>
        </w:tc>
        <w:tc>
          <w:tcPr>
            <w:tcW w:w="3015" w:type="dxa"/>
            <w:vMerge/>
            <w:shd w:val="clear" w:color="auto" w:fill="auto"/>
            <w:vAlign w:val="center"/>
          </w:tcPr>
          <w:p w14:paraId="3867B1A7" w14:textId="60CBE27D" w:rsidR="00561D25" w:rsidRPr="005B36FB" w:rsidRDefault="00561D25" w:rsidP="00D319E0">
            <w:pPr>
              <w:jc w:val="center"/>
              <w:rPr>
                <w:rFonts w:ascii="Arial" w:hAnsi="Arial" w:cs="Arial"/>
                <w:sz w:val="22"/>
                <w:szCs w:val="22"/>
              </w:rPr>
            </w:pPr>
          </w:p>
        </w:tc>
        <w:tc>
          <w:tcPr>
            <w:tcW w:w="5151" w:type="dxa"/>
            <w:shd w:val="clear" w:color="auto" w:fill="auto"/>
            <w:vAlign w:val="center"/>
          </w:tcPr>
          <w:p w14:paraId="481D8C99" w14:textId="716102FF" w:rsidR="00561D25" w:rsidRPr="00617964" w:rsidRDefault="00D1605E" w:rsidP="003D40FF">
            <w:pPr>
              <w:pStyle w:val="ListParagraph"/>
              <w:numPr>
                <w:ilvl w:val="0"/>
                <w:numId w:val="9"/>
              </w:numPr>
              <w:jc w:val="left"/>
              <w:rPr>
                <w:rFonts w:ascii="Arial" w:hAnsi="Arial" w:cs="Arial"/>
                <w:sz w:val="22"/>
                <w:szCs w:val="22"/>
              </w:rPr>
            </w:pPr>
            <w:r>
              <w:rPr>
                <w:rFonts w:ascii="Arial" w:hAnsi="Arial" w:cs="Arial"/>
                <w:sz w:val="22"/>
                <w:szCs w:val="22"/>
              </w:rPr>
              <w:t xml:space="preserve">VR project: possibilities and </w:t>
            </w:r>
            <w:r w:rsidR="00561D25">
              <w:rPr>
                <w:rFonts w:ascii="Arial" w:hAnsi="Arial" w:cs="Arial"/>
                <w:sz w:val="22"/>
                <w:szCs w:val="22"/>
              </w:rPr>
              <w:t>risks</w:t>
            </w:r>
          </w:p>
        </w:tc>
      </w:tr>
      <w:tr w:rsidR="00D319E0" w:rsidRPr="005B36FB" w14:paraId="32774790" w14:textId="77777777" w:rsidTr="008F64DA">
        <w:trPr>
          <w:trHeight w:val="864"/>
        </w:trPr>
        <w:tc>
          <w:tcPr>
            <w:tcW w:w="1570" w:type="dxa"/>
            <w:shd w:val="clear" w:color="auto" w:fill="auto"/>
            <w:vAlign w:val="center"/>
          </w:tcPr>
          <w:p w14:paraId="27B434BF" w14:textId="77777777" w:rsidR="00D319E0" w:rsidRPr="005B36FB" w:rsidRDefault="00D319E0" w:rsidP="008F64DA">
            <w:pPr>
              <w:jc w:val="center"/>
              <w:rPr>
                <w:rFonts w:ascii="Arial" w:hAnsi="Arial" w:cs="Arial"/>
                <w:sz w:val="22"/>
                <w:szCs w:val="22"/>
              </w:rPr>
            </w:pPr>
            <w:r>
              <w:rPr>
                <w:rFonts w:ascii="Arial" w:hAnsi="Arial" w:cs="Arial"/>
                <w:sz w:val="22"/>
                <w:szCs w:val="22"/>
              </w:rPr>
              <w:t>17</w:t>
            </w:r>
          </w:p>
        </w:tc>
        <w:tc>
          <w:tcPr>
            <w:tcW w:w="3015" w:type="dxa"/>
            <w:vMerge w:val="restart"/>
            <w:shd w:val="clear" w:color="auto" w:fill="auto"/>
            <w:vAlign w:val="center"/>
          </w:tcPr>
          <w:p w14:paraId="7678E953" w14:textId="77777777" w:rsidR="00D319E0" w:rsidRPr="005B36FB" w:rsidRDefault="00D319E0" w:rsidP="00D319E0">
            <w:pPr>
              <w:jc w:val="center"/>
              <w:rPr>
                <w:rFonts w:ascii="Arial" w:hAnsi="Arial" w:cs="Arial"/>
                <w:sz w:val="22"/>
                <w:szCs w:val="22"/>
              </w:rPr>
            </w:pPr>
            <w:r>
              <w:rPr>
                <w:rFonts w:ascii="Arial" w:hAnsi="Arial" w:cs="Arial"/>
                <w:sz w:val="22"/>
                <w:szCs w:val="22"/>
              </w:rPr>
              <w:t>Art, Perception and the Senses</w:t>
            </w:r>
          </w:p>
          <w:p w14:paraId="47585B0D" w14:textId="0029C636"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61025B59" w14:textId="51051F58" w:rsidR="00D319E0" w:rsidRPr="0074165E" w:rsidRDefault="00D319E0" w:rsidP="002B60D8">
            <w:pPr>
              <w:pStyle w:val="ListParagraph"/>
              <w:numPr>
                <w:ilvl w:val="0"/>
                <w:numId w:val="9"/>
              </w:numPr>
              <w:jc w:val="left"/>
              <w:rPr>
                <w:rFonts w:ascii="Arial" w:hAnsi="Arial" w:cs="Arial"/>
                <w:sz w:val="22"/>
                <w:szCs w:val="22"/>
              </w:rPr>
            </w:pPr>
            <w:r>
              <w:rPr>
                <w:rFonts w:ascii="Arial" w:hAnsi="Arial" w:cs="Arial"/>
                <w:sz w:val="22"/>
                <w:szCs w:val="22"/>
              </w:rPr>
              <w:t xml:space="preserve">Optical illusions and </w:t>
            </w:r>
            <w:r w:rsidR="00DD08C4">
              <w:rPr>
                <w:rFonts w:ascii="Arial" w:hAnsi="Arial" w:cs="Arial"/>
                <w:sz w:val="22"/>
                <w:szCs w:val="22"/>
              </w:rPr>
              <w:t>visual</w:t>
            </w:r>
            <w:r>
              <w:rPr>
                <w:rFonts w:ascii="Arial" w:hAnsi="Arial" w:cs="Arial"/>
                <w:sz w:val="22"/>
                <w:szCs w:val="22"/>
              </w:rPr>
              <w:t xml:space="preserve"> art: the gateway to </w:t>
            </w:r>
            <w:r w:rsidR="002B60D8">
              <w:rPr>
                <w:rFonts w:ascii="Arial" w:hAnsi="Arial" w:cs="Arial"/>
                <w:sz w:val="22"/>
                <w:szCs w:val="22"/>
              </w:rPr>
              <w:t>the mind</w:t>
            </w:r>
          </w:p>
        </w:tc>
      </w:tr>
      <w:tr w:rsidR="00D319E0" w:rsidRPr="005B36FB" w14:paraId="70CB0642" w14:textId="77777777" w:rsidTr="008F64DA">
        <w:trPr>
          <w:trHeight w:val="864"/>
        </w:trPr>
        <w:tc>
          <w:tcPr>
            <w:tcW w:w="1570" w:type="dxa"/>
            <w:shd w:val="clear" w:color="auto" w:fill="auto"/>
            <w:vAlign w:val="center"/>
          </w:tcPr>
          <w:p w14:paraId="25013E2C" w14:textId="77777777" w:rsidR="00D319E0" w:rsidRPr="005B36FB" w:rsidRDefault="00D319E0" w:rsidP="008F64DA">
            <w:pPr>
              <w:jc w:val="center"/>
              <w:rPr>
                <w:rFonts w:ascii="Arial" w:hAnsi="Arial" w:cs="Arial"/>
                <w:sz w:val="22"/>
                <w:szCs w:val="22"/>
              </w:rPr>
            </w:pPr>
            <w:r>
              <w:rPr>
                <w:rFonts w:ascii="Arial" w:hAnsi="Arial" w:cs="Arial"/>
                <w:sz w:val="22"/>
                <w:szCs w:val="22"/>
              </w:rPr>
              <w:t>18</w:t>
            </w:r>
          </w:p>
        </w:tc>
        <w:tc>
          <w:tcPr>
            <w:tcW w:w="3015" w:type="dxa"/>
            <w:vMerge/>
            <w:shd w:val="clear" w:color="auto" w:fill="auto"/>
            <w:vAlign w:val="center"/>
          </w:tcPr>
          <w:p w14:paraId="3BBAF62D" w14:textId="054971CD"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4FF7CEF2" w14:textId="073B42BE" w:rsidR="00D319E0" w:rsidRPr="008F64DA" w:rsidRDefault="00D319E0" w:rsidP="00CC651E">
            <w:pPr>
              <w:pStyle w:val="ListParagraph"/>
              <w:numPr>
                <w:ilvl w:val="0"/>
                <w:numId w:val="9"/>
              </w:numPr>
              <w:jc w:val="left"/>
              <w:rPr>
                <w:rFonts w:ascii="Arial" w:hAnsi="Arial" w:cs="Arial"/>
                <w:sz w:val="22"/>
                <w:szCs w:val="22"/>
              </w:rPr>
            </w:pPr>
            <w:r>
              <w:rPr>
                <w:rFonts w:ascii="Arial" w:hAnsi="Arial" w:cs="Arial"/>
                <w:sz w:val="22"/>
                <w:szCs w:val="22"/>
              </w:rPr>
              <w:t xml:space="preserve">Optical illusions and </w:t>
            </w:r>
            <w:r w:rsidR="00CC651E">
              <w:rPr>
                <w:rFonts w:ascii="Arial" w:hAnsi="Arial" w:cs="Arial"/>
                <w:sz w:val="22"/>
                <w:szCs w:val="22"/>
              </w:rPr>
              <w:t>visual</w:t>
            </w:r>
            <w:r>
              <w:rPr>
                <w:rFonts w:ascii="Arial" w:hAnsi="Arial" w:cs="Arial"/>
                <w:sz w:val="22"/>
                <w:szCs w:val="22"/>
              </w:rPr>
              <w:t xml:space="preserve"> art: making our own illusions (workshop)</w:t>
            </w:r>
          </w:p>
        </w:tc>
      </w:tr>
      <w:tr w:rsidR="00D319E0" w:rsidRPr="005B36FB" w14:paraId="606638C6" w14:textId="77777777" w:rsidTr="008F64DA">
        <w:trPr>
          <w:trHeight w:val="864"/>
        </w:trPr>
        <w:tc>
          <w:tcPr>
            <w:tcW w:w="1570" w:type="dxa"/>
            <w:shd w:val="clear" w:color="auto" w:fill="auto"/>
            <w:vAlign w:val="center"/>
          </w:tcPr>
          <w:p w14:paraId="37BC04D8" w14:textId="77777777" w:rsidR="00D319E0" w:rsidRPr="005B36FB" w:rsidRDefault="00D319E0" w:rsidP="008F64DA">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14:paraId="4312977A" w14:textId="1D1600B2"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222E2C4D" w14:textId="276CDCEB" w:rsidR="00D319E0" w:rsidRPr="00EF2081" w:rsidRDefault="00D319E0" w:rsidP="008F64DA">
            <w:pPr>
              <w:pStyle w:val="ListParagraph"/>
              <w:numPr>
                <w:ilvl w:val="0"/>
                <w:numId w:val="9"/>
              </w:numPr>
              <w:jc w:val="left"/>
              <w:rPr>
                <w:rFonts w:ascii="Arial" w:hAnsi="Arial" w:cs="Arial"/>
                <w:sz w:val="22"/>
                <w:szCs w:val="22"/>
              </w:rPr>
            </w:pPr>
            <w:r>
              <w:rPr>
                <w:rFonts w:ascii="Arial" w:hAnsi="Arial" w:cs="Arial"/>
                <w:sz w:val="22"/>
                <w:szCs w:val="22"/>
              </w:rPr>
              <w:t>Precedents in perceptual psychology/ art interaction: GM Stratton and Ivor Kohler’s inverted vision experiments</w:t>
            </w:r>
          </w:p>
        </w:tc>
      </w:tr>
      <w:tr w:rsidR="00D319E0" w:rsidRPr="005B36FB" w14:paraId="61C13E4F" w14:textId="77777777" w:rsidTr="008F64DA">
        <w:trPr>
          <w:trHeight w:val="864"/>
        </w:trPr>
        <w:tc>
          <w:tcPr>
            <w:tcW w:w="1570" w:type="dxa"/>
            <w:shd w:val="clear" w:color="auto" w:fill="auto"/>
            <w:vAlign w:val="center"/>
          </w:tcPr>
          <w:p w14:paraId="4C9CE39D" w14:textId="77777777" w:rsidR="00D319E0" w:rsidRPr="005B36FB" w:rsidRDefault="00D319E0" w:rsidP="008F64DA">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14:paraId="39D4D627" w14:textId="1471D244"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691EE843" w14:textId="557D6180" w:rsidR="00D319E0" w:rsidRPr="00F05AFC" w:rsidRDefault="00D319E0" w:rsidP="008F64DA">
            <w:pPr>
              <w:pStyle w:val="ListParagraph"/>
              <w:numPr>
                <w:ilvl w:val="0"/>
                <w:numId w:val="9"/>
              </w:numPr>
              <w:jc w:val="left"/>
              <w:rPr>
                <w:rFonts w:ascii="Arial" w:hAnsi="Arial" w:cs="Arial"/>
                <w:sz w:val="22"/>
                <w:szCs w:val="22"/>
              </w:rPr>
            </w:pPr>
            <w:r>
              <w:rPr>
                <w:rFonts w:ascii="Arial" w:hAnsi="Arial" w:cs="Arial"/>
                <w:sz w:val="22"/>
                <w:szCs w:val="22"/>
              </w:rPr>
              <w:t>Precedents in perceptual psychology/ art interaction: Paul Bach-y-Rita sensory substitution</w:t>
            </w:r>
          </w:p>
        </w:tc>
      </w:tr>
      <w:tr w:rsidR="00D319E0" w:rsidRPr="005B36FB" w14:paraId="5F92E2F3" w14:textId="77777777" w:rsidTr="008F64DA">
        <w:trPr>
          <w:trHeight w:val="864"/>
        </w:trPr>
        <w:tc>
          <w:tcPr>
            <w:tcW w:w="1570" w:type="dxa"/>
            <w:shd w:val="clear" w:color="auto" w:fill="auto"/>
            <w:vAlign w:val="center"/>
          </w:tcPr>
          <w:p w14:paraId="4D805316" w14:textId="77777777" w:rsidR="00D319E0" w:rsidRDefault="00D319E0" w:rsidP="008F64DA">
            <w:pPr>
              <w:jc w:val="center"/>
              <w:rPr>
                <w:rFonts w:ascii="Arial" w:hAnsi="Arial" w:cs="Arial"/>
                <w:sz w:val="22"/>
                <w:szCs w:val="22"/>
              </w:rPr>
            </w:pPr>
            <w:r>
              <w:rPr>
                <w:rFonts w:ascii="Arial" w:hAnsi="Arial" w:cs="Arial"/>
                <w:sz w:val="22"/>
                <w:szCs w:val="22"/>
              </w:rPr>
              <w:t>21</w:t>
            </w:r>
          </w:p>
        </w:tc>
        <w:tc>
          <w:tcPr>
            <w:tcW w:w="3015" w:type="dxa"/>
            <w:vMerge/>
            <w:shd w:val="clear" w:color="auto" w:fill="auto"/>
            <w:vAlign w:val="center"/>
          </w:tcPr>
          <w:p w14:paraId="4F004C88" w14:textId="77777777"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589B798C" w14:textId="2DAF8A8C" w:rsidR="00D319E0" w:rsidRPr="00F05AFC" w:rsidRDefault="00D319E0" w:rsidP="008F64DA">
            <w:pPr>
              <w:pStyle w:val="ListParagraph"/>
              <w:numPr>
                <w:ilvl w:val="0"/>
                <w:numId w:val="9"/>
              </w:numPr>
              <w:jc w:val="left"/>
              <w:rPr>
                <w:rFonts w:ascii="Arial" w:hAnsi="Arial" w:cs="Arial"/>
                <w:sz w:val="22"/>
                <w:szCs w:val="22"/>
              </w:rPr>
            </w:pPr>
            <w:r>
              <w:rPr>
                <w:rFonts w:ascii="Arial" w:hAnsi="Arial" w:cs="Arial"/>
                <w:sz w:val="22"/>
                <w:szCs w:val="22"/>
              </w:rPr>
              <w:t>Artist focus: Carsten Holler</w:t>
            </w:r>
          </w:p>
        </w:tc>
      </w:tr>
      <w:tr w:rsidR="00D319E0" w:rsidRPr="005B36FB" w14:paraId="7DA83730" w14:textId="77777777" w:rsidTr="008F64DA">
        <w:trPr>
          <w:trHeight w:val="864"/>
        </w:trPr>
        <w:tc>
          <w:tcPr>
            <w:tcW w:w="1570" w:type="dxa"/>
            <w:shd w:val="clear" w:color="auto" w:fill="auto"/>
            <w:vAlign w:val="center"/>
          </w:tcPr>
          <w:p w14:paraId="21195E1E" w14:textId="77777777" w:rsidR="00D319E0" w:rsidRPr="005B36FB" w:rsidRDefault="00D319E0" w:rsidP="008F64DA">
            <w:pPr>
              <w:jc w:val="center"/>
              <w:rPr>
                <w:rFonts w:ascii="Arial" w:hAnsi="Arial" w:cs="Arial"/>
                <w:sz w:val="22"/>
                <w:szCs w:val="22"/>
              </w:rPr>
            </w:pPr>
            <w:r>
              <w:rPr>
                <w:rFonts w:ascii="Arial" w:hAnsi="Arial" w:cs="Arial"/>
                <w:sz w:val="22"/>
                <w:szCs w:val="22"/>
              </w:rPr>
              <w:t>22</w:t>
            </w:r>
          </w:p>
        </w:tc>
        <w:tc>
          <w:tcPr>
            <w:tcW w:w="3015" w:type="dxa"/>
            <w:vMerge/>
            <w:shd w:val="clear" w:color="auto" w:fill="auto"/>
            <w:vAlign w:val="center"/>
          </w:tcPr>
          <w:p w14:paraId="653C7691" w14:textId="19335640"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47ED8230" w14:textId="38A30BD4" w:rsidR="00D319E0" w:rsidRPr="00852447" w:rsidRDefault="00D319E0" w:rsidP="008F64DA">
            <w:pPr>
              <w:pStyle w:val="ListParagraph"/>
              <w:numPr>
                <w:ilvl w:val="0"/>
                <w:numId w:val="9"/>
              </w:numPr>
              <w:jc w:val="left"/>
              <w:rPr>
                <w:rFonts w:ascii="Arial" w:hAnsi="Arial" w:cs="Arial"/>
                <w:sz w:val="22"/>
                <w:szCs w:val="22"/>
              </w:rPr>
            </w:pPr>
            <w:r w:rsidRPr="00B705C9">
              <w:rPr>
                <w:rFonts w:ascii="Arial" w:hAnsi="Arial" w:cs="Arial"/>
                <w:sz w:val="22"/>
                <w:szCs w:val="22"/>
              </w:rPr>
              <w:t>Artist focus:</w:t>
            </w:r>
            <w:r>
              <w:rPr>
                <w:rFonts w:ascii="Arial" w:hAnsi="Arial" w:cs="Arial"/>
                <w:i/>
                <w:sz w:val="22"/>
                <w:szCs w:val="22"/>
              </w:rPr>
              <w:t xml:space="preserve"> </w:t>
            </w:r>
            <w:r>
              <w:rPr>
                <w:rFonts w:ascii="Arial" w:hAnsi="Arial" w:cs="Arial"/>
                <w:sz w:val="22"/>
                <w:szCs w:val="22"/>
              </w:rPr>
              <w:t>James Turrell</w:t>
            </w:r>
          </w:p>
        </w:tc>
      </w:tr>
      <w:tr w:rsidR="00D319E0" w:rsidRPr="005B36FB" w14:paraId="3DC5B9BB" w14:textId="77777777" w:rsidTr="008F64DA">
        <w:trPr>
          <w:trHeight w:val="864"/>
        </w:trPr>
        <w:tc>
          <w:tcPr>
            <w:tcW w:w="1570" w:type="dxa"/>
            <w:shd w:val="clear" w:color="auto" w:fill="auto"/>
            <w:vAlign w:val="center"/>
          </w:tcPr>
          <w:p w14:paraId="395A1EC7" w14:textId="77777777" w:rsidR="00D319E0" w:rsidRPr="005B36FB" w:rsidRDefault="00D319E0" w:rsidP="008F64DA">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14:paraId="515B9953" w14:textId="77777777" w:rsidR="00D319E0" w:rsidRPr="005B36FB" w:rsidRDefault="00D319E0" w:rsidP="008F64DA">
            <w:pPr>
              <w:jc w:val="center"/>
              <w:rPr>
                <w:rFonts w:ascii="Arial" w:hAnsi="Arial" w:cs="Arial"/>
                <w:sz w:val="22"/>
                <w:szCs w:val="22"/>
              </w:rPr>
            </w:pPr>
          </w:p>
        </w:tc>
        <w:tc>
          <w:tcPr>
            <w:tcW w:w="5151" w:type="dxa"/>
            <w:shd w:val="clear" w:color="auto" w:fill="auto"/>
            <w:vAlign w:val="center"/>
          </w:tcPr>
          <w:p w14:paraId="5D631912" w14:textId="3CBB7106" w:rsidR="00D319E0" w:rsidRPr="005B36FB" w:rsidRDefault="00D319E0" w:rsidP="008F64DA">
            <w:pPr>
              <w:pStyle w:val="ListParagraph"/>
              <w:numPr>
                <w:ilvl w:val="0"/>
                <w:numId w:val="9"/>
              </w:numPr>
              <w:jc w:val="left"/>
              <w:rPr>
                <w:rFonts w:ascii="Arial" w:hAnsi="Arial" w:cs="Arial"/>
                <w:sz w:val="22"/>
                <w:szCs w:val="22"/>
              </w:rPr>
            </w:pPr>
            <w:r w:rsidRPr="00B705C9">
              <w:rPr>
                <w:rFonts w:ascii="Arial" w:hAnsi="Arial" w:cs="Arial"/>
                <w:sz w:val="22"/>
                <w:szCs w:val="22"/>
              </w:rPr>
              <w:t>Artist focus:</w:t>
            </w:r>
            <w:r>
              <w:rPr>
                <w:rFonts w:ascii="Arial" w:hAnsi="Arial" w:cs="Arial"/>
                <w:i/>
                <w:sz w:val="22"/>
                <w:szCs w:val="22"/>
              </w:rPr>
              <w:t xml:space="preserve"> </w:t>
            </w:r>
            <w:r>
              <w:rPr>
                <w:rFonts w:ascii="Arial" w:hAnsi="Arial" w:cs="Arial"/>
                <w:sz w:val="22"/>
                <w:szCs w:val="22"/>
              </w:rPr>
              <w:t>Olafur Eliasson</w:t>
            </w:r>
          </w:p>
        </w:tc>
      </w:tr>
      <w:tr w:rsidR="002936E3" w:rsidRPr="005B36FB" w14:paraId="2BFB8CFE" w14:textId="77777777" w:rsidTr="008F64DA">
        <w:trPr>
          <w:trHeight w:val="864"/>
        </w:trPr>
        <w:tc>
          <w:tcPr>
            <w:tcW w:w="1570" w:type="dxa"/>
            <w:shd w:val="clear" w:color="auto" w:fill="auto"/>
            <w:vAlign w:val="center"/>
          </w:tcPr>
          <w:p w14:paraId="65730DE1" w14:textId="77777777" w:rsidR="002936E3" w:rsidRPr="005B36FB" w:rsidRDefault="002936E3" w:rsidP="008F64DA">
            <w:pPr>
              <w:jc w:val="center"/>
              <w:rPr>
                <w:rFonts w:ascii="Arial" w:hAnsi="Arial" w:cs="Arial"/>
                <w:sz w:val="22"/>
                <w:szCs w:val="22"/>
              </w:rPr>
            </w:pPr>
            <w:r>
              <w:rPr>
                <w:rFonts w:ascii="Arial" w:hAnsi="Arial" w:cs="Arial"/>
                <w:sz w:val="22"/>
                <w:szCs w:val="22"/>
              </w:rPr>
              <w:t>24</w:t>
            </w:r>
          </w:p>
        </w:tc>
        <w:tc>
          <w:tcPr>
            <w:tcW w:w="3015" w:type="dxa"/>
            <w:vMerge w:val="restart"/>
            <w:shd w:val="clear" w:color="auto" w:fill="auto"/>
            <w:vAlign w:val="center"/>
          </w:tcPr>
          <w:p w14:paraId="09E84D81" w14:textId="08BCB40C" w:rsidR="002936E3" w:rsidRPr="005B36FB" w:rsidRDefault="002936E3" w:rsidP="008F64DA">
            <w:pPr>
              <w:jc w:val="center"/>
              <w:rPr>
                <w:rFonts w:ascii="Arial" w:hAnsi="Arial" w:cs="Arial"/>
                <w:sz w:val="22"/>
                <w:szCs w:val="22"/>
              </w:rPr>
            </w:pPr>
            <w:r>
              <w:rPr>
                <w:rFonts w:ascii="Arial" w:hAnsi="Arial" w:cs="Arial"/>
                <w:sz w:val="22"/>
                <w:szCs w:val="22"/>
              </w:rPr>
              <w:t>Art and Medical Care</w:t>
            </w:r>
          </w:p>
        </w:tc>
        <w:tc>
          <w:tcPr>
            <w:tcW w:w="5151" w:type="dxa"/>
            <w:shd w:val="clear" w:color="auto" w:fill="auto"/>
            <w:vAlign w:val="center"/>
          </w:tcPr>
          <w:p w14:paraId="6A968865" w14:textId="74718A76" w:rsidR="002936E3" w:rsidRPr="00AB045D" w:rsidRDefault="002936E3" w:rsidP="008F64DA">
            <w:pPr>
              <w:pStyle w:val="ListParagraph"/>
              <w:numPr>
                <w:ilvl w:val="0"/>
                <w:numId w:val="9"/>
              </w:numPr>
              <w:jc w:val="left"/>
              <w:rPr>
                <w:rFonts w:ascii="Arial" w:hAnsi="Arial" w:cs="Arial"/>
                <w:sz w:val="22"/>
                <w:szCs w:val="22"/>
              </w:rPr>
            </w:pPr>
            <w:r>
              <w:rPr>
                <w:rFonts w:ascii="Arial" w:hAnsi="Arial" w:cs="Arial"/>
                <w:sz w:val="22"/>
                <w:szCs w:val="22"/>
              </w:rPr>
              <w:t>The EyeWriter project – hacking health reform</w:t>
            </w:r>
          </w:p>
        </w:tc>
      </w:tr>
      <w:tr w:rsidR="002936E3" w:rsidRPr="005B36FB" w14:paraId="76C7FD22" w14:textId="77777777" w:rsidTr="008F64DA">
        <w:trPr>
          <w:trHeight w:val="864"/>
        </w:trPr>
        <w:tc>
          <w:tcPr>
            <w:tcW w:w="1570" w:type="dxa"/>
            <w:shd w:val="clear" w:color="auto" w:fill="auto"/>
            <w:vAlign w:val="center"/>
          </w:tcPr>
          <w:p w14:paraId="6C5CC13D" w14:textId="77777777" w:rsidR="002936E3" w:rsidRPr="005B36FB" w:rsidRDefault="002936E3" w:rsidP="008F64DA">
            <w:pPr>
              <w:jc w:val="center"/>
              <w:rPr>
                <w:rFonts w:ascii="Arial" w:hAnsi="Arial" w:cs="Arial"/>
                <w:sz w:val="22"/>
                <w:szCs w:val="22"/>
              </w:rPr>
            </w:pPr>
            <w:r>
              <w:rPr>
                <w:rFonts w:ascii="Arial" w:hAnsi="Arial" w:cs="Arial"/>
                <w:sz w:val="22"/>
                <w:szCs w:val="22"/>
              </w:rPr>
              <w:t>25</w:t>
            </w:r>
          </w:p>
        </w:tc>
        <w:tc>
          <w:tcPr>
            <w:tcW w:w="3015" w:type="dxa"/>
            <w:vMerge/>
            <w:shd w:val="clear" w:color="auto" w:fill="auto"/>
            <w:vAlign w:val="center"/>
          </w:tcPr>
          <w:p w14:paraId="3D6E409D" w14:textId="77777777"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35577248" w14:textId="5A9B263E" w:rsidR="002936E3" w:rsidRPr="005B36FB" w:rsidRDefault="002936E3" w:rsidP="008F64DA">
            <w:pPr>
              <w:pStyle w:val="ListParagraph"/>
              <w:numPr>
                <w:ilvl w:val="0"/>
                <w:numId w:val="9"/>
              </w:numPr>
              <w:jc w:val="left"/>
              <w:rPr>
                <w:rFonts w:ascii="Arial" w:hAnsi="Arial" w:cs="Arial"/>
                <w:sz w:val="22"/>
                <w:szCs w:val="22"/>
              </w:rPr>
            </w:pPr>
            <w:r>
              <w:rPr>
                <w:rFonts w:ascii="Arial" w:hAnsi="Arial" w:cs="Arial"/>
                <w:sz w:val="22"/>
                <w:szCs w:val="22"/>
              </w:rPr>
              <w:t>Susana Soares</w:t>
            </w:r>
            <w:r w:rsidR="007063F4">
              <w:rPr>
                <w:rFonts w:ascii="Arial" w:hAnsi="Arial" w:cs="Arial"/>
                <w:sz w:val="22"/>
                <w:szCs w:val="22"/>
              </w:rPr>
              <w:t>’</w:t>
            </w:r>
            <w:r>
              <w:rPr>
                <w:rFonts w:ascii="Arial" w:hAnsi="Arial" w:cs="Arial"/>
                <w:sz w:val="22"/>
                <w:szCs w:val="22"/>
              </w:rPr>
              <w:t xml:space="preserve"> </w:t>
            </w:r>
            <w:r w:rsidRPr="009B1C10">
              <w:rPr>
                <w:rFonts w:ascii="Arial" w:hAnsi="Arial" w:cs="Arial"/>
                <w:i/>
                <w:sz w:val="22"/>
                <w:szCs w:val="22"/>
              </w:rPr>
              <w:t>Bee’s project</w:t>
            </w:r>
            <w:r>
              <w:rPr>
                <w:rFonts w:ascii="Arial" w:hAnsi="Arial" w:cs="Arial"/>
                <w:sz w:val="22"/>
                <w:szCs w:val="22"/>
              </w:rPr>
              <w:t xml:space="preserve"> – detecting cancer using insects’ sense of smell</w:t>
            </w:r>
          </w:p>
        </w:tc>
      </w:tr>
      <w:tr w:rsidR="002936E3" w:rsidRPr="005B36FB" w14:paraId="26E6DAF8" w14:textId="77777777" w:rsidTr="008F64DA">
        <w:trPr>
          <w:trHeight w:val="864"/>
        </w:trPr>
        <w:tc>
          <w:tcPr>
            <w:tcW w:w="1570" w:type="dxa"/>
            <w:shd w:val="clear" w:color="auto" w:fill="auto"/>
            <w:vAlign w:val="center"/>
          </w:tcPr>
          <w:p w14:paraId="7146FE67" w14:textId="77777777" w:rsidR="002936E3" w:rsidRDefault="002936E3" w:rsidP="008F64DA">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14:paraId="4B9ABBC4" w14:textId="77777777"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50DC1A39" w14:textId="113824D6" w:rsidR="002936E3" w:rsidRPr="00AB045D" w:rsidRDefault="009B1C10" w:rsidP="008F64DA">
            <w:pPr>
              <w:pStyle w:val="ListParagraph"/>
              <w:numPr>
                <w:ilvl w:val="0"/>
                <w:numId w:val="9"/>
              </w:numPr>
              <w:jc w:val="left"/>
              <w:rPr>
                <w:rFonts w:ascii="Arial" w:hAnsi="Arial" w:cs="Arial"/>
                <w:sz w:val="22"/>
                <w:szCs w:val="22"/>
              </w:rPr>
            </w:pPr>
            <w:r>
              <w:rPr>
                <w:rFonts w:ascii="Arial" w:hAnsi="Arial" w:cs="Arial"/>
                <w:sz w:val="22"/>
                <w:szCs w:val="22"/>
              </w:rPr>
              <w:t>Art as medicine: art therapy (historical framework)</w:t>
            </w:r>
          </w:p>
        </w:tc>
      </w:tr>
      <w:tr w:rsidR="002936E3" w:rsidRPr="005B36FB" w14:paraId="7711DE41" w14:textId="77777777" w:rsidTr="008F64DA">
        <w:trPr>
          <w:trHeight w:val="864"/>
        </w:trPr>
        <w:tc>
          <w:tcPr>
            <w:tcW w:w="1570" w:type="dxa"/>
            <w:shd w:val="clear" w:color="auto" w:fill="auto"/>
            <w:vAlign w:val="center"/>
          </w:tcPr>
          <w:p w14:paraId="016B22E8" w14:textId="77777777" w:rsidR="002936E3" w:rsidRDefault="002936E3" w:rsidP="008F64DA">
            <w:pPr>
              <w:jc w:val="center"/>
              <w:rPr>
                <w:rFonts w:ascii="Arial" w:hAnsi="Arial" w:cs="Arial"/>
                <w:sz w:val="22"/>
                <w:szCs w:val="22"/>
              </w:rPr>
            </w:pPr>
            <w:r>
              <w:rPr>
                <w:rFonts w:ascii="Arial" w:hAnsi="Arial" w:cs="Arial"/>
                <w:sz w:val="22"/>
                <w:szCs w:val="22"/>
              </w:rPr>
              <w:t>27</w:t>
            </w:r>
          </w:p>
        </w:tc>
        <w:tc>
          <w:tcPr>
            <w:tcW w:w="3015" w:type="dxa"/>
            <w:vMerge/>
            <w:shd w:val="clear" w:color="auto" w:fill="auto"/>
            <w:vAlign w:val="center"/>
          </w:tcPr>
          <w:p w14:paraId="0626C459" w14:textId="6180A798"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01AD7944" w14:textId="754BB58B" w:rsidR="002936E3" w:rsidRPr="00B45FD6" w:rsidRDefault="009B1C10" w:rsidP="008F64DA">
            <w:pPr>
              <w:pStyle w:val="ListParagraph"/>
              <w:numPr>
                <w:ilvl w:val="0"/>
                <w:numId w:val="9"/>
              </w:numPr>
              <w:jc w:val="left"/>
              <w:rPr>
                <w:rFonts w:ascii="Arial" w:hAnsi="Arial" w:cs="Arial"/>
                <w:sz w:val="22"/>
                <w:szCs w:val="22"/>
              </w:rPr>
            </w:pPr>
            <w:r>
              <w:rPr>
                <w:rFonts w:ascii="Arial" w:hAnsi="Arial" w:cs="Arial"/>
                <w:sz w:val="22"/>
                <w:szCs w:val="22"/>
              </w:rPr>
              <w:t>Art as medicine: art therapy (case study of Shobu Gakuen, Kagoshima)</w:t>
            </w:r>
          </w:p>
        </w:tc>
      </w:tr>
      <w:tr w:rsidR="002936E3" w:rsidRPr="005B36FB" w14:paraId="01579402" w14:textId="77777777" w:rsidTr="008F64DA">
        <w:trPr>
          <w:trHeight w:val="864"/>
        </w:trPr>
        <w:tc>
          <w:tcPr>
            <w:tcW w:w="1570" w:type="dxa"/>
            <w:shd w:val="clear" w:color="auto" w:fill="auto"/>
            <w:vAlign w:val="center"/>
          </w:tcPr>
          <w:p w14:paraId="03884AA1" w14:textId="77777777" w:rsidR="002936E3" w:rsidRDefault="002936E3" w:rsidP="008F64DA">
            <w:pPr>
              <w:jc w:val="center"/>
              <w:rPr>
                <w:rFonts w:ascii="Arial" w:hAnsi="Arial" w:cs="Arial"/>
                <w:sz w:val="22"/>
                <w:szCs w:val="22"/>
              </w:rPr>
            </w:pPr>
            <w:r>
              <w:rPr>
                <w:rFonts w:ascii="Arial" w:hAnsi="Arial" w:cs="Arial"/>
                <w:sz w:val="22"/>
                <w:szCs w:val="22"/>
              </w:rPr>
              <w:t>28</w:t>
            </w:r>
          </w:p>
        </w:tc>
        <w:tc>
          <w:tcPr>
            <w:tcW w:w="3015" w:type="dxa"/>
            <w:vMerge/>
            <w:shd w:val="clear" w:color="auto" w:fill="auto"/>
            <w:vAlign w:val="center"/>
          </w:tcPr>
          <w:p w14:paraId="1EA3A52F" w14:textId="77777777"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5A621F4C" w14:textId="01AFAC9D" w:rsidR="002936E3" w:rsidRPr="00B45FD6" w:rsidRDefault="00E23C7A" w:rsidP="00E23C7A">
            <w:pPr>
              <w:pStyle w:val="ListParagraph"/>
              <w:numPr>
                <w:ilvl w:val="0"/>
                <w:numId w:val="9"/>
              </w:numPr>
              <w:jc w:val="left"/>
              <w:rPr>
                <w:rFonts w:ascii="Arial" w:hAnsi="Arial" w:cs="Arial"/>
                <w:sz w:val="22"/>
                <w:szCs w:val="22"/>
              </w:rPr>
            </w:pPr>
            <w:r>
              <w:rPr>
                <w:rFonts w:ascii="Arial" w:hAnsi="Arial" w:cs="Arial"/>
                <w:sz w:val="22"/>
                <w:szCs w:val="22"/>
              </w:rPr>
              <w:t>Art as medicine: art therapy (case study of Shobu Gakuen, Kagoshima) (continued)</w:t>
            </w:r>
          </w:p>
        </w:tc>
      </w:tr>
      <w:tr w:rsidR="002936E3" w:rsidRPr="005B36FB" w14:paraId="4E5B5813" w14:textId="77777777" w:rsidTr="008B5831">
        <w:tc>
          <w:tcPr>
            <w:tcW w:w="1570" w:type="dxa"/>
            <w:shd w:val="clear" w:color="auto" w:fill="auto"/>
            <w:vAlign w:val="center"/>
          </w:tcPr>
          <w:p w14:paraId="17D5CBB3" w14:textId="77777777" w:rsidR="002936E3" w:rsidRDefault="002936E3" w:rsidP="008F64DA">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14:paraId="7FF443A1" w14:textId="77777777"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41074127" w14:textId="1490E81F" w:rsidR="002936E3" w:rsidRPr="00824E82" w:rsidRDefault="0040631C" w:rsidP="0040631C">
            <w:pPr>
              <w:pStyle w:val="ListParagraph"/>
              <w:numPr>
                <w:ilvl w:val="0"/>
                <w:numId w:val="9"/>
              </w:numPr>
              <w:jc w:val="left"/>
              <w:rPr>
                <w:rFonts w:ascii="Arial" w:hAnsi="Arial" w:cs="Arial"/>
                <w:sz w:val="22"/>
                <w:szCs w:val="22"/>
              </w:rPr>
            </w:pPr>
            <w:r>
              <w:rPr>
                <w:rFonts w:ascii="Arial" w:hAnsi="Arial" w:cs="Arial"/>
                <w:sz w:val="22"/>
                <w:szCs w:val="22"/>
              </w:rPr>
              <w:t>Biofeedback: the body talks back</w:t>
            </w:r>
          </w:p>
        </w:tc>
      </w:tr>
      <w:tr w:rsidR="002936E3" w:rsidRPr="005B36FB" w14:paraId="08EF68FC" w14:textId="77777777" w:rsidTr="008B5831">
        <w:tc>
          <w:tcPr>
            <w:tcW w:w="1570" w:type="dxa"/>
            <w:shd w:val="clear" w:color="auto" w:fill="auto"/>
            <w:vAlign w:val="center"/>
          </w:tcPr>
          <w:p w14:paraId="214EA1C1" w14:textId="77777777" w:rsidR="002936E3" w:rsidRDefault="002936E3" w:rsidP="008F64DA">
            <w:pPr>
              <w:jc w:val="center"/>
              <w:rPr>
                <w:rFonts w:ascii="Arial" w:hAnsi="Arial" w:cs="Arial"/>
                <w:sz w:val="22"/>
                <w:szCs w:val="22"/>
              </w:rPr>
            </w:pPr>
            <w:r>
              <w:rPr>
                <w:rFonts w:ascii="Arial" w:hAnsi="Arial" w:cs="Arial"/>
                <w:sz w:val="22"/>
                <w:szCs w:val="22"/>
              </w:rPr>
              <w:lastRenderedPageBreak/>
              <w:t>30</w:t>
            </w:r>
          </w:p>
        </w:tc>
        <w:tc>
          <w:tcPr>
            <w:tcW w:w="3015" w:type="dxa"/>
            <w:vMerge/>
            <w:shd w:val="clear" w:color="auto" w:fill="auto"/>
            <w:vAlign w:val="center"/>
          </w:tcPr>
          <w:p w14:paraId="60A01C36" w14:textId="77777777" w:rsidR="002936E3" w:rsidRPr="005B36FB" w:rsidRDefault="002936E3" w:rsidP="008F64DA">
            <w:pPr>
              <w:jc w:val="center"/>
              <w:rPr>
                <w:rFonts w:ascii="Arial" w:hAnsi="Arial" w:cs="Arial"/>
                <w:sz w:val="22"/>
                <w:szCs w:val="22"/>
              </w:rPr>
            </w:pPr>
          </w:p>
        </w:tc>
        <w:tc>
          <w:tcPr>
            <w:tcW w:w="5151" w:type="dxa"/>
            <w:shd w:val="clear" w:color="auto" w:fill="auto"/>
            <w:vAlign w:val="center"/>
          </w:tcPr>
          <w:p w14:paraId="79673F2C" w14:textId="6E0C69E5" w:rsidR="002936E3" w:rsidRPr="00B45FD6" w:rsidRDefault="002936E3" w:rsidP="008F64DA">
            <w:pPr>
              <w:pStyle w:val="ListParagraph"/>
              <w:numPr>
                <w:ilvl w:val="0"/>
                <w:numId w:val="9"/>
              </w:numPr>
              <w:jc w:val="left"/>
              <w:rPr>
                <w:rFonts w:ascii="Arial" w:hAnsi="Arial" w:cs="Arial"/>
                <w:sz w:val="22"/>
                <w:szCs w:val="22"/>
              </w:rPr>
            </w:pPr>
            <w:r>
              <w:rPr>
                <w:rFonts w:ascii="Arial" w:hAnsi="Arial" w:cs="Arial"/>
                <w:sz w:val="22"/>
                <w:szCs w:val="22"/>
              </w:rPr>
              <w:t xml:space="preserve">Review </w:t>
            </w:r>
          </w:p>
        </w:tc>
      </w:tr>
      <w:tr w:rsidR="00EC6225" w:rsidRPr="005B36FB" w14:paraId="79BBC237" w14:textId="77777777" w:rsidTr="00B5345B">
        <w:trPr>
          <w:trHeight w:val="864"/>
        </w:trPr>
        <w:tc>
          <w:tcPr>
            <w:tcW w:w="1570" w:type="dxa"/>
            <w:shd w:val="clear" w:color="auto" w:fill="auto"/>
            <w:vAlign w:val="center"/>
          </w:tcPr>
          <w:p w14:paraId="639B3189" w14:textId="2D101F33" w:rsidR="00EC6225" w:rsidRPr="005B36FB" w:rsidRDefault="00894953" w:rsidP="008F64DA">
            <w:pPr>
              <w:jc w:val="center"/>
              <w:rPr>
                <w:rFonts w:ascii="Arial" w:hAnsi="Arial" w:cs="Arial"/>
                <w:sz w:val="22"/>
                <w:szCs w:val="22"/>
              </w:rPr>
            </w:pPr>
            <w:r>
              <w:rPr>
                <w:rFonts w:ascii="Arial" w:hAnsi="Arial" w:cs="Arial"/>
                <w:sz w:val="22"/>
                <w:szCs w:val="22"/>
              </w:rPr>
              <w:t>31</w:t>
            </w:r>
          </w:p>
        </w:tc>
        <w:tc>
          <w:tcPr>
            <w:tcW w:w="3015" w:type="dxa"/>
            <w:shd w:val="clear" w:color="auto" w:fill="auto"/>
            <w:vAlign w:val="center"/>
          </w:tcPr>
          <w:p w14:paraId="53C83221" w14:textId="77777777" w:rsidR="00EC6225" w:rsidRPr="005B36FB" w:rsidRDefault="00EC6225" w:rsidP="008F64DA">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42380244" w14:textId="77777777" w:rsidR="00EC6225" w:rsidRPr="005B36FB" w:rsidRDefault="00EC6225" w:rsidP="008F64DA">
            <w:pPr>
              <w:rPr>
                <w:rFonts w:ascii="Arial" w:hAnsi="Arial" w:cs="Arial"/>
                <w:sz w:val="22"/>
                <w:szCs w:val="22"/>
              </w:rPr>
            </w:pPr>
          </w:p>
        </w:tc>
      </w:tr>
      <w:tr w:rsidR="00EC6225" w:rsidRPr="005B36FB" w14:paraId="04BAD3E7" w14:textId="77777777" w:rsidTr="0083352D">
        <w:trPr>
          <w:trHeight w:val="328"/>
        </w:trPr>
        <w:tc>
          <w:tcPr>
            <w:tcW w:w="9736" w:type="dxa"/>
            <w:gridSpan w:val="3"/>
            <w:shd w:val="clear" w:color="auto" w:fill="auto"/>
          </w:tcPr>
          <w:p w14:paraId="3316BE2E" w14:textId="77777777" w:rsidR="00EC6225" w:rsidRDefault="00EC6225" w:rsidP="008F64DA">
            <w:pPr>
              <w:rPr>
                <w:rFonts w:ascii="Arial" w:hAnsi="Arial" w:cs="Arial"/>
                <w:sz w:val="22"/>
                <w:szCs w:val="22"/>
              </w:rPr>
            </w:pPr>
          </w:p>
          <w:p w14:paraId="0A8AAA7A" w14:textId="77777777" w:rsidR="00EC6225" w:rsidRPr="005B36FB" w:rsidRDefault="00EC6225" w:rsidP="008F64DA">
            <w:pPr>
              <w:rPr>
                <w:rFonts w:ascii="Arial" w:hAnsi="Arial" w:cs="Arial"/>
                <w:sz w:val="22"/>
                <w:szCs w:val="22"/>
              </w:rPr>
            </w:pPr>
          </w:p>
        </w:tc>
      </w:tr>
      <w:tr w:rsidR="0083352D" w:rsidRPr="005B36FB" w14:paraId="0DDD0B12" w14:textId="77777777" w:rsidTr="0083352D">
        <w:trPr>
          <w:trHeight w:val="328"/>
        </w:trPr>
        <w:tc>
          <w:tcPr>
            <w:tcW w:w="9736" w:type="dxa"/>
            <w:gridSpan w:val="3"/>
            <w:shd w:val="clear" w:color="auto" w:fill="auto"/>
          </w:tcPr>
          <w:p w14:paraId="0763771B" w14:textId="73FE7738" w:rsidR="0083352D" w:rsidRDefault="0083352D" w:rsidP="008F64DA">
            <w:pPr>
              <w:rPr>
                <w:rFonts w:ascii="Arial" w:hAnsi="Arial" w:cs="Arial"/>
                <w:sz w:val="22"/>
                <w:szCs w:val="22"/>
              </w:rPr>
            </w:pPr>
            <w:r>
              <w:rPr>
                <w:rFonts w:ascii="Arial" w:hAnsi="Arial" w:cs="Arial"/>
                <w:sz w:val="22"/>
                <w:szCs w:val="22"/>
              </w:rPr>
              <w:t>Required Materials:</w:t>
            </w:r>
          </w:p>
        </w:tc>
      </w:tr>
      <w:tr w:rsidR="0083352D" w:rsidRPr="005B36FB" w14:paraId="27C09B76" w14:textId="77777777" w:rsidTr="00817329">
        <w:trPr>
          <w:trHeight w:val="328"/>
        </w:trPr>
        <w:tc>
          <w:tcPr>
            <w:tcW w:w="9736" w:type="dxa"/>
            <w:gridSpan w:val="3"/>
            <w:shd w:val="clear" w:color="auto" w:fill="auto"/>
          </w:tcPr>
          <w:p w14:paraId="5D5C8AD2" w14:textId="77777777" w:rsidR="0083352D" w:rsidRPr="0083352D" w:rsidRDefault="0083352D" w:rsidP="0083352D">
            <w:pPr>
              <w:rPr>
                <w:rFonts w:ascii="Arial" w:hAnsi="Arial" w:cs="Arial"/>
                <w:sz w:val="22"/>
                <w:szCs w:val="22"/>
              </w:rPr>
            </w:pPr>
          </w:p>
          <w:p w14:paraId="38284269" w14:textId="77777777" w:rsidR="0083352D" w:rsidRPr="005A1F08" w:rsidRDefault="0083352D" w:rsidP="0083352D">
            <w:pPr>
              <w:pStyle w:val="ListParagraph"/>
              <w:numPr>
                <w:ilvl w:val="0"/>
                <w:numId w:val="19"/>
              </w:numPr>
              <w:rPr>
                <w:rFonts w:ascii="Arial" w:hAnsi="Arial" w:cs="Arial"/>
                <w:sz w:val="22"/>
                <w:szCs w:val="22"/>
              </w:rPr>
            </w:pPr>
            <w:r w:rsidRPr="005A1F08">
              <w:rPr>
                <w:rFonts w:ascii="Arial" w:hAnsi="Arial" w:cs="Arial"/>
                <w:sz w:val="22"/>
                <w:szCs w:val="22"/>
              </w:rPr>
              <w:t>Folder for handouts</w:t>
            </w:r>
          </w:p>
          <w:p w14:paraId="7B8883FE" w14:textId="77777777" w:rsidR="0083352D" w:rsidRPr="005A1F08" w:rsidRDefault="0083352D" w:rsidP="0083352D">
            <w:pPr>
              <w:pStyle w:val="ListParagraph"/>
              <w:numPr>
                <w:ilvl w:val="0"/>
                <w:numId w:val="19"/>
              </w:numPr>
              <w:rPr>
                <w:rFonts w:ascii="Arial" w:hAnsi="Arial" w:cs="Arial"/>
                <w:sz w:val="22"/>
                <w:szCs w:val="22"/>
              </w:rPr>
            </w:pPr>
            <w:r w:rsidRPr="005A1F08">
              <w:rPr>
                <w:rFonts w:ascii="Arial" w:hAnsi="Arial" w:cs="Arial"/>
                <w:sz w:val="22"/>
                <w:szCs w:val="22"/>
              </w:rPr>
              <w:t xml:space="preserve">B5 notebook </w:t>
            </w:r>
          </w:p>
          <w:p w14:paraId="3F3C9CE9" w14:textId="77777777" w:rsidR="0083352D" w:rsidRPr="008228B6" w:rsidRDefault="0083352D" w:rsidP="0083352D">
            <w:pPr>
              <w:pStyle w:val="ListParagraph"/>
              <w:numPr>
                <w:ilvl w:val="0"/>
                <w:numId w:val="19"/>
              </w:numPr>
              <w:rPr>
                <w:rFonts w:ascii="Arial" w:hAnsi="Arial" w:cs="Arial"/>
                <w:sz w:val="22"/>
                <w:szCs w:val="22"/>
              </w:rPr>
            </w:pPr>
            <w:r w:rsidRPr="005A1F08">
              <w:rPr>
                <w:rFonts w:ascii="Arial" w:hAnsi="Arial" w:cs="Arial"/>
                <w:sz w:val="22"/>
                <w:szCs w:val="22"/>
              </w:rPr>
              <w:t>Smartphone or tablet for research conducted during class</w:t>
            </w:r>
          </w:p>
          <w:p w14:paraId="259F80BB" w14:textId="77777777" w:rsidR="0083352D" w:rsidRDefault="0083352D" w:rsidP="0083352D">
            <w:pPr>
              <w:rPr>
                <w:rFonts w:ascii="Arial" w:hAnsi="Arial" w:cs="Arial"/>
                <w:sz w:val="22"/>
                <w:szCs w:val="22"/>
              </w:rPr>
            </w:pPr>
            <w:r>
              <w:rPr>
                <w:rFonts w:ascii="Arial" w:hAnsi="Arial" w:cs="Arial"/>
                <w:sz w:val="22"/>
                <w:szCs w:val="22"/>
              </w:rPr>
              <w:t>All other material will be provided by the instructor.</w:t>
            </w:r>
          </w:p>
          <w:p w14:paraId="34B891DD" w14:textId="135C7761" w:rsidR="00F41DA8" w:rsidRDefault="00F41DA8" w:rsidP="0083352D">
            <w:pPr>
              <w:rPr>
                <w:rFonts w:ascii="Arial" w:hAnsi="Arial" w:cs="Arial"/>
                <w:sz w:val="22"/>
                <w:szCs w:val="22"/>
              </w:rPr>
            </w:pPr>
          </w:p>
        </w:tc>
      </w:tr>
      <w:tr w:rsidR="00EC6225" w:rsidRPr="005B36FB" w14:paraId="14EB33CB" w14:textId="77777777" w:rsidTr="00817329">
        <w:tc>
          <w:tcPr>
            <w:tcW w:w="9736" w:type="dxa"/>
            <w:gridSpan w:val="3"/>
            <w:shd w:val="clear" w:color="auto" w:fill="auto"/>
          </w:tcPr>
          <w:p w14:paraId="0E6006A2" w14:textId="77777777" w:rsidR="00EC6225" w:rsidRPr="005B36FB" w:rsidRDefault="00EC6225" w:rsidP="008F64DA">
            <w:pPr>
              <w:rPr>
                <w:rFonts w:ascii="Arial" w:hAnsi="Arial" w:cs="Arial"/>
                <w:sz w:val="22"/>
                <w:szCs w:val="22"/>
              </w:rPr>
            </w:pPr>
            <w:r w:rsidRPr="005B36FB">
              <w:rPr>
                <w:rFonts w:ascii="Arial" w:hAnsi="Arial" w:cs="Arial"/>
                <w:sz w:val="22"/>
                <w:szCs w:val="22"/>
              </w:rPr>
              <w:t>Course Policies (Attendance, etc.)</w:t>
            </w:r>
          </w:p>
        </w:tc>
      </w:tr>
      <w:tr w:rsidR="00EC6225" w:rsidRPr="005B36FB" w14:paraId="285922DE" w14:textId="77777777" w:rsidTr="00817329">
        <w:tc>
          <w:tcPr>
            <w:tcW w:w="9736" w:type="dxa"/>
            <w:gridSpan w:val="3"/>
            <w:shd w:val="clear" w:color="auto" w:fill="auto"/>
          </w:tcPr>
          <w:p w14:paraId="1E2EBC67" w14:textId="77777777" w:rsidR="00EC6225" w:rsidRDefault="00EC6225" w:rsidP="008F64DA">
            <w:pPr>
              <w:rPr>
                <w:rFonts w:ascii="Arial" w:hAnsi="Arial" w:cs="Arial"/>
                <w:sz w:val="22"/>
                <w:szCs w:val="22"/>
              </w:rPr>
            </w:pPr>
          </w:p>
          <w:p w14:paraId="452F23CF" w14:textId="77777777" w:rsidR="00F41DA8" w:rsidRPr="003802EE" w:rsidRDefault="00F41DA8" w:rsidP="00F41DA8">
            <w:pPr>
              <w:rPr>
                <w:rFonts w:ascii="Arial" w:hAnsi="Arial" w:cs="Arial"/>
                <w:b/>
                <w:sz w:val="22"/>
                <w:szCs w:val="22"/>
              </w:rPr>
            </w:pPr>
            <w:r w:rsidRPr="003802EE">
              <w:rPr>
                <w:rFonts w:ascii="Arial" w:hAnsi="Arial" w:cs="Arial"/>
                <w:b/>
                <w:sz w:val="22"/>
                <w:szCs w:val="22"/>
              </w:rPr>
              <w:t xml:space="preserve">ATTENDANCE </w:t>
            </w:r>
          </w:p>
          <w:p w14:paraId="3C7D83C2" w14:textId="77777777" w:rsidR="00F41DA8" w:rsidRDefault="00F41DA8" w:rsidP="00F41DA8">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w:t>
            </w:r>
            <w:r>
              <w:rPr>
                <w:rFonts w:ascii="Arial" w:hAnsi="Arial" w:cs="Arial"/>
                <w:sz w:val="22"/>
                <w:szCs w:val="22"/>
              </w:rPr>
              <w:t>e than three times you may be asked</w:t>
            </w:r>
            <w:r w:rsidRPr="003802EE">
              <w:rPr>
                <w:rFonts w:ascii="Arial" w:hAnsi="Arial" w:cs="Arial"/>
                <w:sz w:val="22"/>
                <w:szCs w:val="22"/>
              </w:rPr>
              <w:t xml:space="preserve"> to withdraw. Three times late is counted as one absence.</w:t>
            </w:r>
            <w:r w:rsidRPr="003802EE">
              <w:rPr>
                <w:rFonts w:ascii="ＭＳ 明朝" w:hAnsi="ＭＳ 明朝" w:cs="ＭＳ 明朝"/>
                <w:sz w:val="22"/>
                <w:szCs w:val="22"/>
              </w:rPr>
              <w:t> </w:t>
            </w:r>
          </w:p>
          <w:p w14:paraId="36346EDC" w14:textId="77777777" w:rsidR="00F41DA8" w:rsidRPr="003802EE" w:rsidRDefault="00F41DA8" w:rsidP="00F41DA8">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148DCF68" w14:textId="77777777" w:rsidR="00F41DA8" w:rsidRDefault="00F41DA8" w:rsidP="00F41DA8">
            <w:pPr>
              <w:rPr>
                <w:rFonts w:ascii="Arial" w:hAnsi="Arial" w:cs="Arial"/>
                <w:sz w:val="22"/>
                <w:szCs w:val="22"/>
              </w:rPr>
            </w:pPr>
            <w:r w:rsidRPr="003802EE">
              <w:rPr>
                <w:rFonts w:ascii="Arial" w:hAnsi="Arial" w:cs="Arial"/>
                <w:sz w:val="22"/>
                <w:szCs w:val="22"/>
              </w:rPr>
              <w:t>Homework is due regardless of whether you were absent on the day it was assigned. If you will not be able to complete the homework because of illness or other reasons, please submit a note from Student Affairs.</w:t>
            </w:r>
            <w:r w:rsidRPr="003802EE">
              <w:rPr>
                <w:rFonts w:ascii="ＭＳ 明朝" w:hAnsi="ＭＳ 明朝" w:cs="ＭＳ 明朝"/>
                <w:sz w:val="22"/>
                <w:szCs w:val="22"/>
              </w:rPr>
              <w:t> </w:t>
            </w:r>
            <w:r w:rsidRPr="003802EE">
              <w:rPr>
                <w:rFonts w:ascii="Arial" w:hAnsi="Arial" w:cs="Arial"/>
                <w:sz w:val="22"/>
                <w:szCs w:val="22"/>
              </w:rPr>
              <w:t xml:space="preserve">Late assignments will be accepted at the discretion of the instructor. The instructor reserves the right to refuse to accept a late assignment. </w:t>
            </w:r>
          </w:p>
          <w:p w14:paraId="1F5A8853" w14:textId="77777777" w:rsidR="00F41DA8" w:rsidRPr="005A1F08" w:rsidRDefault="00F41DA8" w:rsidP="00F41DA8">
            <w:pPr>
              <w:rPr>
                <w:rFonts w:ascii="Arial" w:hAnsi="Arial" w:cs="Arial"/>
                <w:b/>
                <w:sz w:val="22"/>
                <w:szCs w:val="22"/>
              </w:rPr>
            </w:pPr>
            <w:r w:rsidRPr="005A1F08">
              <w:rPr>
                <w:rFonts w:ascii="Arial" w:hAnsi="Arial" w:cs="Arial"/>
                <w:b/>
                <w:sz w:val="22"/>
                <w:szCs w:val="22"/>
              </w:rPr>
              <w:t>PLAGIARISM</w:t>
            </w:r>
          </w:p>
          <w:p w14:paraId="6F2C8CD3" w14:textId="77777777" w:rsidR="00F41DA8" w:rsidRPr="008228B6" w:rsidRDefault="00F41DA8" w:rsidP="00F41DA8">
            <w:pPr>
              <w:rPr>
                <w:rFonts w:ascii="Arial" w:hAnsi="Arial" w:cs="Arial"/>
                <w:sz w:val="22"/>
                <w:szCs w:val="22"/>
              </w:rPr>
            </w:pPr>
            <w:r w:rsidRPr="005A1F08">
              <w:rPr>
                <w:rFonts w:ascii="Arial" w:hAnsi="Arial" w:cs="Arial"/>
                <w:sz w:val="22"/>
                <w:szCs w:val="22"/>
              </w:rPr>
              <w:t>You must use your own thoughts, ideas and writing. Plagiarism is using someone else’s words or ideas without giving them credit. Plagiarism will not be tolerated and may result in failure of an assignment or the class.</w:t>
            </w:r>
          </w:p>
          <w:p w14:paraId="3969A9AF" w14:textId="77777777" w:rsidR="00EC6225" w:rsidRDefault="00F41DA8" w:rsidP="00F41DA8">
            <w:pPr>
              <w:rPr>
                <w:rFonts w:ascii="ＭＳ 明朝" w:hAnsi="ＭＳ 明朝" w:cs="ＭＳ 明朝"/>
                <w:sz w:val="22"/>
                <w:szCs w:val="22"/>
              </w:rPr>
            </w:pPr>
            <w:r w:rsidRPr="003802EE">
              <w:rPr>
                <w:rFonts w:ascii="Arial" w:hAnsi="Arial" w:cs="Arial"/>
                <w:sz w:val="22"/>
                <w:szCs w:val="22"/>
              </w:rPr>
              <w:t xml:space="preserve">At the instructor’s discretion, the consequences for plagiarism may include receiving a zero for the plagiarized paper, or failing the course. </w:t>
            </w:r>
            <w:r w:rsidRPr="003802EE">
              <w:rPr>
                <w:rFonts w:ascii="ＭＳ 明朝" w:hAnsi="ＭＳ 明朝" w:cs="ＭＳ 明朝"/>
                <w:sz w:val="22"/>
                <w:szCs w:val="22"/>
              </w:rPr>
              <w:t> </w:t>
            </w:r>
          </w:p>
          <w:p w14:paraId="7A4C9919" w14:textId="77777777" w:rsidR="003B2FD7" w:rsidRDefault="003B2FD7" w:rsidP="00F41DA8">
            <w:pPr>
              <w:rPr>
                <w:rFonts w:ascii="ＭＳ 明朝" w:hAnsi="ＭＳ 明朝" w:cs="ＭＳ 明朝"/>
                <w:sz w:val="22"/>
                <w:szCs w:val="22"/>
              </w:rPr>
            </w:pPr>
          </w:p>
          <w:p w14:paraId="6A5F60B3" w14:textId="77777777" w:rsidR="003B2FD7" w:rsidRPr="003B2FD7" w:rsidRDefault="003B2FD7" w:rsidP="003B2FD7">
            <w:pPr>
              <w:widowControl/>
              <w:jc w:val="left"/>
              <w:rPr>
                <w:rFonts w:ascii="Arial" w:eastAsia="Times New Roman" w:hAnsi="Arial" w:cs="Arial"/>
                <w:b/>
                <w:kern w:val="0"/>
                <w:sz w:val="22"/>
                <w:szCs w:val="22"/>
              </w:rPr>
            </w:pPr>
            <w:r w:rsidRPr="003B2FD7">
              <w:rPr>
                <w:rFonts w:ascii="Arial" w:eastAsia="Times New Roman" w:hAnsi="Arial" w:cs="Arial"/>
                <w:b/>
                <w:kern w:val="0"/>
                <w:sz w:val="22"/>
                <w:szCs w:val="22"/>
              </w:rPr>
              <w:t>The instructor reserves the right to make changes to this syllabus at any time.</w:t>
            </w:r>
          </w:p>
          <w:p w14:paraId="679A594D" w14:textId="77777777" w:rsidR="003B2FD7" w:rsidRDefault="003B2FD7" w:rsidP="00F41DA8">
            <w:pPr>
              <w:rPr>
                <w:rFonts w:ascii="ＭＳ 明朝" w:hAnsi="ＭＳ 明朝" w:cs="ＭＳ 明朝"/>
                <w:sz w:val="22"/>
                <w:szCs w:val="22"/>
              </w:rPr>
            </w:pPr>
          </w:p>
          <w:p w14:paraId="067DEF7C" w14:textId="1B236F18" w:rsidR="00F41DA8" w:rsidRPr="005B36FB" w:rsidRDefault="00F41DA8" w:rsidP="00F41DA8">
            <w:pPr>
              <w:rPr>
                <w:rFonts w:ascii="Arial" w:hAnsi="Arial" w:cs="Arial"/>
                <w:sz w:val="22"/>
                <w:szCs w:val="22"/>
              </w:rPr>
            </w:pPr>
          </w:p>
        </w:tc>
      </w:tr>
      <w:tr w:rsidR="00EC6225" w:rsidRPr="005B36FB" w14:paraId="6B72FF32" w14:textId="77777777" w:rsidTr="00817329">
        <w:tc>
          <w:tcPr>
            <w:tcW w:w="9736" w:type="dxa"/>
            <w:gridSpan w:val="3"/>
            <w:shd w:val="clear" w:color="auto" w:fill="auto"/>
          </w:tcPr>
          <w:p w14:paraId="00EBA704" w14:textId="77777777" w:rsidR="00EC6225" w:rsidRPr="005B36FB" w:rsidRDefault="00EC6225" w:rsidP="008F64DA">
            <w:pPr>
              <w:ind w:left="1134" w:hanging="1134"/>
              <w:rPr>
                <w:rFonts w:ascii="Arial" w:hAnsi="Arial" w:cs="Arial"/>
                <w:bCs/>
                <w:sz w:val="22"/>
                <w:szCs w:val="22"/>
              </w:rPr>
            </w:pPr>
            <w:r w:rsidRPr="005B36FB">
              <w:rPr>
                <w:rFonts w:ascii="Arial" w:hAnsi="Arial" w:cs="Arial"/>
                <w:bCs/>
                <w:sz w:val="22"/>
                <w:szCs w:val="22"/>
              </w:rPr>
              <w:t>Class Preparation and Review</w:t>
            </w:r>
          </w:p>
        </w:tc>
      </w:tr>
      <w:tr w:rsidR="00EC6225" w:rsidRPr="005B36FB" w14:paraId="24962DB2" w14:textId="77777777" w:rsidTr="00817329">
        <w:tc>
          <w:tcPr>
            <w:tcW w:w="9736" w:type="dxa"/>
            <w:gridSpan w:val="3"/>
            <w:shd w:val="clear" w:color="auto" w:fill="auto"/>
          </w:tcPr>
          <w:p w14:paraId="731A5DD2" w14:textId="77777777" w:rsidR="00F41DA8" w:rsidRDefault="00F41DA8" w:rsidP="008F64DA">
            <w:pPr>
              <w:rPr>
                <w:rFonts w:ascii="Arial" w:hAnsi="Arial" w:cs="Arial"/>
                <w:sz w:val="22"/>
                <w:szCs w:val="22"/>
              </w:rPr>
            </w:pPr>
          </w:p>
          <w:p w14:paraId="35B50A97" w14:textId="77777777" w:rsidR="00EC6225" w:rsidRPr="005B36FB" w:rsidRDefault="00EC6225" w:rsidP="008F64DA">
            <w:pPr>
              <w:rPr>
                <w:rFonts w:ascii="Arial" w:hAnsi="Arial" w:cs="Arial"/>
                <w:sz w:val="22"/>
                <w:szCs w:val="22"/>
              </w:rPr>
            </w:pPr>
            <w:r w:rsidRPr="005B36FB">
              <w:rPr>
                <w:rFonts w:ascii="Arial" w:hAnsi="Arial" w:cs="Arial"/>
                <w:sz w:val="22"/>
                <w:szCs w:val="22"/>
              </w:rPr>
              <w:t xml:space="preserve">Students are expected to spend at least one hour preparing for every hour of lesson, and one hour reviewing and doing homework. Make sure you review your notes after each class and make sure you understand the topics covered. Instructors are available outside the classroom in case </w:t>
            </w:r>
            <w:r w:rsidRPr="005B36FB">
              <w:rPr>
                <w:rFonts w:ascii="Arial" w:hAnsi="Arial" w:cs="Arial"/>
                <w:sz w:val="22"/>
                <w:szCs w:val="22"/>
              </w:rPr>
              <w:lastRenderedPageBreak/>
              <w:t>students need additional assistance (please check office hours on the first page of this syllabus).</w:t>
            </w:r>
          </w:p>
          <w:p w14:paraId="7D6417BF" w14:textId="77777777" w:rsidR="00EC6225" w:rsidRPr="005B36FB" w:rsidRDefault="00EC6225" w:rsidP="008F64DA">
            <w:pPr>
              <w:rPr>
                <w:rFonts w:ascii="Arial" w:hAnsi="Arial" w:cs="Arial"/>
                <w:sz w:val="22"/>
                <w:szCs w:val="22"/>
              </w:rPr>
            </w:pPr>
          </w:p>
          <w:p w14:paraId="03EFF2E0" w14:textId="77777777" w:rsidR="00EC6225" w:rsidRPr="005B36FB" w:rsidRDefault="00EC6225" w:rsidP="008F64DA">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14:paraId="274531DA" w14:textId="77777777" w:rsidR="00EC6225" w:rsidRPr="005B36FB" w:rsidRDefault="00EC6225" w:rsidP="008F64DA">
            <w:pPr>
              <w:rPr>
                <w:rFonts w:ascii="Arial" w:hAnsi="Arial" w:cs="Arial"/>
                <w:sz w:val="22"/>
                <w:szCs w:val="22"/>
              </w:rPr>
            </w:pPr>
          </w:p>
        </w:tc>
      </w:tr>
      <w:tr w:rsidR="00EC6225" w:rsidRPr="005B36FB" w14:paraId="00BBFDF9" w14:textId="77777777" w:rsidTr="00817329">
        <w:tc>
          <w:tcPr>
            <w:tcW w:w="9736" w:type="dxa"/>
            <w:gridSpan w:val="3"/>
            <w:shd w:val="clear" w:color="auto" w:fill="auto"/>
          </w:tcPr>
          <w:p w14:paraId="3063D3AA" w14:textId="77777777" w:rsidR="00EC6225" w:rsidRPr="005B36FB" w:rsidRDefault="00EC6225" w:rsidP="008F64DA">
            <w:pPr>
              <w:rPr>
                <w:rFonts w:ascii="Arial" w:hAnsi="Arial" w:cs="Arial"/>
                <w:sz w:val="22"/>
                <w:szCs w:val="22"/>
              </w:rPr>
            </w:pPr>
            <w:r w:rsidRPr="005B36FB">
              <w:rPr>
                <w:rFonts w:ascii="Arial" w:hAnsi="Arial" w:cs="Arial"/>
                <w:sz w:val="22"/>
                <w:szCs w:val="22"/>
              </w:rPr>
              <w:lastRenderedPageBreak/>
              <w:t>Grades and Grading</w:t>
            </w:r>
          </w:p>
        </w:tc>
      </w:tr>
      <w:tr w:rsidR="00EC6225" w:rsidRPr="005B36FB" w14:paraId="43DFD0DC" w14:textId="77777777" w:rsidTr="00B67E94">
        <w:trPr>
          <w:trHeight w:val="1477"/>
        </w:trPr>
        <w:tc>
          <w:tcPr>
            <w:tcW w:w="9736" w:type="dxa"/>
            <w:gridSpan w:val="3"/>
            <w:shd w:val="clear" w:color="auto" w:fill="auto"/>
          </w:tcPr>
          <w:p w14:paraId="470AEB6F" w14:textId="77777777" w:rsidR="00EC6225" w:rsidRDefault="00EC6225" w:rsidP="008F64DA">
            <w:pPr>
              <w:rPr>
                <w:rFonts w:ascii="Arial" w:hAnsi="Arial" w:cs="Arial"/>
                <w:sz w:val="22"/>
                <w:szCs w:val="22"/>
              </w:rPr>
            </w:pPr>
          </w:p>
          <w:p w14:paraId="08F6E116" w14:textId="5B33B844" w:rsidR="00EC6225" w:rsidRDefault="00EC6225"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sidR="00314F33">
              <w:rPr>
                <w:rFonts w:ascii="Arial" w:hAnsi="Arial" w:cs="Arial"/>
                <w:szCs w:val="21"/>
              </w:rPr>
              <w:t>and in-class tasks</w:t>
            </w:r>
            <w:r w:rsidR="00F41DA8">
              <w:rPr>
                <w:rFonts w:ascii="Arial" w:hAnsi="Arial" w:cs="Arial"/>
                <w:szCs w:val="21"/>
              </w:rPr>
              <w:tab/>
              <w:t>2</w:t>
            </w:r>
            <w:r>
              <w:rPr>
                <w:rFonts w:ascii="Arial" w:hAnsi="Arial" w:cs="Arial"/>
                <w:szCs w:val="21"/>
              </w:rPr>
              <w:t>0</w:t>
            </w:r>
            <w:r w:rsidRPr="00205534">
              <w:rPr>
                <w:rFonts w:ascii="Arial" w:hAnsi="Arial" w:cs="Arial"/>
                <w:szCs w:val="21"/>
              </w:rPr>
              <w:t>%</w:t>
            </w:r>
          </w:p>
          <w:p w14:paraId="0225CD2E" w14:textId="0501DB81" w:rsidR="00EC6225" w:rsidRDefault="00EC6225" w:rsidP="008F64DA">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Portfolio</w:t>
            </w:r>
            <w:r w:rsidR="00F41DA8">
              <w:rPr>
                <w:rFonts w:ascii="Arial" w:hAnsi="Arial" w:cs="Arial"/>
                <w:szCs w:val="21"/>
              </w:rPr>
              <w:t xml:space="preserve"> </w:t>
            </w:r>
            <w:r w:rsidR="00F41DA8">
              <w:rPr>
                <w:rFonts w:ascii="Arial" w:hAnsi="Arial" w:cs="Arial"/>
                <w:szCs w:val="21"/>
              </w:rPr>
              <w:tab/>
              <w:t>3</w:t>
            </w:r>
            <w:r>
              <w:rPr>
                <w:rFonts w:ascii="Arial" w:hAnsi="Arial" w:cs="Arial"/>
                <w:szCs w:val="21"/>
              </w:rPr>
              <w:t>0</w:t>
            </w:r>
            <w:r w:rsidRPr="00205534">
              <w:rPr>
                <w:rFonts w:ascii="Arial" w:hAnsi="Arial" w:cs="Arial"/>
                <w:szCs w:val="21"/>
              </w:rPr>
              <w:t>%</w:t>
            </w:r>
          </w:p>
          <w:p w14:paraId="7F3D1C6C" w14:textId="681092A5" w:rsidR="00EC6225" w:rsidRPr="00205534" w:rsidRDefault="00EC6225"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sidR="00F41DA8">
              <w:rPr>
                <w:rFonts w:ascii="Arial" w:hAnsi="Arial" w:cs="Arial"/>
                <w:szCs w:val="21"/>
              </w:rPr>
              <w:tab/>
              <w:t>3</w:t>
            </w:r>
            <w:r w:rsidRPr="00205534">
              <w:rPr>
                <w:rFonts w:ascii="Arial" w:hAnsi="Arial" w:cs="Arial"/>
                <w:szCs w:val="21"/>
              </w:rPr>
              <w:t>0%</w:t>
            </w:r>
          </w:p>
          <w:p w14:paraId="66785CB6" w14:textId="77777777" w:rsidR="00EC6225" w:rsidRDefault="00EC6225" w:rsidP="008F64DA">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14:paraId="32899E3D" w14:textId="77777777" w:rsidR="00EC6225" w:rsidRPr="005B36FB" w:rsidRDefault="00EC6225" w:rsidP="008F64DA">
            <w:pPr>
              <w:tabs>
                <w:tab w:val="right" w:pos="4253"/>
              </w:tabs>
              <w:ind w:left="567"/>
              <w:rPr>
                <w:rFonts w:ascii="Arial" w:hAnsi="Arial" w:cs="Arial"/>
                <w:sz w:val="22"/>
                <w:szCs w:val="22"/>
              </w:rPr>
            </w:pPr>
          </w:p>
          <w:p w14:paraId="6488681E" w14:textId="77777777" w:rsidR="00EC6225" w:rsidRPr="005B36FB" w:rsidRDefault="00EC6225" w:rsidP="008F64DA">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14:paraId="600F3E8F" w14:textId="77777777" w:rsidR="00EC6225" w:rsidRPr="005B36FB" w:rsidRDefault="00EC6225" w:rsidP="008F64DA">
            <w:pPr>
              <w:rPr>
                <w:rFonts w:ascii="Arial" w:hAnsi="Arial" w:cs="Arial"/>
                <w:sz w:val="22"/>
                <w:szCs w:val="22"/>
              </w:rPr>
            </w:pPr>
          </w:p>
        </w:tc>
      </w:tr>
      <w:tr w:rsidR="00B67E94" w:rsidRPr="005B36FB" w14:paraId="22DFB941" w14:textId="77777777" w:rsidTr="00B67E94">
        <w:trPr>
          <w:trHeight w:val="381"/>
        </w:trPr>
        <w:tc>
          <w:tcPr>
            <w:tcW w:w="9736" w:type="dxa"/>
            <w:gridSpan w:val="3"/>
            <w:shd w:val="clear" w:color="auto" w:fill="auto"/>
          </w:tcPr>
          <w:p w14:paraId="3C54F8F6" w14:textId="6FD2672A" w:rsidR="00B67E94" w:rsidRDefault="00B67E94" w:rsidP="008F64DA">
            <w:pPr>
              <w:rPr>
                <w:rFonts w:ascii="Arial" w:hAnsi="Arial" w:cs="Arial"/>
                <w:sz w:val="22"/>
                <w:szCs w:val="22"/>
              </w:rPr>
            </w:pPr>
            <w:r w:rsidRPr="006C59A3">
              <w:rPr>
                <w:rFonts w:ascii="Arial" w:hAnsi="Arial" w:cs="Arial"/>
                <w:sz w:val="22"/>
                <w:szCs w:val="22"/>
              </w:rPr>
              <w:t>Diploma Policy Objectives</w:t>
            </w:r>
          </w:p>
        </w:tc>
      </w:tr>
      <w:tr w:rsidR="00B67E94" w:rsidRPr="005B36FB" w14:paraId="5CC4E439" w14:textId="77777777" w:rsidTr="00817329">
        <w:trPr>
          <w:trHeight w:val="674"/>
        </w:trPr>
        <w:tc>
          <w:tcPr>
            <w:tcW w:w="9736" w:type="dxa"/>
            <w:gridSpan w:val="3"/>
            <w:shd w:val="clear" w:color="auto" w:fill="auto"/>
          </w:tcPr>
          <w:p w14:paraId="44837E90" w14:textId="77777777" w:rsidR="004F2579" w:rsidRDefault="004F2579" w:rsidP="00B67E94">
            <w:pPr>
              <w:rPr>
                <w:rFonts w:ascii="Arial" w:hAnsi="Arial" w:cs="Arial"/>
                <w:sz w:val="22"/>
                <w:szCs w:val="22"/>
              </w:rPr>
            </w:pPr>
          </w:p>
          <w:p w14:paraId="0FF1B2FD" w14:textId="77777777" w:rsidR="00B67E94" w:rsidRPr="006C59A3" w:rsidRDefault="00B67E94" w:rsidP="00B67E94">
            <w:pPr>
              <w:rPr>
                <w:rFonts w:ascii="Arial" w:hAnsi="Arial" w:cs="Arial"/>
                <w:sz w:val="22"/>
                <w:szCs w:val="22"/>
              </w:rPr>
            </w:pPr>
            <w:r w:rsidRPr="006C59A3">
              <w:rPr>
                <w:rFonts w:ascii="Arial" w:hAnsi="Arial" w:cs="Arial"/>
                <w:sz w:val="22"/>
                <w:szCs w:val="22"/>
              </w:rPr>
              <w:t>Work completed in this course helps students achieve the following Diploma Policy objective(s):</w:t>
            </w:r>
          </w:p>
          <w:p w14:paraId="466C5DF0"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thinking skills (comparison, analysis, synthesis, and evaluation) based on critical thinking (critical and analytic thought)</w:t>
            </w:r>
          </w:p>
          <w:p w14:paraId="465CABB6"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understand and accept different cultures developed through acquisition of a broad knowledge and comparison of the cultures of Japan and other nations.</w:t>
            </w:r>
          </w:p>
          <w:p w14:paraId="6C3431B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identify and solve problems</w:t>
            </w:r>
          </w:p>
          <w:p w14:paraId="2963459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communicative proficiency in both Japanese and English</w:t>
            </w:r>
          </w:p>
          <w:p w14:paraId="6070A5AA"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 xml:space="preserve">Proficiency in the use of information technology </w:t>
            </w:r>
          </w:p>
          <w:p w14:paraId="5E7C2C85" w14:textId="77777777" w:rsidR="00B67E94" w:rsidRDefault="00B67E94" w:rsidP="008F64DA">
            <w:pPr>
              <w:rPr>
                <w:rFonts w:ascii="Arial" w:hAnsi="Arial" w:cs="Arial"/>
                <w:sz w:val="22"/>
                <w:szCs w:val="22"/>
              </w:rPr>
            </w:pPr>
          </w:p>
        </w:tc>
      </w:tr>
    </w:tbl>
    <w:p w14:paraId="7C0B34BD" w14:textId="77777777" w:rsidR="00D965CE" w:rsidRDefault="00D965CE" w:rsidP="00B5345B">
      <w:pPr>
        <w:rPr>
          <w:rFonts w:ascii="Arial" w:hAnsi="Arial" w:cs="Arial"/>
          <w:sz w:val="24"/>
        </w:rPr>
      </w:pPr>
    </w:p>
    <w:p w14:paraId="26B7F16D" w14:textId="77777777" w:rsidR="00B67E94" w:rsidRDefault="00B67E94" w:rsidP="00B5345B">
      <w:pPr>
        <w:rPr>
          <w:rFonts w:ascii="Arial" w:hAnsi="Arial" w:cs="Arial"/>
          <w:sz w:val="24"/>
        </w:rPr>
      </w:pPr>
    </w:p>
    <w:p w14:paraId="4944E64D" w14:textId="77777777" w:rsidR="00B67E94" w:rsidRPr="006C59A3" w:rsidRDefault="00B67E94" w:rsidP="00B67E94">
      <w:pPr>
        <w:jc w:val="center"/>
        <w:rPr>
          <w:rFonts w:ascii="Arial" w:hAnsi="Arial" w:cs="Arial"/>
          <w:b/>
          <w:sz w:val="28"/>
          <w:szCs w:val="28"/>
        </w:rPr>
      </w:pPr>
      <w:r w:rsidRPr="006C59A3">
        <w:rPr>
          <w:rFonts w:ascii="Arial" w:hAnsi="Arial" w:cs="Arial"/>
          <w:b/>
          <w:sz w:val="28"/>
          <w:szCs w:val="28"/>
        </w:rPr>
        <w:t>Assessment Criteria</w:t>
      </w:r>
    </w:p>
    <w:p w14:paraId="734405E4" w14:textId="77777777" w:rsidR="00B67E94" w:rsidRPr="006C59A3" w:rsidRDefault="00B67E94" w:rsidP="00B67E94">
      <w:pPr>
        <w:jc w:val="center"/>
        <w:rPr>
          <w:rFonts w:ascii="Arial" w:hAnsi="Arial" w:cs="Arial"/>
          <w:b/>
          <w:sz w:val="28"/>
          <w:szCs w:val="28"/>
        </w:rPr>
      </w:pPr>
    </w:p>
    <w:p w14:paraId="13A2E794" w14:textId="77777777" w:rsidR="00B67E94" w:rsidRPr="006C59A3" w:rsidRDefault="00B67E94" w:rsidP="00B67E94">
      <w:pPr>
        <w:rPr>
          <w:rFonts w:ascii="Arial" w:hAnsi="Arial" w:cs="Arial"/>
          <w:sz w:val="22"/>
          <w:szCs w:val="22"/>
        </w:rPr>
      </w:pPr>
      <w:r w:rsidRPr="006C59A3">
        <w:rPr>
          <w:rFonts w:ascii="Arial" w:hAnsi="Arial" w:cs="Arial"/>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0005B456" w14:textId="77777777" w:rsidTr="00FF517E">
        <w:tc>
          <w:tcPr>
            <w:tcW w:w="2518" w:type="dxa"/>
            <w:shd w:val="clear" w:color="auto" w:fill="auto"/>
          </w:tcPr>
          <w:p w14:paraId="6B9AD408" w14:textId="77777777" w:rsidR="00B67E94" w:rsidRPr="006C59A3" w:rsidRDefault="00B67E94" w:rsidP="00FF517E">
            <w:pPr>
              <w:rPr>
                <w:rFonts w:ascii="Arial" w:hAnsi="Arial" w:cs="Arial"/>
                <w:sz w:val="22"/>
                <w:szCs w:val="22"/>
              </w:rPr>
            </w:pPr>
            <w:r w:rsidRPr="006C59A3">
              <w:rPr>
                <w:rFonts w:ascii="Arial" w:hAnsi="Arial" w:cs="Arial"/>
                <w:sz w:val="22"/>
                <w:szCs w:val="22"/>
              </w:rPr>
              <w:t>Advanced</w:t>
            </w:r>
          </w:p>
        </w:tc>
        <w:tc>
          <w:tcPr>
            <w:tcW w:w="6691" w:type="dxa"/>
            <w:shd w:val="clear" w:color="auto" w:fill="auto"/>
          </w:tcPr>
          <w:p w14:paraId="2DC52ABF"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apply the concepts taught in class to their own artistic experiences, question his or her previous ideas about art, look at arts from more than one perspective, contribute insightfully to class discussions and group projects. </w:t>
            </w:r>
          </w:p>
        </w:tc>
      </w:tr>
      <w:tr w:rsidR="00B67E94" w:rsidRPr="006C59A3" w14:paraId="29F06EF1" w14:textId="77777777" w:rsidTr="00FF517E">
        <w:tc>
          <w:tcPr>
            <w:tcW w:w="2518" w:type="dxa"/>
            <w:shd w:val="clear" w:color="auto" w:fill="auto"/>
          </w:tcPr>
          <w:p w14:paraId="75E3FDA3" w14:textId="77777777" w:rsidR="00B67E94" w:rsidRPr="006C59A3" w:rsidRDefault="00B67E94" w:rsidP="00FF517E">
            <w:pPr>
              <w:rPr>
                <w:rFonts w:ascii="Arial" w:hAnsi="Arial" w:cs="Arial"/>
                <w:sz w:val="22"/>
                <w:szCs w:val="22"/>
              </w:rPr>
            </w:pPr>
            <w:r w:rsidRPr="006C59A3">
              <w:rPr>
                <w:rFonts w:ascii="Arial" w:hAnsi="Arial" w:cs="Arial"/>
                <w:sz w:val="22"/>
                <w:szCs w:val="22"/>
              </w:rPr>
              <w:t>Proficient</w:t>
            </w:r>
          </w:p>
        </w:tc>
        <w:tc>
          <w:tcPr>
            <w:tcW w:w="6691" w:type="dxa"/>
            <w:shd w:val="clear" w:color="auto" w:fill="auto"/>
          </w:tcPr>
          <w:p w14:paraId="46865179"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understand the concepts taught in class and sometimes apply them to their cultural experiences. Student contributes to class discussion. </w:t>
            </w:r>
          </w:p>
        </w:tc>
      </w:tr>
      <w:tr w:rsidR="00B67E94" w:rsidRPr="006C59A3" w14:paraId="78545835" w14:textId="77777777" w:rsidTr="00FF517E">
        <w:tc>
          <w:tcPr>
            <w:tcW w:w="2518" w:type="dxa"/>
            <w:shd w:val="clear" w:color="auto" w:fill="auto"/>
          </w:tcPr>
          <w:p w14:paraId="07DCE12E" w14:textId="77777777" w:rsidR="00B67E94" w:rsidRPr="006C59A3" w:rsidRDefault="00B67E94" w:rsidP="00FF517E">
            <w:pPr>
              <w:rPr>
                <w:rFonts w:ascii="Arial" w:hAnsi="Arial" w:cs="Arial"/>
                <w:sz w:val="22"/>
                <w:szCs w:val="22"/>
              </w:rPr>
            </w:pPr>
            <w:r w:rsidRPr="006C59A3">
              <w:rPr>
                <w:rFonts w:ascii="Arial" w:hAnsi="Arial" w:cs="Arial"/>
                <w:sz w:val="22"/>
                <w:szCs w:val="22"/>
              </w:rPr>
              <w:lastRenderedPageBreak/>
              <w:t>Developing</w:t>
            </w:r>
          </w:p>
        </w:tc>
        <w:tc>
          <w:tcPr>
            <w:tcW w:w="6691" w:type="dxa"/>
            <w:shd w:val="clear" w:color="auto" w:fill="auto"/>
          </w:tcPr>
          <w:p w14:paraId="3FB75C15"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understand the concepts taught in class.  </w:t>
            </w:r>
          </w:p>
        </w:tc>
      </w:tr>
      <w:tr w:rsidR="00B67E94" w:rsidRPr="006C59A3" w14:paraId="081770B5" w14:textId="77777777" w:rsidTr="00FF517E">
        <w:tc>
          <w:tcPr>
            <w:tcW w:w="2518" w:type="dxa"/>
            <w:shd w:val="clear" w:color="auto" w:fill="auto"/>
          </w:tcPr>
          <w:p w14:paraId="56C8ED80" w14:textId="77777777" w:rsidR="00B67E94" w:rsidRPr="006C59A3" w:rsidRDefault="00B67E94" w:rsidP="00FF517E">
            <w:pPr>
              <w:rPr>
                <w:rFonts w:ascii="Arial" w:hAnsi="Arial" w:cs="Arial"/>
                <w:sz w:val="22"/>
                <w:szCs w:val="22"/>
              </w:rPr>
            </w:pPr>
            <w:r w:rsidRPr="006C59A3">
              <w:rPr>
                <w:rFonts w:ascii="Arial" w:hAnsi="Arial" w:cs="Arial"/>
                <w:sz w:val="22"/>
                <w:szCs w:val="22"/>
              </w:rPr>
              <w:t>Emerging</w:t>
            </w:r>
          </w:p>
        </w:tc>
        <w:tc>
          <w:tcPr>
            <w:tcW w:w="6691" w:type="dxa"/>
            <w:shd w:val="clear" w:color="auto" w:fill="auto"/>
          </w:tcPr>
          <w:p w14:paraId="754C3844"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does not understand the concepts taught in class.  </w:t>
            </w:r>
          </w:p>
        </w:tc>
      </w:tr>
    </w:tbl>
    <w:p w14:paraId="064B87BB" w14:textId="77777777" w:rsidR="00B67E94" w:rsidRPr="006C59A3" w:rsidRDefault="00B67E94" w:rsidP="00B67E94">
      <w:pPr>
        <w:rPr>
          <w:rFonts w:ascii="Arial" w:hAnsi="Arial" w:cs="Arial"/>
          <w:sz w:val="22"/>
          <w:szCs w:val="22"/>
        </w:rPr>
      </w:pPr>
    </w:p>
    <w:p w14:paraId="1AA2B859" w14:textId="77777777" w:rsidR="00B67E94" w:rsidRPr="006C59A3" w:rsidRDefault="00B67E94" w:rsidP="00B67E94">
      <w:pPr>
        <w:rPr>
          <w:rFonts w:ascii="Arial" w:hAnsi="Arial" w:cs="Arial"/>
          <w:sz w:val="22"/>
          <w:szCs w:val="22"/>
        </w:rPr>
      </w:pPr>
      <w:r w:rsidRPr="006C59A3">
        <w:rPr>
          <w:rFonts w:ascii="Arial" w:hAnsi="Arial" w:cs="Arial"/>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4059A901" w14:textId="77777777" w:rsidTr="00FF517E">
        <w:tc>
          <w:tcPr>
            <w:tcW w:w="2518" w:type="dxa"/>
            <w:shd w:val="clear" w:color="auto" w:fill="auto"/>
          </w:tcPr>
          <w:p w14:paraId="6F86F6A3" w14:textId="77777777" w:rsidR="00B67E94" w:rsidRPr="006C59A3" w:rsidRDefault="00B67E94" w:rsidP="00FF517E">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27B0AFEC" w14:textId="77777777" w:rsidR="00B67E94" w:rsidRPr="006C59A3" w:rsidRDefault="00B67E94" w:rsidP="00FF517E">
            <w:pPr>
              <w:rPr>
                <w:rFonts w:ascii="Arial" w:hAnsi="Arial" w:cs="Arial"/>
                <w:sz w:val="22"/>
                <w:szCs w:val="22"/>
              </w:rPr>
            </w:pPr>
            <w:r w:rsidRPr="006C59A3">
              <w:rPr>
                <w:rFonts w:ascii="Arial" w:hAnsi="Arial" w:cs="Arial"/>
                <w:sz w:val="22"/>
                <w:szCs w:val="22"/>
              </w:rPr>
              <w:t>Student is able to apply the concepts learned in class to make better understanding of artistic experiences they have in life. Student demonstrates sufficient knowledge to appreciate the artistic culture of the west. Actively engaged in all class activities and demonstrate exemplary problem solving techniques and presentation skills</w:t>
            </w:r>
          </w:p>
        </w:tc>
      </w:tr>
      <w:tr w:rsidR="00B67E94" w:rsidRPr="006C59A3" w14:paraId="53CDADA2" w14:textId="77777777" w:rsidTr="00FF517E">
        <w:tc>
          <w:tcPr>
            <w:tcW w:w="2518" w:type="dxa"/>
            <w:shd w:val="clear" w:color="auto" w:fill="auto"/>
          </w:tcPr>
          <w:p w14:paraId="4AB57503" w14:textId="77777777" w:rsidR="00B67E94" w:rsidRPr="006C59A3" w:rsidRDefault="00B67E94" w:rsidP="00FF517E">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2E56D247" w14:textId="77777777" w:rsidR="00B67E94" w:rsidRPr="006C59A3" w:rsidRDefault="00B67E94" w:rsidP="00FF517E">
            <w:pPr>
              <w:jc w:val="left"/>
              <w:rPr>
                <w:rFonts w:ascii="Arial" w:eastAsia="Malgun Gothic" w:hAnsi="Arial" w:cs="Arial"/>
                <w:sz w:val="22"/>
                <w:szCs w:val="22"/>
                <w:lang w:eastAsia="ko-KR"/>
              </w:rPr>
            </w:pPr>
            <w:r w:rsidRPr="006C59A3">
              <w:rPr>
                <w:rFonts w:ascii="Arial" w:hAnsi="Arial" w:cs="Arial"/>
                <w:sz w:val="22"/>
                <w:szCs w:val="22"/>
              </w:rPr>
              <w:t xml:space="preserve">Student is able to apply the concepts learned in class to understand arts. Student understands the class contents and demonstrate good communication skills. </w:t>
            </w:r>
            <w:r w:rsidRPr="006C59A3">
              <w:rPr>
                <w:rFonts w:ascii="Arial" w:eastAsia="Malgun Gothic" w:hAnsi="Arial" w:cs="Arial"/>
                <w:sz w:val="22"/>
                <w:szCs w:val="22"/>
                <w:lang w:eastAsia="ko-KR"/>
              </w:rPr>
              <w:t>Student participates in class discussion voluntarily and make good presentations.</w:t>
            </w:r>
          </w:p>
        </w:tc>
      </w:tr>
      <w:tr w:rsidR="00B67E94" w:rsidRPr="006C59A3" w14:paraId="673DFB67" w14:textId="77777777" w:rsidTr="00FF517E">
        <w:tc>
          <w:tcPr>
            <w:tcW w:w="2518" w:type="dxa"/>
            <w:shd w:val="clear" w:color="auto" w:fill="auto"/>
          </w:tcPr>
          <w:p w14:paraId="148AF067" w14:textId="77777777" w:rsidR="00B67E94" w:rsidRPr="006C59A3" w:rsidRDefault="00B67E94" w:rsidP="00FF517E">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31355D03" w14:textId="77777777" w:rsidR="00B67E94" w:rsidRPr="006C59A3" w:rsidRDefault="00B67E94" w:rsidP="00FF517E">
            <w:pPr>
              <w:jc w:val="left"/>
              <w:rPr>
                <w:rFonts w:ascii="Arial" w:hAnsi="Arial" w:cs="Arial"/>
                <w:sz w:val="22"/>
                <w:szCs w:val="22"/>
              </w:rPr>
            </w:pPr>
            <w:r w:rsidRPr="006C59A3">
              <w:rPr>
                <w:rFonts w:ascii="Arial" w:hAnsi="Arial" w:cs="Arial"/>
                <w:sz w:val="22"/>
                <w:szCs w:val="22"/>
              </w:rPr>
              <w:t>Student demonstrates understanding of the content and is adequately prepared for the lesson.</w:t>
            </w:r>
          </w:p>
        </w:tc>
      </w:tr>
      <w:tr w:rsidR="00B67E94" w:rsidRPr="006C59A3" w14:paraId="0728B179" w14:textId="77777777" w:rsidTr="00FF517E">
        <w:tc>
          <w:tcPr>
            <w:tcW w:w="2518" w:type="dxa"/>
            <w:shd w:val="clear" w:color="auto" w:fill="auto"/>
          </w:tcPr>
          <w:p w14:paraId="4FE28AEA" w14:textId="77777777" w:rsidR="00B67E94" w:rsidRPr="006C59A3" w:rsidRDefault="00B67E94" w:rsidP="00FF517E">
            <w:pPr>
              <w:rPr>
                <w:rFonts w:ascii="Arial" w:hAnsi="Arial" w:cs="Arial"/>
                <w:sz w:val="22"/>
                <w:szCs w:val="22"/>
              </w:rPr>
            </w:pPr>
            <w:r w:rsidRPr="006C59A3">
              <w:rPr>
                <w:rFonts w:ascii="Arial" w:hAnsi="Arial" w:cs="Arial"/>
                <w:sz w:val="22"/>
                <w:szCs w:val="22"/>
              </w:rPr>
              <w:t>Unacceptable</w:t>
            </w:r>
          </w:p>
        </w:tc>
        <w:tc>
          <w:tcPr>
            <w:tcW w:w="6691" w:type="dxa"/>
            <w:shd w:val="clear" w:color="auto" w:fill="auto"/>
          </w:tcPr>
          <w:p w14:paraId="40F80D72"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does not understand the content OR lesson is very short OR lesson seems inadequately prepared. </w:t>
            </w:r>
          </w:p>
        </w:tc>
      </w:tr>
    </w:tbl>
    <w:p w14:paraId="3F2D2761" w14:textId="77777777" w:rsidR="00B67E94" w:rsidRPr="006C59A3" w:rsidRDefault="00B67E94" w:rsidP="00B67E94">
      <w:pPr>
        <w:rPr>
          <w:rFonts w:ascii="Arial" w:hAnsi="Arial" w:cs="Arial"/>
          <w:sz w:val="22"/>
          <w:szCs w:val="22"/>
        </w:rPr>
      </w:pPr>
    </w:p>
    <w:p w14:paraId="424C8576" w14:textId="77777777" w:rsidR="00B67E94" w:rsidRPr="006C59A3" w:rsidRDefault="00B67E94" w:rsidP="00B67E94">
      <w:pPr>
        <w:rPr>
          <w:rFonts w:ascii="Arial" w:hAnsi="Arial" w:cs="Arial"/>
          <w:sz w:val="22"/>
          <w:szCs w:val="22"/>
        </w:rPr>
      </w:pPr>
      <w:r w:rsidRPr="006C59A3">
        <w:rPr>
          <w:rFonts w:ascii="Arial" w:hAnsi="Arial" w:cs="Arial"/>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7FDF9AAB" w14:textId="77777777" w:rsidTr="00FF517E">
        <w:tc>
          <w:tcPr>
            <w:tcW w:w="2518" w:type="dxa"/>
            <w:shd w:val="clear" w:color="auto" w:fill="auto"/>
          </w:tcPr>
          <w:p w14:paraId="0CA8D5D0" w14:textId="77777777" w:rsidR="00B67E94" w:rsidRPr="006C59A3" w:rsidRDefault="00B67E94" w:rsidP="00FF517E">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441F4D27" w14:textId="77777777" w:rsidR="00B67E94" w:rsidRPr="006C59A3" w:rsidRDefault="00B67E94" w:rsidP="00FF517E">
            <w:pPr>
              <w:rPr>
                <w:rFonts w:ascii="Arial" w:hAnsi="Arial" w:cs="Arial"/>
                <w:sz w:val="22"/>
                <w:szCs w:val="22"/>
              </w:rPr>
            </w:pPr>
            <w:r w:rsidRPr="006C59A3">
              <w:rPr>
                <w:rFonts w:ascii="Arial" w:hAnsi="Arial" w:cs="Arial"/>
                <w:sz w:val="22"/>
                <w:szCs w:val="22"/>
              </w:rPr>
              <w:t>Student’s oral and written English shows signs of risk-taking and is relatively free of careless errors.</w:t>
            </w:r>
          </w:p>
        </w:tc>
      </w:tr>
      <w:tr w:rsidR="00B67E94" w:rsidRPr="006C59A3" w14:paraId="4ECED66F" w14:textId="77777777" w:rsidTr="00FF517E">
        <w:tc>
          <w:tcPr>
            <w:tcW w:w="2518" w:type="dxa"/>
            <w:shd w:val="clear" w:color="auto" w:fill="auto"/>
          </w:tcPr>
          <w:p w14:paraId="403D9997" w14:textId="77777777" w:rsidR="00B67E94" w:rsidRPr="006C59A3" w:rsidRDefault="00B67E94" w:rsidP="00FF517E">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163A1F48" w14:textId="77777777" w:rsidR="00B67E94" w:rsidRPr="006C59A3" w:rsidRDefault="00B67E94" w:rsidP="00FF517E">
            <w:pPr>
              <w:rPr>
                <w:rFonts w:ascii="Arial" w:hAnsi="Arial" w:cs="Arial"/>
                <w:sz w:val="22"/>
                <w:szCs w:val="22"/>
              </w:rPr>
            </w:pPr>
            <w:r w:rsidRPr="006C59A3">
              <w:rPr>
                <w:rFonts w:ascii="Arial" w:hAnsi="Arial" w:cs="Arial"/>
                <w:sz w:val="22"/>
                <w:szCs w:val="22"/>
              </w:rPr>
              <w:t>Student’s oral and written English is relatively free of careless errors.</w:t>
            </w:r>
          </w:p>
        </w:tc>
      </w:tr>
      <w:tr w:rsidR="00B67E94" w:rsidRPr="006C59A3" w14:paraId="03FAB9C6" w14:textId="77777777" w:rsidTr="00FF517E">
        <w:tc>
          <w:tcPr>
            <w:tcW w:w="2518" w:type="dxa"/>
            <w:shd w:val="clear" w:color="auto" w:fill="auto"/>
          </w:tcPr>
          <w:p w14:paraId="700552E3" w14:textId="77777777" w:rsidR="00B67E94" w:rsidRPr="006C59A3" w:rsidRDefault="00B67E94" w:rsidP="00FF517E">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1749C441"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makes many errors in writing OR minimal contributions to class discussion. </w:t>
            </w:r>
          </w:p>
        </w:tc>
      </w:tr>
      <w:tr w:rsidR="00B67E94" w:rsidRPr="006C59A3" w14:paraId="6F47E503" w14:textId="77777777" w:rsidTr="00FF517E">
        <w:tc>
          <w:tcPr>
            <w:tcW w:w="2518" w:type="dxa"/>
            <w:shd w:val="clear" w:color="auto" w:fill="auto"/>
          </w:tcPr>
          <w:p w14:paraId="44B59155" w14:textId="77777777" w:rsidR="00B67E94" w:rsidRPr="006C59A3" w:rsidRDefault="00B67E94" w:rsidP="00FF517E">
            <w:pPr>
              <w:rPr>
                <w:rFonts w:ascii="Arial" w:hAnsi="Arial" w:cs="Arial"/>
                <w:sz w:val="22"/>
                <w:szCs w:val="22"/>
              </w:rPr>
            </w:pPr>
            <w:r w:rsidRPr="006C59A3">
              <w:rPr>
                <w:rFonts w:ascii="Arial" w:hAnsi="Arial" w:cs="Arial"/>
                <w:sz w:val="22"/>
                <w:szCs w:val="22"/>
              </w:rPr>
              <w:t>Unacceptable</w:t>
            </w:r>
          </w:p>
        </w:tc>
        <w:tc>
          <w:tcPr>
            <w:tcW w:w="6691" w:type="dxa"/>
            <w:shd w:val="clear" w:color="auto" w:fill="auto"/>
          </w:tcPr>
          <w:p w14:paraId="049550C2" w14:textId="77777777" w:rsidR="00B67E94" w:rsidRPr="006C59A3" w:rsidRDefault="00B67E94" w:rsidP="00FF517E">
            <w:pPr>
              <w:rPr>
                <w:rFonts w:ascii="Arial" w:hAnsi="Arial" w:cs="Arial"/>
                <w:sz w:val="22"/>
                <w:szCs w:val="22"/>
              </w:rPr>
            </w:pPr>
            <w:r w:rsidRPr="006C59A3">
              <w:rPr>
                <w:rFonts w:ascii="Arial" w:hAnsi="Arial" w:cs="Arial"/>
                <w:sz w:val="22"/>
                <w:szCs w:val="22"/>
              </w:rPr>
              <w:t>Student makes many errors in writing AND minimal contributions to class discussion.</w:t>
            </w:r>
          </w:p>
        </w:tc>
      </w:tr>
    </w:tbl>
    <w:p w14:paraId="79B5A9ED" w14:textId="77777777" w:rsidR="00B67E94" w:rsidRDefault="00B67E94" w:rsidP="00B5345B">
      <w:pPr>
        <w:rPr>
          <w:rFonts w:ascii="Arial" w:hAnsi="Arial" w:cs="Arial"/>
          <w:sz w:val="24"/>
        </w:rPr>
      </w:pPr>
    </w:p>
    <w:p w14:paraId="34298952" w14:textId="77777777" w:rsidR="00B67E94" w:rsidRDefault="00B67E94" w:rsidP="00B5345B">
      <w:pPr>
        <w:rPr>
          <w:rFonts w:ascii="Arial" w:hAnsi="Arial" w:cs="Arial"/>
          <w:sz w:val="24"/>
        </w:rPr>
      </w:pPr>
    </w:p>
    <w:p w14:paraId="3885D18D" w14:textId="295CEEFE" w:rsidR="00B67E94" w:rsidRPr="005B36FB" w:rsidRDefault="00B67E94" w:rsidP="00B5345B">
      <w:pPr>
        <w:rPr>
          <w:rFonts w:ascii="Arial" w:hAnsi="Arial" w:cs="Arial"/>
          <w:sz w:val="24"/>
        </w:rPr>
      </w:pPr>
      <w:r>
        <w:rPr>
          <w:rFonts w:ascii="Arial" w:hAnsi="Arial" w:cs="Arial"/>
          <w:noProof/>
          <w:sz w:val="24"/>
        </w:rPr>
        <w:lastRenderedPageBreak/>
        <w:drawing>
          <wp:inline distT="0" distB="0" distL="0" distR="0" wp14:anchorId="6D494B0E" wp14:editId="679E2C8E">
            <wp:extent cx="8584820" cy="6273639"/>
            <wp:effectExtent l="127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594718" cy="6280873"/>
                    </a:xfrm>
                    <a:prstGeom prst="rect">
                      <a:avLst/>
                    </a:prstGeom>
                    <a:noFill/>
                    <a:ln>
                      <a:noFill/>
                    </a:ln>
                  </pic:spPr>
                </pic:pic>
              </a:graphicData>
            </a:graphic>
          </wp:inline>
        </w:drawing>
      </w:r>
    </w:p>
    <w:sectPr w:rsidR="00B67E94" w:rsidRPr="005B36FB" w:rsidSect="00B5345B">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72C76"/>
    <w:multiLevelType w:val="hybridMultilevel"/>
    <w:tmpl w:val="AAEE1F34"/>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7273A9"/>
    <w:multiLevelType w:val="hybridMultilevel"/>
    <w:tmpl w:val="F3EAD9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961B7"/>
    <w:multiLevelType w:val="hybridMultilevel"/>
    <w:tmpl w:val="EC120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9408B1"/>
    <w:multiLevelType w:val="hybridMultilevel"/>
    <w:tmpl w:val="8474B86A"/>
    <w:lvl w:ilvl="0" w:tplc="53705DEA">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2143D"/>
    <w:multiLevelType w:val="hybridMultilevel"/>
    <w:tmpl w:val="43A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72926"/>
    <w:multiLevelType w:val="hybridMultilevel"/>
    <w:tmpl w:val="BD96B7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73F63C2"/>
    <w:multiLevelType w:val="hybridMultilevel"/>
    <w:tmpl w:val="D14CE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9124A4"/>
    <w:multiLevelType w:val="hybridMultilevel"/>
    <w:tmpl w:val="E31EA0E2"/>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F475B"/>
    <w:multiLevelType w:val="hybridMultilevel"/>
    <w:tmpl w:val="7940F9BA"/>
    <w:lvl w:ilvl="0" w:tplc="53705DEA">
      <w:numFmt w:val="bullet"/>
      <w:lvlText w:val="-"/>
      <w:lvlJc w:val="left"/>
      <w:pPr>
        <w:ind w:left="360" w:hanging="360"/>
      </w:pPr>
      <w:rPr>
        <w:rFonts w:ascii="Arial" w:eastAsia="ＭＳ 明朝"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9629B"/>
    <w:multiLevelType w:val="hybridMultilevel"/>
    <w:tmpl w:val="3B266E40"/>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22010"/>
    <w:multiLevelType w:val="hybridMultilevel"/>
    <w:tmpl w:val="56CA081C"/>
    <w:lvl w:ilvl="0" w:tplc="227C58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9"/>
  </w:num>
  <w:num w:numId="2">
    <w:abstractNumId w:val="7"/>
  </w:num>
  <w:num w:numId="3">
    <w:abstractNumId w:val="8"/>
  </w:num>
  <w:num w:numId="4">
    <w:abstractNumId w:val="0"/>
  </w:num>
  <w:num w:numId="5">
    <w:abstractNumId w:val="5"/>
  </w:num>
  <w:num w:numId="6">
    <w:abstractNumId w:val="6"/>
  </w:num>
  <w:num w:numId="7">
    <w:abstractNumId w:val="3"/>
  </w:num>
  <w:num w:numId="8">
    <w:abstractNumId w:val="15"/>
  </w:num>
  <w:num w:numId="9">
    <w:abstractNumId w:val="10"/>
  </w:num>
  <w:num w:numId="10">
    <w:abstractNumId w:val="18"/>
  </w:num>
  <w:num w:numId="11">
    <w:abstractNumId w:val="17"/>
  </w:num>
  <w:num w:numId="12">
    <w:abstractNumId w:val="9"/>
  </w:num>
  <w:num w:numId="13">
    <w:abstractNumId w:val="13"/>
  </w:num>
  <w:num w:numId="14">
    <w:abstractNumId w:val="1"/>
  </w:num>
  <w:num w:numId="15">
    <w:abstractNumId w:val="12"/>
  </w:num>
  <w:num w:numId="16">
    <w:abstractNumId w:val="2"/>
  </w:num>
  <w:num w:numId="17">
    <w:abstractNumId w:val="16"/>
  </w:num>
  <w:num w:numId="18">
    <w:abstractNumId w:val="14"/>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wUAfRAZLSwAAAA="/>
  </w:docVars>
  <w:rsids>
    <w:rsidRoot w:val="005B36FB"/>
    <w:rsid w:val="00010AE4"/>
    <w:rsid w:val="0001203F"/>
    <w:rsid w:val="0004786F"/>
    <w:rsid w:val="00067F1E"/>
    <w:rsid w:val="000863E8"/>
    <w:rsid w:val="000B2592"/>
    <w:rsid w:val="000B6469"/>
    <w:rsid w:val="000E1747"/>
    <w:rsid w:val="000E7DDF"/>
    <w:rsid w:val="000F4376"/>
    <w:rsid w:val="000F5EB6"/>
    <w:rsid w:val="00105268"/>
    <w:rsid w:val="00106374"/>
    <w:rsid w:val="0012569C"/>
    <w:rsid w:val="00127D16"/>
    <w:rsid w:val="0013070D"/>
    <w:rsid w:val="00135659"/>
    <w:rsid w:val="00142AE7"/>
    <w:rsid w:val="0015349B"/>
    <w:rsid w:val="00156108"/>
    <w:rsid w:val="00156A10"/>
    <w:rsid w:val="00201822"/>
    <w:rsid w:val="00205534"/>
    <w:rsid w:val="00211977"/>
    <w:rsid w:val="00217B3D"/>
    <w:rsid w:val="002274CC"/>
    <w:rsid w:val="002311A4"/>
    <w:rsid w:val="00252666"/>
    <w:rsid w:val="00264E93"/>
    <w:rsid w:val="002662E3"/>
    <w:rsid w:val="00285CC6"/>
    <w:rsid w:val="002936E3"/>
    <w:rsid w:val="00294420"/>
    <w:rsid w:val="002A622B"/>
    <w:rsid w:val="002B4724"/>
    <w:rsid w:val="002B60D8"/>
    <w:rsid w:val="002C143A"/>
    <w:rsid w:val="002C1636"/>
    <w:rsid w:val="002C569C"/>
    <w:rsid w:val="002D6916"/>
    <w:rsid w:val="002F690C"/>
    <w:rsid w:val="00314F33"/>
    <w:rsid w:val="00315F04"/>
    <w:rsid w:val="00321A61"/>
    <w:rsid w:val="00323D96"/>
    <w:rsid w:val="00347805"/>
    <w:rsid w:val="003629A1"/>
    <w:rsid w:val="00370896"/>
    <w:rsid w:val="00373E0A"/>
    <w:rsid w:val="003869BD"/>
    <w:rsid w:val="003A02F9"/>
    <w:rsid w:val="003B26BC"/>
    <w:rsid w:val="003B2FD7"/>
    <w:rsid w:val="003B60B7"/>
    <w:rsid w:val="003D40FF"/>
    <w:rsid w:val="003E1729"/>
    <w:rsid w:val="003E1BD6"/>
    <w:rsid w:val="003F68A8"/>
    <w:rsid w:val="003F6943"/>
    <w:rsid w:val="0040631C"/>
    <w:rsid w:val="004073DF"/>
    <w:rsid w:val="0041393D"/>
    <w:rsid w:val="00414AF3"/>
    <w:rsid w:val="00435B8E"/>
    <w:rsid w:val="00435C5C"/>
    <w:rsid w:val="004468C5"/>
    <w:rsid w:val="00450F50"/>
    <w:rsid w:val="00457B5A"/>
    <w:rsid w:val="00473825"/>
    <w:rsid w:val="00475A6C"/>
    <w:rsid w:val="004926DD"/>
    <w:rsid w:val="00497F98"/>
    <w:rsid w:val="004A3CDB"/>
    <w:rsid w:val="004D66D8"/>
    <w:rsid w:val="004F2579"/>
    <w:rsid w:val="004F3C9E"/>
    <w:rsid w:val="00512313"/>
    <w:rsid w:val="005146A5"/>
    <w:rsid w:val="005307F0"/>
    <w:rsid w:val="00561D25"/>
    <w:rsid w:val="00562CCE"/>
    <w:rsid w:val="005651D4"/>
    <w:rsid w:val="00583213"/>
    <w:rsid w:val="00584BF0"/>
    <w:rsid w:val="005B2B53"/>
    <w:rsid w:val="005B36FB"/>
    <w:rsid w:val="005C4DC5"/>
    <w:rsid w:val="005D1BB9"/>
    <w:rsid w:val="005D599C"/>
    <w:rsid w:val="005E43A5"/>
    <w:rsid w:val="00617964"/>
    <w:rsid w:val="0062574B"/>
    <w:rsid w:val="006269E2"/>
    <w:rsid w:val="006406A8"/>
    <w:rsid w:val="00661273"/>
    <w:rsid w:val="00665007"/>
    <w:rsid w:val="00666F21"/>
    <w:rsid w:val="00672EFD"/>
    <w:rsid w:val="006A3337"/>
    <w:rsid w:val="006C242F"/>
    <w:rsid w:val="00701DC1"/>
    <w:rsid w:val="007063F4"/>
    <w:rsid w:val="0074165E"/>
    <w:rsid w:val="007456F4"/>
    <w:rsid w:val="0078189C"/>
    <w:rsid w:val="00782BC8"/>
    <w:rsid w:val="007865FF"/>
    <w:rsid w:val="007A45DD"/>
    <w:rsid w:val="007A7D7D"/>
    <w:rsid w:val="007D4858"/>
    <w:rsid w:val="007E4E68"/>
    <w:rsid w:val="007F5C62"/>
    <w:rsid w:val="007F7F46"/>
    <w:rsid w:val="008153C6"/>
    <w:rsid w:val="00815A47"/>
    <w:rsid w:val="00817329"/>
    <w:rsid w:val="00824D90"/>
    <w:rsid w:val="00824E82"/>
    <w:rsid w:val="0083352D"/>
    <w:rsid w:val="0083509E"/>
    <w:rsid w:val="0084108D"/>
    <w:rsid w:val="008419EE"/>
    <w:rsid w:val="00842389"/>
    <w:rsid w:val="008512D1"/>
    <w:rsid w:val="00852447"/>
    <w:rsid w:val="00855DB2"/>
    <w:rsid w:val="00882ADD"/>
    <w:rsid w:val="00887FC0"/>
    <w:rsid w:val="00894953"/>
    <w:rsid w:val="008A2D0F"/>
    <w:rsid w:val="008B1B7A"/>
    <w:rsid w:val="008B5831"/>
    <w:rsid w:val="008F309F"/>
    <w:rsid w:val="008F4D41"/>
    <w:rsid w:val="008F6469"/>
    <w:rsid w:val="008F64DA"/>
    <w:rsid w:val="0090705B"/>
    <w:rsid w:val="009167E4"/>
    <w:rsid w:val="00920379"/>
    <w:rsid w:val="0092481A"/>
    <w:rsid w:val="0093748B"/>
    <w:rsid w:val="00950E65"/>
    <w:rsid w:val="00951247"/>
    <w:rsid w:val="00952489"/>
    <w:rsid w:val="00955D33"/>
    <w:rsid w:val="009719A3"/>
    <w:rsid w:val="009924EA"/>
    <w:rsid w:val="00992BF9"/>
    <w:rsid w:val="009A5D17"/>
    <w:rsid w:val="009B08F6"/>
    <w:rsid w:val="009B1C10"/>
    <w:rsid w:val="009B6F09"/>
    <w:rsid w:val="009B7B2F"/>
    <w:rsid w:val="009D004B"/>
    <w:rsid w:val="009D25D2"/>
    <w:rsid w:val="009D2C47"/>
    <w:rsid w:val="009E606D"/>
    <w:rsid w:val="009F4DB9"/>
    <w:rsid w:val="009F743F"/>
    <w:rsid w:val="00A50A87"/>
    <w:rsid w:val="00A51A44"/>
    <w:rsid w:val="00A631D0"/>
    <w:rsid w:val="00A670B8"/>
    <w:rsid w:val="00AA7FDB"/>
    <w:rsid w:val="00AB045D"/>
    <w:rsid w:val="00AB4D51"/>
    <w:rsid w:val="00B07817"/>
    <w:rsid w:val="00B10D81"/>
    <w:rsid w:val="00B11BBC"/>
    <w:rsid w:val="00B43EA1"/>
    <w:rsid w:val="00B45FD6"/>
    <w:rsid w:val="00B5345B"/>
    <w:rsid w:val="00B54CCD"/>
    <w:rsid w:val="00B56A1A"/>
    <w:rsid w:val="00B6526F"/>
    <w:rsid w:val="00B67E94"/>
    <w:rsid w:val="00B705C9"/>
    <w:rsid w:val="00B84EB6"/>
    <w:rsid w:val="00BA1CEA"/>
    <w:rsid w:val="00BB2B09"/>
    <w:rsid w:val="00BB3E9C"/>
    <w:rsid w:val="00BC6B2D"/>
    <w:rsid w:val="00BE0E63"/>
    <w:rsid w:val="00BE57E5"/>
    <w:rsid w:val="00C1462C"/>
    <w:rsid w:val="00C20338"/>
    <w:rsid w:val="00C50380"/>
    <w:rsid w:val="00C523D6"/>
    <w:rsid w:val="00C73CBC"/>
    <w:rsid w:val="00C84E79"/>
    <w:rsid w:val="00C914EF"/>
    <w:rsid w:val="00C947DA"/>
    <w:rsid w:val="00CA2C5A"/>
    <w:rsid w:val="00CB2A21"/>
    <w:rsid w:val="00CB358B"/>
    <w:rsid w:val="00CC0320"/>
    <w:rsid w:val="00CC2001"/>
    <w:rsid w:val="00CC651E"/>
    <w:rsid w:val="00CD1D14"/>
    <w:rsid w:val="00CF04DC"/>
    <w:rsid w:val="00CF18F2"/>
    <w:rsid w:val="00CF627C"/>
    <w:rsid w:val="00D0699B"/>
    <w:rsid w:val="00D06BE1"/>
    <w:rsid w:val="00D1206A"/>
    <w:rsid w:val="00D156B9"/>
    <w:rsid w:val="00D1605E"/>
    <w:rsid w:val="00D319E0"/>
    <w:rsid w:val="00D35AC8"/>
    <w:rsid w:val="00D362C6"/>
    <w:rsid w:val="00D36585"/>
    <w:rsid w:val="00D51E0F"/>
    <w:rsid w:val="00D57561"/>
    <w:rsid w:val="00D60C5E"/>
    <w:rsid w:val="00D65B57"/>
    <w:rsid w:val="00D6717E"/>
    <w:rsid w:val="00D93D35"/>
    <w:rsid w:val="00D965CE"/>
    <w:rsid w:val="00DA3ED1"/>
    <w:rsid w:val="00DB5BD6"/>
    <w:rsid w:val="00DC05D4"/>
    <w:rsid w:val="00DD08C4"/>
    <w:rsid w:val="00DD09A5"/>
    <w:rsid w:val="00DE4252"/>
    <w:rsid w:val="00DE612C"/>
    <w:rsid w:val="00E004CB"/>
    <w:rsid w:val="00E057BD"/>
    <w:rsid w:val="00E13FF2"/>
    <w:rsid w:val="00E1713B"/>
    <w:rsid w:val="00E17446"/>
    <w:rsid w:val="00E200AE"/>
    <w:rsid w:val="00E23C7A"/>
    <w:rsid w:val="00E30052"/>
    <w:rsid w:val="00E423D1"/>
    <w:rsid w:val="00E54B99"/>
    <w:rsid w:val="00E834D7"/>
    <w:rsid w:val="00E9369B"/>
    <w:rsid w:val="00EA0847"/>
    <w:rsid w:val="00EA6AC8"/>
    <w:rsid w:val="00EC6225"/>
    <w:rsid w:val="00ED0A74"/>
    <w:rsid w:val="00EE6BE4"/>
    <w:rsid w:val="00EF2081"/>
    <w:rsid w:val="00EF4620"/>
    <w:rsid w:val="00F04136"/>
    <w:rsid w:val="00F05550"/>
    <w:rsid w:val="00F05AFC"/>
    <w:rsid w:val="00F07013"/>
    <w:rsid w:val="00F222E3"/>
    <w:rsid w:val="00F24602"/>
    <w:rsid w:val="00F31584"/>
    <w:rsid w:val="00F3377E"/>
    <w:rsid w:val="00F41CD1"/>
    <w:rsid w:val="00F41DA8"/>
    <w:rsid w:val="00F42F66"/>
    <w:rsid w:val="00F459CF"/>
    <w:rsid w:val="00F467B3"/>
    <w:rsid w:val="00F53ACA"/>
    <w:rsid w:val="00F61EB4"/>
    <w:rsid w:val="00F740FE"/>
    <w:rsid w:val="00F909D3"/>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927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8B5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196744590">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2097-61CB-584E-B5CF-38F05BF9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123</TotalTime>
  <Pages>7</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Anderson Passos</cp:lastModifiedBy>
  <cp:revision>72</cp:revision>
  <cp:lastPrinted>2015-12-21T03:02:00Z</cp:lastPrinted>
  <dcterms:created xsi:type="dcterms:W3CDTF">2019-12-09T09:07:00Z</dcterms:created>
  <dcterms:modified xsi:type="dcterms:W3CDTF">2021-03-16T01:19:00Z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