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A986" w14:textId="77777777" w:rsidR="00604866" w:rsidRPr="005B36FB" w:rsidRDefault="00604866" w:rsidP="00FA1A4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65B93A57" w14:textId="77777777" w:rsidR="00604866" w:rsidRDefault="00604866" w:rsidP="00FA1A4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0E001272" w14:textId="77777777" w:rsidR="00604866" w:rsidRPr="005B36FB" w:rsidRDefault="00604866" w:rsidP="0060486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Fall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50"/>
      </w:tblGrid>
      <w:tr w:rsidR="005B36FB" w:rsidRPr="006A3337" w14:paraId="3541554C" w14:textId="77777777" w:rsidTr="00604866">
        <w:tc>
          <w:tcPr>
            <w:tcW w:w="3085" w:type="dxa"/>
          </w:tcPr>
          <w:p w14:paraId="33D0560A" w14:textId="77777777"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  <w:r w:rsidR="00DD46E7">
              <w:rPr>
                <w:rFonts w:ascii="Arial" w:hAnsi="Arial" w:cs="Arial" w:hint="eastAsia"/>
                <w:b/>
                <w:sz w:val="22"/>
                <w:szCs w:val="22"/>
              </w:rPr>
              <w:t>(credits)</w:t>
            </w:r>
          </w:p>
        </w:tc>
        <w:tc>
          <w:tcPr>
            <w:tcW w:w="6450" w:type="dxa"/>
          </w:tcPr>
          <w:p w14:paraId="5A818111" w14:textId="77777777" w:rsidR="005B36FB" w:rsidRPr="006A3337" w:rsidRDefault="00DD46E7" w:rsidP="00DD4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AWR2 </w:t>
            </w:r>
            <w:r w:rsidR="007D3B5B">
              <w:rPr>
                <w:rFonts w:ascii="Arial" w:hAnsi="Arial" w:cs="Arial" w:hint="eastAsia"/>
                <w:sz w:val="22"/>
                <w:szCs w:val="22"/>
              </w:rPr>
              <w:t>Academic Writing</w:t>
            </w:r>
            <w:r w:rsidR="00A93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C7B">
              <w:rPr>
                <w:rFonts w:ascii="Arial" w:hAnsi="Arial" w:cs="Arial"/>
                <w:sz w:val="22"/>
                <w:szCs w:val="22"/>
              </w:rPr>
              <w:t>2 (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7C3044">
              <w:rPr>
                <w:rFonts w:ascii="Arial" w:hAnsi="Arial" w:cs="Arial"/>
                <w:sz w:val="22"/>
                <w:szCs w:val="22"/>
              </w:rPr>
              <w:t xml:space="preserve">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166A96" w:rsidRPr="006A3337" w14:paraId="6DD71C27" w14:textId="77777777" w:rsidTr="00604866">
        <w:tc>
          <w:tcPr>
            <w:tcW w:w="3085" w:type="dxa"/>
          </w:tcPr>
          <w:p w14:paraId="26722292" w14:textId="77777777" w:rsidR="00166A96" w:rsidRPr="001E57DA" w:rsidRDefault="00166A96" w:rsidP="003816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Designation </w:t>
            </w:r>
            <w:r w:rsidR="0038169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TC</w:t>
            </w:r>
          </w:p>
        </w:tc>
        <w:tc>
          <w:tcPr>
            <w:tcW w:w="6450" w:type="dxa"/>
          </w:tcPr>
          <w:p w14:paraId="03A50C57" w14:textId="77777777" w:rsidR="00166A96" w:rsidRDefault="00166A96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Discipline-related course</w:t>
            </w:r>
          </w:p>
        </w:tc>
      </w:tr>
      <w:tr w:rsidR="005B36FB" w:rsidRPr="006A3337" w14:paraId="3683D945" w14:textId="77777777" w:rsidTr="00604866">
        <w:tc>
          <w:tcPr>
            <w:tcW w:w="3085" w:type="dxa"/>
          </w:tcPr>
          <w:p w14:paraId="705FE6FF" w14:textId="77777777"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450" w:type="dxa"/>
          </w:tcPr>
          <w:p w14:paraId="2A2DB4F5" w14:textId="1C2A63D5" w:rsidR="005B36FB" w:rsidRPr="006A3337" w:rsidRDefault="009871B0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Howard</w:t>
            </w:r>
          </w:p>
        </w:tc>
      </w:tr>
      <w:tr w:rsidR="005B36FB" w:rsidRPr="006A3337" w14:paraId="2E5E7947" w14:textId="77777777" w:rsidTr="00604866">
        <w:tc>
          <w:tcPr>
            <w:tcW w:w="3085" w:type="dxa"/>
          </w:tcPr>
          <w:p w14:paraId="7B3303BB" w14:textId="77777777"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450" w:type="dxa"/>
          </w:tcPr>
          <w:p w14:paraId="6F230AB3" w14:textId="521EC7F7" w:rsidR="005B36FB" w:rsidRPr="006A3337" w:rsidRDefault="009871B0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ahoward</w:t>
            </w:r>
            <w:r w:rsidR="00DC063D" w:rsidRPr="00DC063D">
              <w:rPr>
                <w:rFonts w:ascii="Arial" w:hAnsi="Arial" w:cs="Arial"/>
                <w:sz w:val="22"/>
                <w:szCs w:val="22"/>
              </w:rPr>
              <w:t>@sky.miyazaki-mic.ac.jp</w:t>
            </w:r>
          </w:p>
        </w:tc>
      </w:tr>
      <w:tr w:rsidR="005B36FB" w:rsidRPr="006A3337" w14:paraId="0D9BF299" w14:textId="77777777" w:rsidTr="00604866">
        <w:tc>
          <w:tcPr>
            <w:tcW w:w="3085" w:type="dxa"/>
          </w:tcPr>
          <w:p w14:paraId="795F6332" w14:textId="77777777"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450" w:type="dxa"/>
          </w:tcPr>
          <w:p w14:paraId="5B6D5D2A" w14:textId="445DAF27" w:rsidR="005B36FB" w:rsidRPr="006A3337" w:rsidRDefault="00227143" w:rsidP="002271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</w:t>
            </w:r>
            <w:r w:rsidR="009871B0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</w:tr>
      <w:tr w:rsidR="005B36FB" w:rsidRPr="006A3337" w14:paraId="1CBA3642" w14:textId="77777777" w:rsidTr="00604866">
        <w:tc>
          <w:tcPr>
            <w:tcW w:w="3085" w:type="dxa"/>
          </w:tcPr>
          <w:p w14:paraId="32B67EFF" w14:textId="77777777"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450" w:type="dxa"/>
          </w:tcPr>
          <w:p w14:paraId="1E32C4F2" w14:textId="77777777" w:rsidR="005B36FB" w:rsidRPr="006A3337" w:rsidRDefault="00604866" w:rsidP="00F87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Mon, 1pm-2:30pm; Thurs, 3:30pm-5pm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E439A7" w:rsidRPr="005B36FB" w14:paraId="1F876C8A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2EC03A40" w14:textId="77777777" w:rsidR="00E439A7" w:rsidRPr="001E57DA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14:paraId="11777605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295BA1F5" w14:textId="77777777" w:rsidR="00E439A7" w:rsidRDefault="00DD46E7" w:rsidP="00DD46E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This second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semester writing course for freshmen students aims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t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o provide students with the skills and knowledge base for completing academic writing tasks.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It is designed to take students from writing cohesive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to writing basic 5-paragraph essays. It aims to help students 1)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d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evelop writing fluency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and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2) write clear, focused and well-organized 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and essays. Once students arrive at the point where they are writing essays, they will work on developing a central thesis, organizing an outline, supporting their thesis, and writing effective introductions and conclusions. </w:t>
            </w:r>
          </w:p>
          <w:p w14:paraId="3B60F3D8" w14:textId="77777777" w:rsidR="00604866" w:rsidRPr="00DD46E7" w:rsidRDefault="00604866" w:rsidP="00DD46E7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439A7" w:rsidRPr="005B36FB" w14:paraId="627A8A75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2EF75B69" w14:textId="77777777" w:rsidR="00E439A7" w:rsidRPr="008B0BEE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14:paraId="16B40C38" w14:textId="77777777" w:rsidTr="00EA2A34">
        <w:trPr>
          <w:trHeight w:val="1449"/>
        </w:trPr>
        <w:tc>
          <w:tcPr>
            <w:tcW w:w="9559" w:type="dxa"/>
            <w:shd w:val="clear" w:color="auto" w:fill="auto"/>
          </w:tcPr>
          <w:p w14:paraId="121E9701" w14:textId="77777777" w:rsidR="00604866" w:rsidRDefault="00604866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</w:p>
          <w:p w14:paraId="3A93B570" w14:textId="77777777" w:rsidR="00E439A7" w:rsidRDefault="00DD46E7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14:paraId="4FA46CBE" w14:textId="77777777" w:rsidR="0077641C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>urther develop skill in writing well-structure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>d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paragraphs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 xml:space="preserve"> with good cohesion</w:t>
            </w:r>
          </w:p>
          <w:p w14:paraId="71EC93CE" w14:textId="77777777" w:rsid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 w:hint="eastAsia"/>
                <w:sz w:val="22"/>
                <w:szCs w:val="22"/>
              </w:rPr>
              <w:t xml:space="preserve">Develop skill in writing five-paragraph essays, specifically essays in the informative, persuasive and </w:t>
            </w:r>
            <w:r w:rsidR="00B12EE3">
              <w:rPr>
                <w:rFonts w:ascii="Arial" w:hAnsi="Arial" w:cs="Arial"/>
                <w:sz w:val="22"/>
                <w:szCs w:val="22"/>
              </w:rPr>
              <w:t>problem/solution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 xml:space="preserve"> rhetorical modes.</w:t>
            </w:r>
          </w:p>
          <w:p w14:paraId="1BEF3D6D" w14:textId="77777777" w:rsidR="00DD46E7" w:rsidRP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/>
                <w:sz w:val="22"/>
                <w:szCs w:val="22"/>
              </w:rPr>
              <w:t>I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>ncrease writing fluency</w:t>
            </w:r>
          </w:p>
          <w:p w14:paraId="44142E2D" w14:textId="77777777" w:rsidR="00604866" w:rsidRDefault="00604866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</w:p>
          <w:p w14:paraId="553C5B4C" w14:textId="77777777" w:rsidR="00E439A7" w:rsidRDefault="00DD46E7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14:paraId="0787627B" w14:textId="77777777" w:rsidR="00473423" w:rsidRP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compound and complex sentences </w:t>
            </w:r>
          </w:p>
          <w:p w14:paraId="6FD9C36D" w14:textId="77777777" w:rsidR="00473423" w:rsidRPr="00473423" w:rsidRDefault="00473423" w:rsidP="00097CC0">
            <w:pPr>
              <w:pStyle w:val="ListParagraph"/>
              <w:numPr>
                <w:ilvl w:val="0"/>
                <w:numId w:val="8"/>
              </w:numPr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several </w:t>
            </w:r>
            <w:r>
              <w:rPr>
                <w:rFonts w:ascii="Arial" w:hAnsi="Arial" w:cs="Arial" w:hint="eastAsia"/>
                <w:sz w:val="22"/>
                <w:szCs w:val="22"/>
              </w:rPr>
              <w:t>common clause</w:t>
            </w: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 types </w:t>
            </w:r>
          </w:p>
          <w:p w14:paraId="102B1606" w14:textId="77777777" w:rsidR="00DD46E7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basic adjective clauses</w:t>
            </w:r>
          </w:p>
          <w:p w14:paraId="5FF8AD88" w14:textId="77777777" w:rsidR="00473423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conjunctive adverbs</w:t>
            </w:r>
          </w:p>
          <w:p w14:paraId="622633F0" w14:textId="77777777" w:rsid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noun phrases with embedded prepositional phrases</w:t>
            </w:r>
          </w:p>
          <w:p w14:paraId="6EA36FDA" w14:textId="77777777" w:rsidR="00604866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14:paraId="0F06ED18" w14:textId="77777777" w:rsidR="00604866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14:paraId="17C25E9B" w14:textId="77777777" w:rsidR="00604866" w:rsidRPr="00EA2A34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</w:tc>
      </w:tr>
    </w:tbl>
    <w:p w14:paraId="144584C2" w14:textId="77777777" w:rsidR="0087514F" w:rsidRDefault="008751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070"/>
        <w:gridCol w:w="5293"/>
      </w:tblGrid>
      <w:tr w:rsidR="005B36FB" w:rsidRPr="005B36FB" w14:paraId="64B6020B" w14:textId="77777777" w:rsidTr="00E20851">
        <w:tc>
          <w:tcPr>
            <w:tcW w:w="9889" w:type="dxa"/>
            <w:gridSpan w:val="3"/>
            <w:shd w:val="clear" w:color="auto" w:fill="auto"/>
          </w:tcPr>
          <w:p w14:paraId="4A02B3BC" w14:textId="77777777"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14:paraId="41219AA9" w14:textId="77777777" w:rsidTr="0093455F">
        <w:tc>
          <w:tcPr>
            <w:tcW w:w="1384" w:type="dxa"/>
            <w:shd w:val="clear" w:color="auto" w:fill="auto"/>
          </w:tcPr>
          <w:p w14:paraId="35795C87" w14:textId="77777777"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119" w:type="dxa"/>
            <w:shd w:val="clear" w:color="auto" w:fill="auto"/>
          </w:tcPr>
          <w:p w14:paraId="0BDF7C8A" w14:textId="77777777" w:rsidR="005B36FB" w:rsidRPr="00F66CF3" w:rsidRDefault="005B36FB" w:rsidP="00BF32B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386" w:type="dxa"/>
            <w:shd w:val="clear" w:color="auto" w:fill="auto"/>
          </w:tcPr>
          <w:p w14:paraId="17B97747" w14:textId="77777777"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462DFC" w:rsidRPr="005B36FB" w14:paraId="1814B55C" w14:textId="77777777" w:rsidTr="0093455F">
        <w:tc>
          <w:tcPr>
            <w:tcW w:w="1384" w:type="dxa"/>
            <w:shd w:val="clear" w:color="auto" w:fill="auto"/>
          </w:tcPr>
          <w:p w14:paraId="41372441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B76A9CD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386" w:type="dxa"/>
            <w:shd w:val="clear" w:color="auto" w:fill="auto"/>
          </w:tcPr>
          <w:p w14:paraId="125D15A9" w14:textId="77777777" w:rsidR="00462DFC" w:rsidRPr="005B36FB" w:rsidRDefault="00462DFC" w:rsidP="0087514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Read syllabus; </w:t>
            </w:r>
            <w:r>
              <w:rPr>
                <w:rFonts w:ascii="Arial" w:hAnsi="Arial" w:cs="Arial"/>
                <w:sz w:val="22"/>
                <w:szCs w:val="22"/>
              </w:rPr>
              <w:t>introductory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activities; timed writing</w:t>
            </w:r>
          </w:p>
        </w:tc>
      </w:tr>
      <w:tr w:rsidR="00462DFC" w:rsidRPr="005B36FB" w14:paraId="1536630D" w14:textId="77777777" w:rsidTr="0093455F">
        <w:tc>
          <w:tcPr>
            <w:tcW w:w="1384" w:type="dxa"/>
            <w:shd w:val="clear" w:color="auto" w:fill="auto"/>
          </w:tcPr>
          <w:p w14:paraId="6D7E5067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14:paraId="21DF7249" w14:textId="77777777" w:rsidR="00462DFC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4301F88" w14:textId="77777777" w:rsidR="00462DFC" w:rsidRDefault="00462DFC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Overview of topics; </w:t>
            </w:r>
            <w:r>
              <w:rPr>
                <w:rFonts w:ascii="Arial" w:hAnsi="Arial" w:cs="Arial" w:hint="eastAsia"/>
                <w:sz w:val="22"/>
                <w:szCs w:val="22"/>
              </w:rPr>
              <w:t>review of Academic Writing 1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7B5901" w:rsidRPr="005B36FB" w14:paraId="47EB5630" w14:textId="77777777" w:rsidTr="0093455F">
        <w:tc>
          <w:tcPr>
            <w:tcW w:w="1384" w:type="dxa"/>
            <w:shd w:val="clear" w:color="auto" w:fill="auto"/>
          </w:tcPr>
          <w:p w14:paraId="62829781" w14:textId="77777777"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6FB0907" w14:textId="77777777" w:rsidR="007B5901" w:rsidRPr="005B36FB" w:rsidRDefault="007B5901" w:rsidP="00656C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1: </w:t>
            </w:r>
            <w:r w:rsidR="00656C09">
              <w:rPr>
                <w:rFonts w:ascii="Arial" w:hAnsi="Arial" w:cs="Arial" w:hint="eastAsia"/>
                <w:sz w:val="22"/>
                <w:szCs w:val="22"/>
              </w:rPr>
              <w:t>Paragraphs</w:t>
            </w:r>
          </w:p>
        </w:tc>
        <w:tc>
          <w:tcPr>
            <w:tcW w:w="5386" w:type="dxa"/>
            <w:shd w:val="clear" w:color="auto" w:fill="auto"/>
          </w:tcPr>
          <w:p w14:paraId="2796313A" w14:textId="77777777" w:rsidR="007B5901" w:rsidRPr="005B36FB" w:rsidRDefault="008472A6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462DFC">
              <w:rPr>
                <w:rFonts w:ascii="Arial" w:hAnsi="Arial" w:cs="Arial" w:hint="eastAsia"/>
                <w:sz w:val="22"/>
                <w:szCs w:val="22"/>
              </w:rPr>
              <w:t xml:space="preserve">aragraph structure;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copywork; 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paragraph </w:t>
            </w:r>
            <w:r>
              <w:rPr>
                <w:rFonts w:ascii="Arial" w:hAnsi="Arial" w:cs="Arial" w:hint="eastAsia"/>
                <w:sz w:val="22"/>
                <w:szCs w:val="22"/>
              </w:rPr>
              <w:t>analysis</w:t>
            </w:r>
          </w:p>
        </w:tc>
      </w:tr>
      <w:tr w:rsidR="007B5901" w:rsidRPr="005B36FB" w14:paraId="3902796F" w14:textId="77777777" w:rsidTr="0093455F">
        <w:tc>
          <w:tcPr>
            <w:tcW w:w="1384" w:type="dxa"/>
            <w:shd w:val="clear" w:color="auto" w:fill="auto"/>
          </w:tcPr>
          <w:p w14:paraId="2A563A4B" w14:textId="77777777"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49071454" w14:textId="77777777"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FA3C67D" w14:textId="77777777"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 process; write paragraph; grammar study</w:t>
            </w:r>
          </w:p>
        </w:tc>
      </w:tr>
      <w:tr w:rsidR="00B9008D" w:rsidRPr="005B36FB" w14:paraId="51E2009C" w14:textId="77777777" w:rsidTr="0093455F">
        <w:tc>
          <w:tcPr>
            <w:tcW w:w="1384" w:type="dxa"/>
            <w:shd w:val="clear" w:color="auto" w:fill="auto"/>
          </w:tcPr>
          <w:p w14:paraId="2EF970DD" w14:textId="77777777" w:rsidR="00B9008D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14:paraId="326BAA73" w14:textId="77777777" w:rsidR="00B9008D" w:rsidRPr="005B36FB" w:rsidRDefault="00B9008D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776C149" w14:textId="77777777" w:rsidR="00B9008D" w:rsidRDefault="008472A6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write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aragraph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7B5901" w:rsidRPr="005B36FB" w14:paraId="5113B83C" w14:textId="77777777" w:rsidTr="0093455F">
        <w:tc>
          <w:tcPr>
            <w:tcW w:w="1384" w:type="dxa"/>
            <w:shd w:val="clear" w:color="auto" w:fill="auto"/>
          </w:tcPr>
          <w:p w14:paraId="663E3A82" w14:textId="77777777" w:rsidR="007B5901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14:paraId="7C578542" w14:textId="77777777"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4A034BB" w14:textId="77777777"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Paragraph r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eview; </w:t>
            </w:r>
            <w:r>
              <w:rPr>
                <w:rFonts w:ascii="Arial" w:hAnsi="Arial" w:cs="Arial" w:hint="eastAsia"/>
                <w:sz w:val="22"/>
                <w:szCs w:val="22"/>
              </w:rPr>
              <w:t>write paragraph; grammar study</w:t>
            </w:r>
          </w:p>
        </w:tc>
      </w:tr>
      <w:tr w:rsidR="00462DFC" w:rsidRPr="005B36FB" w14:paraId="1C80BF00" w14:textId="77777777" w:rsidTr="0093455F">
        <w:tc>
          <w:tcPr>
            <w:tcW w:w="1384" w:type="dxa"/>
            <w:shd w:val="clear" w:color="auto" w:fill="auto"/>
          </w:tcPr>
          <w:p w14:paraId="7C8FA884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40BE2D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2: Informative Essay</w:t>
            </w:r>
          </w:p>
          <w:p w14:paraId="04CC7F52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43D1E65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7C3C59C" w14:textId="77777777" w:rsidR="00462DFC" w:rsidRPr="00D65502" w:rsidRDefault="00E13D42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basic essay structure; copywork</w:t>
            </w:r>
          </w:p>
        </w:tc>
      </w:tr>
      <w:tr w:rsidR="00462DFC" w:rsidRPr="005B36FB" w14:paraId="5E4FAB06" w14:textId="77777777" w:rsidTr="0093455F">
        <w:tc>
          <w:tcPr>
            <w:tcW w:w="1384" w:type="dxa"/>
            <w:shd w:val="clear" w:color="auto" w:fill="auto"/>
          </w:tcPr>
          <w:p w14:paraId="122C27DD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14:paraId="4301F9FD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DE03B4C" w14:textId="77777777" w:rsidR="00462DFC" w:rsidRPr="005B36FB" w:rsidRDefault="00E13D42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Analysis of essay structure; essay-writing process; begin Essay 1; grammar study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462DFC" w:rsidRPr="005B36FB" w14:paraId="3FB261A6" w14:textId="77777777" w:rsidTr="0093455F">
        <w:tc>
          <w:tcPr>
            <w:tcW w:w="1384" w:type="dxa"/>
            <w:shd w:val="clear" w:color="auto" w:fill="auto"/>
          </w:tcPr>
          <w:p w14:paraId="3160EBE8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14:paraId="6E46FE3E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4947DFF" w14:textId="77777777" w:rsidR="00462DFC" w:rsidRDefault="00E13D42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462DFC" w:rsidRPr="005B36FB" w14:paraId="105E09F6" w14:textId="77777777" w:rsidTr="0093455F">
        <w:tc>
          <w:tcPr>
            <w:tcW w:w="1384" w:type="dxa"/>
            <w:shd w:val="clear" w:color="auto" w:fill="auto"/>
          </w:tcPr>
          <w:p w14:paraId="3958F81E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119" w:type="dxa"/>
            <w:vMerge/>
            <w:shd w:val="clear" w:color="auto" w:fill="auto"/>
          </w:tcPr>
          <w:p w14:paraId="2533766F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2534A81" w14:textId="77777777" w:rsidR="00462DFC" w:rsidRDefault="00E13D42" w:rsidP="00E13D4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462DFC" w:rsidRPr="005B36FB" w14:paraId="51CCBD72" w14:textId="77777777" w:rsidTr="0093455F">
        <w:tc>
          <w:tcPr>
            <w:tcW w:w="1384" w:type="dxa"/>
            <w:shd w:val="clear" w:color="auto" w:fill="auto"/>
          </w:tcPr>
          <w:p w14:paraId="02B0E6B5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578F540B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097FCDF" w14:textId="77777777" w:rsidR="00462DFC" w:rsidRPr="005B36FB" w:rsidRDefault="00E13D42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462DFC" w:rsidRPr="005B36FB" w14:paraId="1418A21C" w14:textId="77777777" w:rsidTr="0093455F">
        <w:tc>
          <w:tcPr>
            <w:tcW w:w="1384" w:type="dxa"/>
            <w:shd w:val="clear" w:color="auto" w:fill="auto"/>
          </w:tcPr>
          <w:p w14:paraId="368C8E5D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3119" w:type="dxa"/>
            <w:vMerge/>
            <w:shd w:val="clear" w:color="auto" w:fill="auto"/>
          </w:tcPr>
          <w:p w14:paraId="493E585B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7D07B57" w14:textId="77777777" w:rsidR="00462DFC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1 </w:t>
            </w:r>
          </w:p>
        </w:tc>
      </w:tr>
      <w:tr w:rsidR="00462DFC" w:rsidRPr="005B36FB" w14:paraId="0BDF8FE4" w14:textId="77777777" w:rsidTr="0093455F">
        <w:tc>
          <w:tcPr>
            <w:tcW w:w="1384" w:type="dxa"/>
            <w:shd w:val="clear" w:color="auto" w:fill="auto"/>
          </w:tcPr>
          <w:p w14:paraId="100FB60F" w14:textId="77777777"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5C82588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14:paraId="2A54A235" w14:textId="77777777" w:rsidR="00462DFC" w:rsidRDefault="007077F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Submit final draft of Essay 1; r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eview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opics 1 and 2</w:t>
            </w:r>
          </w:p>
        </w:tc>
      </w:tr>
      <w:tr w:rsidR="00462DFC" w:rsidRPr="005B36FB" w14:paraId="6888A9DE" w14:textId="77777777" w:rsidTr="0093455F">
        <w:tc>
          <w:tcPr>
            <w:tcW w:w="1384" w:type="dxa"/>
            <w:shd w:val="clear" w:color="auto" w:fill="auto"/>
          </w:tcPr>
          <w:p w14:paraId="1A9FDFFE" w14:textId="77777777"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0260D5AA" w14:textId="77777777"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7F18BAF" w14:textId="77777777" w:rsidR="00462DFC" w:rsidRDefault="00EB46AE" w:rsidP="00697A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grammar study</w:t>
            </w:r>
          </w:p>
        </w:tc>
      </w:tr>
      <w:tr w:rsidR="00462DFC" w:rsidRPr="005B36FB" w14:paraId="6C27FDFB" w14:textId="77777777" w:rsidTr="0093455F">
        <w:tc>
          <w:tcPr>
            <w:tcW w:w="1384" w:type="dxa"/>
            <w:shd w:val="clear" w:color="auto" w:fill="auto"/>
          </w:tcPr>
          <w:p w14:paraId="5DE98CB4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3C7B42C" w14:textId="77777777" w:rsidR="00462DFC" w:rsidRPr="005B36FB" w:rsidRDefault="00462DFC" w:rsidP="00B12EE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3: </w:t>
            </w:r>
            <w:r w:rsidR="00B12EE3">
              <w:rPr>
                <w:rFonts w:ascii="Arial" w:hAnsi="Arial" w:cs="Arial"/>
                <w:sz w:val="22"/>
                <w:szCs w:val="22"/>
              </w:rPr>
              <w:t>Problem / Solution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Essay</w:t>
            </w:r>
          </w:p>
        </w:tc>
        <w:tc>
          <w:tcPr>
            <w:tcW w:w="5386" w:type="dxa"/>
            <w:shd w:val="clear" w:color="auto" w:fill="auto"/>
          </w:tcPr>
          <w:p w14:paraId="7F57F391" w14:textId="77777777" w:rsidR="00462DFC" w:rsidRPr="00865B52" w:rsidRDefault="00EB46A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basic essay structure;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introduction to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cause/effect essay</w:t>
            </w:r>
          </w:p>
        </w:tc>
      </w:tr>
      <w:tr w:rsidR="00462DFC" w:rsidRPr="005B36FB" w14:paraId="6346594B" w14:textId="77777777" w:rsidTr="0093455F">
        <w:tc>
          <w:tcPr>
            <w:tcW w:w="1384" w:type="dxa"/>
            <w:shd w:val="clear" w:color="auto" w:fill="auto"/>
          </w:tcPr>
          <w:p w14:paraId="55476D36" w14:textId="77777777" w:rsidR="00462DFC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14:paraId="3035812B" w14:textId="77777777" w:rsidR="00462DFC" w:rsidRDefault="00462DFC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FA90C37" w14:textId="77777777" w:rsidR="00EB46AE" w:rsidRDefault="00EB46AE" w:rsidP="0060486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2;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62DFC" w:rsidRPr="005B36FB" w14:paraId="6E488A84" w14:textId="77777777" w:rsidTr="0093455F">
        <w:tc>
          <w:tcPr>
            <w:tcW w:w="1384" w:type="dxa"/>
            <w:shd w:val="clear" w:color="auto" w:fill="auto"/>
          </w:tcPr>
          <w:p w14:paraId="1CDC7EBF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Merge/>
            <w:shd w:val="clear" w:color="auto" w:fill="auto"/>
          </w:tcPr>
          <w:p w14:paraId="51F71976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F98A6ED" w14:textId="77777777" w:rsidR="00462DFC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2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B46AE" w:rsidRPr="005B36FB" w14:paraId="50A1E702" w14:textId="77777777" w:rsidTr="0093455F">
        <w:tc>
          <w:tcPr>
            <w:tcW w:w="1384" w:type="dxa"/>
            <w:shd w:val="clear" w:color="auto" w:fill="auto"/>
          </w:tcPr>
          <w:p w14:paraId="6FF6E189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14:paraId="6D374113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BC85CED" w14:textId="77777777"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14:paraId="51C236C0" w14:textId="77777777" w:rsidTr="0093455F">
        <w:tc>
          <w:tcPr>
            <w:tcW w:w="1384" w:type="dxa"/>
            <w:shd w:val="clear" w:color="auto" w:fill="auto"/>
          </w:tcPr>
          <w:p w14:paraId="6E281BC1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14:paraId="13BDA7C3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DD9A600" w14:textId="77777777"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14:paraId="39DE6110" w14:textId="77777777" w:rsidTr="0093455F">
        <w:tc>
          <w:tcPr>
            <w:tcW w:w="1384" w:type="dxa"/>
            <w:shd w:val="clear" w:color="auto" w:fill="auto"/>
          </w:tcPr>
          <w:p w14:paraId="22BB3B32" w14:textId="77777777" w:rsidR="00EB46AE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shd w:val="clear" w:color="auto" w:fill="auto"/>
          </w:tcPr>
          <w:p w14:paraId="03DA9FAB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52C26EE" w14:textId="77777777" w:rsidR="00EB46AE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Essay 2 </w:t>
            </w:r>
          </w:p>
        </w:tc>
      </w:tr>
      <w:tr w:rsidR="00462DFC" w:rsidRPr="005B36FB" w14:paraId="13D83642" w14:textId="77777777" w:rsidTr="0093455F">
        <w:tc>
          <w:tcPr>
            <w:tcW w:w="1384" w:type="dxa"/>
            <w:shd w:val="clear" w:color="auto" w:fill="auto"/>
          </w:tcPr>
          <w:p w14:paraId="233E6C2B" w14:textId="77777777" w:rsidR="00462DFC" w:rsidRPr="005B36FB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CC880CB" w14:textId="77777777" w:rsidR="00462DFC" w:rsidRPr="005B36FB" w:rsidRDefault="00462DFC" w:rsidP="00DF15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4: Persuasive Essay</w:t>
            </w:r>
          </w:p>
        </w:tc>
        <w:tc>
          <w:tcPr>
            <w:tcW w:w="5386" w:type="dxa"/>
            <w:shd w:val="clear" w:color="auto" w:fill="auto"/>
          </w:tcPr>
          <w:p w14:paraId="2301B70D" w14:textId="77777777" w:rsidR="00462DFC" w:rsidRPr="00865B52" w:rsidRDefault="007077FE" w:rsidP="00AE2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Submit final draft of Essay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; t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imed writing; copywork;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introduction to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persuasive essays</w:t>
            </w:r>
          </w:p>
        </w:tc>
      </w:tr>
      <w:tr w:rsidR="00462DFC" w:rsidRPr="005B36FB" w14:paraId="178F5506" w14:textId="77777777" w:rsidTr="0093455F">
        <w:tc>
          <w:tcPr>
            <w:tcW w:w="1384" w:type="dxa"/>
            <w:shd w:val="clear" w:color="auto" w:fill="auto"/>
          </w:tcPr>
          <w:p w14:paraId="68A62EDB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14:paraId="4A608031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322C292" w14:textId="77777777" w:rsidR="00462DFC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3;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B46AE" w:rsidRPr="005B36FB" w14:paraId="3AB3AA6E" w14:textId="77777777" w:rsidTr="0093455F">
        <w:tc>
          <w:tcPr>
            <w:tcW w:w="1384" w:type="dxa"/>
            <w:shd w:val="clear" w:color="auto" w:fill="auto"/>
          </w:tcPr>
          <w:p w14:paraId="70BD95ED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</w:tcPr>
          <w:p w14:paraId="342DA1A1" w14:textId="77777777" w:rsidR="00EB46AE" w:rsidRPr="005B36FB" w:rsidRDefault="00EB46AE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59E7321" w14:textId="77777777" w:rsidR="00EB46AE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3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B46AE" w:rsidRPr="005B36FB" w14:paraId="196B7B03" w14:textId="77777777" w:rsidTr="0093455F">
        <w:tc>
          <w:tcPr>
            <w:tcW w:w="1384" w:type="dxa"/>
            <w:shd w:val="clear" w:color="auto" w:fill="auto"/>
          </w:tcPr>
          <w:p w14:paraId="199E17F4" w14:textId="77777777" w:rsidR="00EB46AE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6109A4E2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A07699D" w14:textId="77777777"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14:paraId="0EDFBE26" w14:textId="77777777" w:rsidTr="0093455F">
        <w:tc>
          <w:tcPr>
            <w:tcW w:w="1384" w:type="dxa"/>
            <w:shd w:val="clear" w:color="auto" w:fill="auto"/>
          </w:tcPr>
          <w:p w14:paraId="4B5AE6CC" w14:textId="77777777"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14:paraId="79550F99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F446B93" w14:textId="77777777"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14:paraId="0881A4FD" w14:textId="77777777" w:rsidTr="0093455F">
        <w:tc>
          <w:tcPr>
            <w:tcW w:w="1384" w:type="dxa"/>
            <w:shd w:val="clear" w:color="auto" w:fill="auto"/>
          </w:tcPr>
          <w:p w14:paraId="388E5FD1" w14:textId="77777777"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26</w:t>
            </w:r>
          </w:p>
        </w:tc>
        <w:tc>
          <w:tcPr>
            <w:tcW w:w="3119" w:type="dxa"/>
            <w:vMerge/>
            <w:shd w:val="clear" w:color="auto" w:fill="auto"/>
          </w:tcPr>
          <w:p w14:paraId="48FEAE9D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D7DA722" w14:textId="77777777" w:rsidR="00EB46AE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</w:p>
        </w:tc>
      </w:tr>
      <w:tr w:rsidR="00462DFC" w:rsidRPr="005B36FB" w14:paraId="43ADE906" w14:textId="77777777" w:rsidTr="0093455F">
        <w:tc>
          <w:tcPr>
            <w:tcW w:w="1384" w:type="dxa"/>
            <w:shd w:val="clear" w:color="auto" w:fill="auto"/>
          </w:tcPr>
          <w:p w14:paraId="70A32518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DD309D9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14:paraId="642D94AF" w14:textId="77777777" w:rsidR="00462DFC" w:rsidRPr="00D65502" w:rsidRDefault="007077FE" w:rsidP="007077FE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Submit final draft of Essay 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; review Topics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</w:p>
        </w:tc>
      </w:tr>
      <w:tr w:rsidR="00462DFC" w:rsidRPr="005B36FB" w14:paraId="7AD29CF3" w14:textId="77777777" w:rsidTr="0093455F">
        <w:tc>
          <w:tcPr>
            <w:tcW w:w="1384" w:type="dxa"/>
            <w:shd w:val="clear" w:color="auto" w:fill="auto"/>
          </w:tcPr>
          <w:p w14:paraId="01D150CB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19" w:type="dxa"/>
            <w:vMerge/>
            <w:shd w:val="clear" w:color="auto" w:fill="auto"/>
          </w:tcPr>
          <w:p w14:paraId="56152568" w14:textId="77777777"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448E054" w14:textId="77777777" w:rsidR="00462DFC" w:rsidRDefault="00EB46AE" w:rsidP="0093455F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of grammar study</w:t>
            </w:r>
          </w:p>
        </w:tc>
      </w:tr>
      <w:tr w:rsidR="00F66CF3" w:rsidRPr="005B36FB" w14:paraId="3626C6BB" w14:textId="77777777" w:rsidTr="0093455F">
        <w:tc>
          <w:tcPr>
            <w:tcW w:w="1384" w:type="dxa"/>
            <w:shd w:val="clear" w:color="auto" w:fill="auto"/>
          </w:tcPr>
          <w:p w14:paraId="7CDC1D72" w14:textId="77777777"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29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3629255" w14:textId="77777777" w:rsidR="00F66CF3" w:rsidRPr="005B36FB" w:rsidRDefault="00462DFC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Exam preparation</w:t>
            </w:r>
          </w:p>
        </w:tc>
        <w:tc>
          <w:tcPr>
            <w:tcW w:w="5386" w:type="dxa"/>
            <w:shd w:val="clear" w:color="auto" w:fill="auto"/>
          </w:tcPr>
          <w:p w14:paraId="17947A5C" w14:textId="77777777" w:rsidR="00F66CF3" w:rsidRPr="00D65502" w:rsidRDefault="007077FE" w:rsidP="00604866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practice essay in class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66CF3" w:rsidRPr="005B36FB" w14:paraId="00860F41" w14:textId="77777777" w:rsidTr="0093455F">
        <w:tc>
          <w:tcPr>
            <w:tcW w:w="1384" w:type="dxa"/>
            <w:shd w:val="clear" w:color="auto" w:fill="auto"/>
          </w:tcPr>
          <w:p w14:paraId="08A2CD54" w14:textId="77777777"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119" w:type="dxa"/>
            <w:vMerge/>
            <w:shd w:val="clear" w:color="auto" w:fill="auto"/>
          </w:tcPr>
          <w:p w14:paraId="68ABB760" w14:textId="77777777"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EA6CFFE" w14:textId="77777777" w:rsidR="00F66CF3" w:rsidRPr="005B36FB" w:rsidRDefault="00AE255D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eedback</w:t>
            </w:r>
            <w:r>
              <w:rPr>
                <w:rFonts w:ascii="Arial" w:hAnsi="Arial" w:cs="Arial" w:hint="eastAsia"/>
                <w:sz w:val="22"/>
                <w:szCs w:val="22"/>
              </w:rPr>
              <w:t>; review of course grammar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13D42" w:rsidRPr="005B36FB" w14:paraId="2526574C" w14:textId="77777777" w:rsidTr="00E13D42">
        <w:trPr>
          <w:trHeight w:val="397"/>
        </w:trPr>
        <w:tc>
          <w:tcPr>
            <w:tcW w:w="1384" w:type="dxa"/>
            <w:shd w:val="clear" w:color="auto" w:fill="auto"/>
          </w:tcPr>
          <w:p w14:paraId="3203EB22" w14:textId="77777777" w:rsidR="00E13D42" w:rsidRPr="005B36FB" w:rsidRDefault="00E13D42" w:rsidP="00E1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B604BDF" w14:textId="77777777" w:rsidR="00E13D42" w:rsidRPr="005B36FB" w:rsidRDefault="00E13D42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386" w:type="dxa"/>
            <w:shd w:val="clear" w:color="auto" w:fill="auto"/>
          </w:tcPr>
          <w:p w14:paraId="184B8B29" w14:textId="77777777" w:rsidR="00E13D42" w:rsidRPr="005B36FB" w:rsidRDefault="00E13D42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Essay; grammar; writing fluency assessment</w:t>
            </w:r>
          </w:p>
        </w:tc>
      </w:tr>
    </w:tbl>
    <w:p w14:paraId="4AEFC950" w14:textId="77777777" w:rsidR="00AE255D" w:rsidRDefault="00AE25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14:paraId="782FD840" w14:textId="77777777" w:rsidTr="00817329">
        <w:tc>
          <w:tcPr>
            <w:tcW w:w="9736" w:type="dxa"/>
            <w:shd w:val="clear" w:color="auto" w:fill="auto"/>
          </w:tcPr>
          <w:p w14:paraId="6C0ADF92" w14:textId="77777777" w:rsidR="005B36FB" w:rsidRPr="00C31D7E" w:rsidRDefault="008B0BEE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5B36FB" w:rsidRPr="005B36FB" w14:paraId="524261BF" w14:textId="77777777" w:rsidTr="00F059DF">
        <w:trPr>
          <w:trHeight w:val="1886"/>
        </w:trPr>
        <w:tc>
          <w:tcPr>
            <w:tcW w:w="9736" w:type="dxa"/>
            <w:shd w:val="clear" w:color="auto" w:fill="auto"/>
          </w:tcPr>
          <w:p w14:paraId="5E8804F6" w14:textId="77777777"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3338FF" w14:textId="77777777"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14:paraId="7F1E4A20" w14:textId="77777777"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14:paraId="480EB65E" w14:textId="77777777" w:rsidR="00656C09" w:rsidRDefault="00656C09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MIC Writing Handbook</w:t>
            </w:r>
          </w:p>
          <w:p w14:paraId="77772104" w14:textId="77777777" w:rsidR="005B36FB" w:rsidRPr="009F309E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14:paraId="303A93BC" w14:textId="77777777"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14:paraId="18DD34FA" w14:textId="77777777" w:rsidTr="00817329">
        <w:tc>
          <w:tcPr>
            <w:tcW w:w="9736" w:type="dxa"/>
            <w:shd w:val="clear" w:color="auto" w:fill="auto"/>
          </w:tcPr>
          <w:p w14:paraId="57ACBD0B" w14:textId="77777777"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14:paraId="2FDBE90F" w14:textId="77777777" w:rsidTr="00F059DF">
        <w:trPr>
          <w:trHeight w:val="3674"/>
        </w:trPr>
        <w:tc>
          <w:tcPr>
            <w:tcW w:w="9736" w:type="dxa"/>
            <w:shd w:val="clear" w:color="auto" w:fill="auto"/>
          </w:tcPr>
          <w:p w14:paraId="79461676" w14:textId="77777777" w:rsidR="00435C5C" w:rsidRDefault="00724FC3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14:paraId="10D89D30" w14:textId="77777777"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14:paraId="6112F8B4" w14:textId="77777777"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14:paraId="7035CE5E" w14:textId="77777777" w:rsidTr="00817329">
        <w:tc>
          <w:tcPr>
            <w:tcW w:w="9736" w:type="dxa"/>
            <w:shd w:val="clear" w:color="auto" w:fill="auto"/>
          </w:tcPr>
          <w:p w14:paraId="2288ABDC" w14:textId="77777777"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14:paraId="7B2BB13D" w14:textId="77777777" w:rsidTr="00F059DF">
        <w:trPr>
          <w:trHeight w:val="826"/>
        </w:trPr>
        <w:tc>
          <w:tcPr>
            <w:tcW w:w="9736" w:type="dxa"/>
            <w:shd w:val="clear" w:color="auto" w:fill="auto"/>
          </w:tcPr>
          <w:p w14:paraId="5B3AD5DF" w14:textId="77777777"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14:paraId="3E009692" w14:textId="77777777" w:rsidTr="00817329">
        <w:tc>
          <w:tcPr>
            <w:tcW w:w="9736" w:type="dxa"/>
            <w:shd w:val="clear" w:color="auto" w:fill="auto"/>
          </w:tcPr>
          <w:p w14:paraId="563B5A35" w14:textId="77777777"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14:paraId="2B66823B" w14:textId="77777777" w:rsidTr="00817329">
        <w:tc>
          <w:tcPr>
            <w:tcW w:w="9736" w:type="dxa"/>
            <w:shd w:val="clear" w:color="auto" w:fill="auto"/>
          </w:tcPr>
          <w:p w14:paraId="379D276C" w14:textId="77777777" w:rsidR="007077FE" w:rsidRPr="00724FC3" w:rsidRDefault="007077FE" w:rsidP="007077FE">
            <w:pPr>
              <w:widowControl/>
              <w:tabs>
                <w:tab w:val="left" w:pos="5760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Writing assignments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2FE1F8C" w14:textId="77777777" w:rsidR="00724FC3" w:rsidRPr="00724FC3" w:rsidRDefault="007F1321" w:rsidP="009F309E">
            <w:pPr>
              <w:widowControl/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A06C00"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0A0CF203" w14:textId="77777777" w:rsidR="00724FC3" w:rsidRPr="00724FC3" w:rsidRDefault="00724FC3" w:rsidP="009F309E">
            <w:pPr>
              <w:widowControl/>
              <w:spacing w:line="30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="00B62997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DAD20C0" w14:textId="77777777" w:rsidR="00435C5C" w:rsidRDefault="00B62997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 w:hint="eastAsia"/>
                <w:kern w:val="0"/>
                <w:sz w:val="22"/>
                <w:szCs w:val="22"/>
              </w:rPr>
              <w:t>Timed writing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</w:t>
            </w:r>
            <w:r w:rsidR="007F1321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</w:t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1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65CE4069" w14:textId="77777777" w:rsidR="00427E12" w:rsidRPr="00724FC3" w:rsidRDefault="00427E12" w:rsidP="00427E12">
            <w:pPr>
              <w:widowControl/>
              <w:tabs>
                <w:tab w:val="left" w:pos="5925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3489F41B" w14:textId="77777777" w:rsidR="00427E12" w:rsidRPr="00427E12" w:rsidRDefault="00427E12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14:paraId="68953B08" w14:textId="77777777" w:rsidTr="00817329">
        <w:tc>
          <w:tcPr>
            <w:tcW w:w="9736" w:type="dxa"/>
            <w:shd w:val="clear" w:color="auto" w:fill="auto"/>
          </w:tcPr>
          <w:p w14:paraId="169EE3C8" w14:textId="77777777"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14:paraId="57F92FB1" w14:textId="77777777" w:rsidTr="00F059DF">
        <w:trPr>
          <w:trHeight w:val="833"/>
        </w:trPr>
        <w:tc>
          <w:tcPr>
            <w:tcW w:w="9736" w:type="dxa"/>
            <w:shd w:val="clear" w:color="auto" w:fill="auto"/>
          </w:tcPr>
          <w:p w14:paraId="400697C5" w14:textId="77777777"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14:paraId="6AE50A2A" w14:textId="77777777" w:rsidTr="007C3044">
        <w:trPr>
          <w:trHeight w:val="383"/>
        </w:trPr>
        <w:tc>
          <w:tcPr>
            <w:tcW w:w="9736" w:type="dxa"/>
            <w:shd w:val="clear" w:color="auto" w:fill="auto"/>
          </w:tcPr>
          <w:p w14:paraId="0DA76BF3" w14:textId="77777777"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14:paraId="28583014" w14:textId="77777777" w:rsidTr="00F059DF">
        <w:trPr>
          <w:trHeight w:val="1149"/>
        </w:trPr>
        <w:tc>
          <w:tcPr>
            <w:tcW w:w="9736" w:type="dxa"/>
            <w:shd w:val="clear" w:color="auto" w:fill="auto"/>
          </w:tcPr>
          <w:p w14:paraId="6FC3D2A2" w14:textId="77777777"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14:paraId="467487EA" w14:textId="77777777"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14:paraId="7F8EE79B" w14:textId="77777777"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14:paraId="5A393207" w14:textId="77777777"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14:paraId="5F410A50" w14:textId="77777777" w:rsidR="00B62997" w:rsidRDefault="00B62997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D357BBF" w14:textId="77777777"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6C09">
        <w:rPr>
          <w:rFonts w:ascii="Times New Roman" w:hAnsi="Times New Roman"/>
          <w:b/>
          <w:sz w:val="28"/>
          <w:szCs w:val="28"/>
          <w:u w:val="single"/>
        </w:rPr>
        <w:lastRenderedPageBreak/>
        <w:t>Academic Writing Rubric</w:t>
      </w:r>
    </w:p>
    <w:p w14:paraId="67D942AC" w14:textId="77777777"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01"/>
        <w:gridCol w:w="2081"/>
        <w:gridCol w:w="2081"/>
        <w:gridCol w:w="2081"/>
      </w:tblGrid>
      <w:tr w:rsidR="00656C09" w:rsidRPr="00656C09" w14:paraId="16760C83" w14:textId="77777777" w:rsidTr="006457A5">
        <w:tc>
          <w:tcPr>
            <w:tcW w:w="558" w:type="dxa"/>
          </w:tcPr>
          <w:p w14:paraId="14DFBD1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665F7D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Organisation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Coherence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Structure</w:t>
            </w:r>
          </w:p>
        </w:tc>
        <w:tc>
          <w:tcPr>
            <w:tcW w:w="2081" w:type="dxa"/>
          </w:tcPr>
          <w:p w14:paraId="70E0EC4F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Lexis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Variety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Control</w:t>
            </w:r>
          </w:p>
        </w:tc>
        <w:tc>
          <w:tcPr>
            <w:tcW w:w="2081" w:type="dxa"/>
          </w:tcPr>
          <w:p w14:paraId="7FD6754D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Grammar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 xml:space="preserve">- Range 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Accuracy</w:t>
            </w:r>
          </w:p>
        </w:tc>
        <w:tc>
          <w:tcPr>
            <w:tcW w:w="2081" w:type="dxa"/>
          </w:tcPr>
          <w:p w14:paraId="615F0CAC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Content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Relevance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Supported and developed ideas</w:t>
            </w:r>
          </w:p>
        </w:tc>
      </w:tr>
      <w:tr w:rsidR="00656C09" w:rsidRPr="00656C09" w14:paraId="51091E25" w14:textId="77777777" w:rsidTr="006457A5">
        <w:tc>
          <w:tcPr>
            <w:tcW w:w="558" w:type="dxa"/>
          </w:tcPr>
          <w:p w14:paraId="49CAB1E4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0-5</w:t>
            </w:r>
          </w:p>
        </w:tc>
        <w:tc>
          <w:tcPr>
            <w:tcW w:w="1901" w:type="dxa"/>
            <w:vAlign w:val="center"/>
          </w:tcPr>
          <w:p w14:paraId="0017496E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No coherence or organization, unconnected sentences which communicate little</w:t>
            </w:r>
          </w:p>
        </w:tc>
        <w:tc>
          <w:tcPr>
            <w:tcW w:w="2081" w:type="dxa"/>
            <w:vAlign w:val="center"/>
          </w:tcPr>
          <w:p w14:paraId="1868AD0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Demonstrates minimal word knowledge</w:t>
            </w:r>
          </w:p>
        </w:tc>
        <w:tc>
          <w:tcPr>
            <w:tcW w:w="2081" w:type="dxa"/>
            <w:vAlign w:val="center"/>
          </w:tcPr>
          <w:p w14:paraId="02C26B2B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Phrases or sentences produced, but many inaccuracies make message/writing difficult to understand</w:t>
            </w:r>
          </w:p>
        </w:tc>
        <w:tc>
          <w:tcPr>
            <w:tcW w:w="2081" w:type="dxa"/>
            <w:vAlign w:val="center"/>
          </w:tcPr>
          <w:p w14:paraId="7796034A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list of sentences with no logical connection and/or are irrelevant</w:t>
            </w:r>
          </w:p>
        </w:tc>
      </w:tr>
      <w:tr w:rsidR="00656C09" w:rsidRPr="00656C09" w14:paraId="3AB832BC" w14:textId="77777777" w:rsidTr="006457A5">
        <w:tc>
          <w:tcPr>
            <w:tcW w:w="558" w:type="dxa"/>
          </w:tcPr>
          <w:p w14:paraId="65D65E4F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01" w:type="dxa"/>
            <w:vAlign w:val="center"/>
          </w:tcPr>
          <w:p w14:paraId="6BECF9FA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Some attempt to organize information but with little connection between ideas apparent</w:t>
            </w:r>
          </w:p>
        </w:tc>
        <w:tc>
          <w:tcPr>
            <w:tcW w:w="2081" w:type="dxa"/>
            <w:vAlign w:val="center"/>
          </w:tcPr>
          <w:p w14:paraId="7D3EE0A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 xml:space="preserve">A limited variety of vocabulary, </w:t>
            </w:r>
            <w:r w:rsidRPr="00656C09">
              <w:rPr>
                <w:rFonts w:ascii="Times New Roman" w:hAnsi="Times New Roman"/>
                <w:b/>
                <w:sz w:val="18"/>
                <w:szCs w:val="18"/>
              </w:rPr>
              <w:t xml:space="preserve">or </w:t>
            </w:r>
            <w:r w:rsidRPr="00656C09">
              <w:rPr>
                <w:rFonts w:ascii="Times New Roman" w:hAnsi="Times New Roman"/>
                <w:sz w:val="18"/>
                <w:szCs w:val="18"/>
              </w:rPr>
              <w:t>little control</w:t>
            </w:r>
          </w:p>
        </w:tc>
        <w:tc>
          <w:tcPr>
            <w:tcW w:w="2081" w:type="dxa"/>
            <w:vAlign w:val="center"/>
          </w:tcPr>
          <w:p w14:paraId="703C8795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Inadequate range of grammar used repetitively or inaccurately</w:t>
            </w:r>
          </w:p>
        </w:tc>
        <w:tc>
          <w:tcPr>
            <w:tcW w:w="2081" w:type="dxa"/>
            <w:vAlign w:val="center"/>
          </w:tcPr>
          <w:p w14:paraId="5D2A4C2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lack relevance or connection, and are not developed or supported</w:t>
            </w:r>
          </w:p>
        </w:tc>
      </w:tr>
      <w:tr w:rsidR="00656C09" w:rsidRPr="00656C09" w14:paraId="44BD0E38" w14:textId="77777777" w:rsidTr="006457A5">
        <w:tc>
          <w:tcPr>
            <w:tcW w:w="558" w:type="dxa"/>
          </w:tcPr>
          <w:p w14:paraId="477F2379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01" w:type="dxa"/>
            <w:vAlign w:val="center"/>
          </w:tcPr>
          <w:p w14:paraId="7380B63D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Obvious attempts to organize information though sometimes the lack of coherence creates ambiguity</w:t>
            </w:r>
          </w:p>
        </w:tc>
        <w:tc>
          <w:tcPr>
            <w:tcW w:w="2081" w:type="dxa"/>
            <w:vAlign w:val="center"/>
          </w:tcPr>
          <w:p w14:paraId="2BDC47D5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an adequate variety of vocabulary with moderate control</w:t>
            </w:r>
          </w:p>
        </w:tc>
        <w:tc>
          <w:tcPr>
            <w:tcW w:w="2081" w:type="dxa"/>
            <w:vAlign w:val="center"/>
          </w:tcPr>
          <w:p w14:paraId="3CBC9204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used, with inaccuracies that impede the understanding of sentences</w:t>
            </w:r>
          </w:p>
        </w:tc>
        <w:tc>
          <w:tcPr>
            <w:tcW w:w="2081" w:type="dxa"/>
            <w:vAlign w:val="center"/>
          </w:tcPr>
          <w:p w14:paraId="293A82EA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connected, relevant, but are not supported or developed</w:t>
            </w:r>
          </w:p>
        </w:tc>
      </w:tr>
      <w:tr w:rsidR="00656C09" w:rsidRPr="00656C09" w14:paraId="6E7E42CA" w14:textId="77777777" w:rsidTr="006457A5">
        <w:tc>
          <w:tcPr>
            <w:tcW w:w="558" w:type="dxa"/>
          </w:tcPr>
          <w:p w14:paraId="23D7519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01" w:type="dxa"/>
            <w:vAlign w:val="center"/>
          </w:tcPr>
          <w:p w14:paraId="1660C54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command of organizational structure which enables the message to be followed, but displays some repetition and rigidity</w:t>
            </w:r>
          </w:p>
        </w:tc>
        <w:tc>
          <w:tcPr>
            <w:tcW w:w="2081" w:type="dxa"/>
            <w:vAlign w:val="center"/>
          </w:tcPr>
          <w:p w14:paraId="197CDE9B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but there are some inaccuracies in word choice and formation</w:t>
            </w:r>
          </w:p>
        </w:tc>
        <w:tc>
          <w:tcPr>
            <w:tcW w:w="2081" w:type="dxa"/>
            <w:vAlign w:val="center"/>
          </w:tcPr>
          <w:p w14:paraId="6674A16B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but occasionally accuracy affects the understanding of sentences</w:t>
            </w:r>
          </w:p>
        </w:tc>
        <w:tc>
          <w:tcPr>
            <w:tcW w:w="2081" w:type="dxa"/>
            <w:vAlign w:val="center"/>
          </w:tcPr>
          <w:p w14:paraId="2361802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 and relevant. They are supported, but the support could be developed further.</w:t>
            </w:r>
          </w:p>
        </w:tc>
      </w:tr>
      <w:tr w:rsidR="00656C09" w:rsidRPr="00656C09" w14:paraId="5487ABFB" w14:textId="77777777" w:rsidTr="006457A5">
        <w:tc>
          <w:tcPr>
            <w:tcW w:w="558" w:type="dxa"/>
          </w:tcPr>
          <w:p w14:paraId="7CD52B6D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01" w:type="dxa"/>
            <w:vAlign w:val="center"/>
          </w:tcPr>
          <w:p w14:paraId="18EFF21B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coherent organizational structure which enables the message to be followed effortlessly</w:t>
            </w:r>
          </w:p>
        </w:tc>
        <w:tc>
          <w:tcPr>
            <w:tcW w:w="2081" w:type="dxa"/>
            <w:vAlign w:val="center"/>
          </w:tcPr>
          <w:p w14:paraId="4827B2E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with accuracy and control</w:t>
            </w:r>
          </w:p>
        </w:tc>
        <w:tc>
          <w:tcPr>
            <w:tcW w:w="2081" w:type="dxa"/>
            <w:vAlign w:val="center"/>
          </w:tcPr>
          <w:p w14:paraId="360616A3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wide range of grammar used accurately</w:t>
            </w:r>
          </w:p>
        </w:tc>
        <w:tc>
          <w:tcPr>
            <w:tcW w:w="2081" w:type="dxa"/>
            <w:vAlign w:val="center"/>
          </w:tcPr>
          <w:p w14:paraId="229F4E3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The ideas are relevant, well supported and developed</w:t>
            </w:r>
          </w:p>
        </w:tc>
      </w:tr>
    </w:tbl>
    <w:p w14:paraId="73DD9186" w14:textId="77777777" w:rsidR="00656C09" w:rsidRPr="00656C09" w:rsidRDefault="00656C09" w:rsidP="00656C09">
      <w:pPr>
        <w:jc w:val="left"/>
        <w:rPr>
          <w:rFonts w:ascii="Times New Roman" w:hAnsi="Times New Roman"/>
          <w:sz w:val="24"/>
        </w:rPr>
      </w:pPr>
    </w:p>
    <w:p w14:paraId="1624BD9D" w14:textId="77777777" w:rsidR="00D965CE" w:rsidRPr="00CB0B24" w:rsidRDefault="00D965CE" w:rsidP="00656C09">
      <w:pPr>
        <w:widowControl/>
        <w:jc w:val="left"/>
        <w:rPr>
          <w:rFonts w:ascii="Arial" w:hAnsi="Arial" w:cs="Arial"/>
          <w:b/>
          <w:sz w:val="22"/>
          <w:szCs w:val="22"/>
        </w:rPr>
      </w:pPr>
    </w:p>
    <w:sectPr w:rsidR="00D965CE" w:rsidRPr="00CB0B24" w:rsidSect="00EA2A34">
      <w:pgSz w:w="11906" w:h="16838" w:code="9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5E76" w14:textId="77777777" w:rsidR="00804F61" w:rsidRDefault="00804F61" w:rsidP="00227143">
      <w:r>
        <w:separator/>
      </w:r>
    </w:p>
  </w:endnote>
  <w:endnote w:type="continuationSeparator" w:id="0">
    <w:p w14:paraId="6A099017" w14:textId="77777777" w:rsidR="00804F61" w:rsidRDefault="00804F61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8A19" w14:textId="77777777" w:rsidR="00804F61" w:rsidRDefault="00804F61" w:rsidP="00227143">
      <w:r>
        <w:separator/>
      </w:r>
    </w:p>
  </w:footnote>
  <w:footnote w:type="continuationSeparator" w:id="0">
    <w:p w14:paraId="4A1BF88B" w14:textId="77777777" w:rsidR="00804F61" w:rsidRDefault="00804F61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625669"/>
    <w:multiLevelType w:val="hybridMultilevel"/>
    <w:tmpl w:val="8580F658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0MDY0NzczMjED0ko6SsGpxcWZ+XkgBYa1ADpz8josAAAA"/>
  </w:docVars>
  <w:rsids>
    <w:rsidRoot w:val="005B36FB"/>
    <w:rsid w:val="00010AE4"/>
    <w:rsid w:val="0001203F"/>
    <w:rsid w:val="000532F6"/>
    <w:rsid w:val="00067F1E"/>
    <w:rsid w:val="000863E8"/>
    <w:rsid w:val="000934DB"/>
    <w:rsid w:val="00097CC0"/>
    <w:rsid w:val="000A5D12"/>
    <w:rsid w:val="000B327B"/>
    <w:rsid w:val="000E1EF6"/>
    <w:rsid w:val="000E4FB6"/>
    <w:rsid w:val="001016E6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60D4D"/>
    <w:rsid w:val="00264E93"/>
    <w:rsid w:val="00265A55"/>
    <w:rsid w:val="00277DDF"/>
    <w:rsid w:val="00294420"/>
    <w:rsid w:val="002B4724"/>
    <w:rsid w:val="002C143A"/>
    <w:rsid w:val="002C1636"/>
    <w:rsid w:val="002D6916"/>
    <w:rsid w:val="002F690C"/>
    <w:rsid w:val="00321A61"/>
    <w:rsid w:val="003241A1"/>
    <w:rsid w:val="00334C9C"/>
    <w:rsid w:val="00335EDC"/>
    <w:rsid w:val="00347805"/>
    <w:rsid w:val="00356607"/>
    <w:rsid w:val="00370896"/>
    <w:rsid w:val="0038169B"/>
    <w:rsid w:val="003869BD"/>
    <w:rsid w:val="00396D3C"/>
    <w:rsid w:val="003B60B7"/>
    <w:rsid w:val="003E1729"/>
    <w:rsid w:val="003E1BD6"/>
    <w:rsid w:val="003F68A8"/>
    <w:rsid w:val="0041237C"/>
    <w:rsid w:val="0041393D"/>
    <w:rsid w:val="00427E12"/>
    <w:rsid w:val="00431EC6"/>
    <w:rsid w:val="0043455F"/>
    <w:rsid w:val="00435B8E"/>
    <w:rsid w:val="00435C5C"/>
    <w:rsid w:val="004468C5"/>
    <w:rsid w:val="00457B5A"/>
    <w:rsid w:val="00462DFC"/>
    <w:rsid w:val="00473423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04866"/>
    <w:rsid w:val="006269E2"/>
    <w:rsid w:val="006406A8"/>
    <w:rsid w:val="00656C09"/>
    <w:rsid w:val="00666F21"/>
    <w:rsid w:val="00684370"/>
    <w:rsid w:val="006A3337"/>
    <w:rsid w:val="006C2243"/>
    <w:rsid w:val="006C242F"/>
    <w:rsid w:val="006D46D1"/>
    <w:rsid w:val="006D6E3F"/>
    <w:rsid w:val="006E13AA"/>
    <w:rsid w:val="006F0A5B"/>
    <w:rsid w:val="006F2401"/>
    <w:rsid w:val="007077FE"/>
    <w:rsid w:val="00724FC3"/>
    <w:rsid w:val="00725AFC"/>
    <w:rsid w:val="007456F4"/>
    <w:rsid w:val="00763E43"/>
    <w:rsid w:val="00765BFD"/>
    <w:rsid w:val="0077641C"/>
    <w:rsid w:val="0078189C"/>
    <w:rsid w:val="00782BC8"/>
    <w:rsid w:val="007A45DD"/>
    <w:rsid w:val="007B5901"/>
    <w:rsid w:val="007C3044"/>
    <w:rsid w:val="007D3B5B"/>
    <w:rsid w:val="007E4E68"/>
    <w:rsid w:val="007E765C"/>
    <w:rsid w:val="007F1321"/>
    <w:rsid w:val="007F5C62"/>
    <w:rsid w:val="007F7F46"/>
    <w:rsid w:val="00801FA0"/>
    <w:rsid w:val="00804F61"/>
    <w:rsid w:val="008153C6"/>
    <w:rsid w:val="00815A47"/>
    <w:rsid w:val="00817329"/>
    <w:rsid w:val="00824D90"/>
    <w:rsid w:val="0083509E"/>
    <w:rsid w:val="0084108D"/>
    <w:rsid w:val="008419EE"/>
    <w:rsid w:val="008472A6"/>
    <w:rsid w:val="008512D1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20379"/>
    <w:rsid w:val="0092481A"/>
    <w:rsid w:val="00931E6E"/>
    <w:rsid w:val="0093455F"/>
    <w:rsid w:val="00950E65"/>
    <w:rsid w:val="00952489"/>
    <w:rsid w:val="00963BD3"/>
    <w:rsid w:val="009719A3"/>
    <w:rsid w:val="00983300"/>
    <w:rsid w:val="009871B0"/>
    <w:rsid w:val="00990451"/>
    <w:rsid w:val="0099051C"/>
    <w:rsid w:val="00992BF9"/>
    <w:rsid w:val="009B08F6"/>
    <w:rsid w:val="009B6F09"/>
    <w:rsid w:val="009D004B"/>
    <w:rsid w:val="009D25D2"/>
    <w:rsid w:val="009D2C47"/>
    <w:rsid w:val="009E606D"/>
    <w:rsid w:val="009F309E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3A11"/>
    <w:rsid w:val="00AA29C7"/>
    <w:rsid w:val="00AA32D6"/>
    <w:rsid w:val="00AE255D"/>
    <w:rsid w:val="00AE3C7B"/>
    <w:rsid w:val="00B00A09"/>
    <w:rsid w:val="00B00BCC"/>
    <w:rsid w:val="00B11BBC"/>
    <w:rsid w:val="00B12EE3"/>
    <w:rsid w:val="00B13F54"/>
    <w:rsid w:val="00B44E0B"/>
    <w:rsid w:val="00B54CCD"/>
    <w:rsid w:val="00B56571"/>
    <w:rsid w:val="00B56A1A"/>
    <w:rsid w:val="00B62997"/>
    <w:rsid w:val="00B6526F"/>
    <w:rsid w:val="00B9008D"/>
    <w:rsid w:val="00B9070F"/>
    <w:rsid w:val="00B91209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5502"/>
    <w:rsid w:val="00D6717E"/>
    <w:rsid w:val="00D93D35"/>
    <w:rsid w:val="00D965CE"/>
    <w:rsid w:val="00DC05D4"/>
    <w:rsid w:val="00DC063D"/>
    <w:rsid w:val="00DD46E7"/>
    <w:rsid w:val="00DE4252"/>
    <w:rsid w:val="00DE612C"/>
    <w:rsid w:val="00DF151B"/>
    <w:rsid w:val="00E057BD"/>
    <w:rsid w:val="00E13D42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A2A34"/>
    <w:rsid w:val="00EB46AE"/>
    <w:rsid w:val="00EB7090"/>
    <w:rsid w:val="00ED059B"/>
    <w:rsid w:val="00EE6BE4"/>
    <w:rsid w:val="00F04136"/>
    <w:rsid w:val="00F05550"/>
    <w:rsid w:val="00F059DF"/>
    <w:rsid w:val="00F07013"/>
    <w:rsid w:val="00F222E3"/>
    <w:rsid w:val="00F31584"/>
    <w:rsid w:val="00F459CF"/>
    <w:rsid w:val="00F570B4"/>
    <w:rsid w:val="00F66CF3"/>
    <w:rsid w:val="00F740FE"/>
    <w:rsid w:val="00F87DB2"/>
    <w:rsid w:val="00FA3BD0"/>
    <w:rsid w:val="00FA4D66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8E9BC"/>
  <w15:docId w15:val="{8CD001B8-7F9E-4C12-BE37-5250A8C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6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6B1F-9606-4FB9-8015-4FDA9A5D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Anderson Passos</cp:lastModifiedBy>
  <cp:revision>3</cp:revision>
  <cp:lastPrinted>2020-10-02T07:13:00Z</cp:lastPrinted>
  <dcterms:created xsi:type="dcterms:W3CDTF">2020-11-17T02:54:00Z</dcterms:created>
  <dcterms:modified xsi:type="dcterms:W3CDTF">2021-02-19T04:39:00Z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