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AAF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24DBC092"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7762E7" w14:textId="795710EE" w:rsidR="001B5801" w:rsidRPr="005B36FB" w:rsidRDefault="001B5801" w:rsidP="00D965CE">
      <w:pPr>
        <w:jc w:val="center"/>
        <w:rPr>
          <w:rFonts w:ascii="Arial" w:hAnsi="Arial" w:cs="Arial"/>
          <w:sz w:val="28"/>
        </w:rPr>
      </w:pPr>
      <w:r w:rsidRPr="001B5801">
        <w:rPr>
          <w:rFonts w:ascii="Arial" w:hAnsi="Arial" w:cs="Arial"/>
          <w:sz w:val="28"/>
        </w:rPr>
        <w:t>(</w:t>
      </w:r>
      <w:r w:rsidR="00B37A3E">
        <w:rPr>
          <w:rFonts w:ascii="Arial" w:hAnsi="Arial" w:cs="Arial"/>
          <w:sz w:val="28"/>
        </w:rPr>
        <w:t>Spring 20</w:t>
      </w:r>
      <w:r w:rsidR="00C70CB9">
        <w:rPr>
          <w:rFonts w:ascii="Arial" w:hAnsi="Arial" w:cs="Arial"/>
          <w:sz w:val="28"/>
        </w:rPr>
        <w:t>20</w:t>
      </w:r>
      <w:r w:rsidRPr="001B5801">
        <w:rPr>
          <w:rFonts w:ascii="Arial" w:hAnsi="Arial" w:cs="Arial"/>
          <w:sz w:val="28"/>
        </w:rPr>
        <w:t>)</w:t>
      </w:r>
    </w:p>
    <w:p w14:paraId="081A04CC"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671"/>
        <w:gridCol w:w="6345"/>
      </w:tblGrid>
      <w:tr w:rsidR="005B36FB" w:rsidRPr="006A3337" w14:paraId="5CE2F14F" w14:textId="77777777" w:rsidTr="00797695">
        <w:tc>
          <w:tcPr>
            <w:tcW w:w="2671" w:type="dxa"/>
          </w:tcPr>
          <w:p w14:paraId="6936C785" w14:textId="68DE53D7" w:rsidR="005B36FB" w:rsidRPr="006A3337" w:rsidRDefault="005B36FB" w:rsidP="005B36FB">
            <w:pPr>
              <w:rPr>
                <w:rFonts w:ascii="Arial" w:hAnsi="Arial" w:cs="Arial"/>
                <w:sz w:val="22"/>
                <w:szCs w:val="22"/>
              </w:rPr>
            </w:pPr>
            <w:r w:rsidRPr="006A3337">
              <w:rPr>
                <w:rFonts w:ascii="Arial" w:hAnsi="Arial" w:cs="Arial"/>
                <w:sz w:val="22"/>
                <w:szCs w:val="22"/>
              </w:rPr>
              <w:t>Course Title (Credits)</w:t>
            </w:r>
          </w:p>
        </w:tc>
        <w:tc>
          <w:tcPr>
            <w:tcW w:w="6345" w:type="dxa"/>
          </w:tcPr>
          <w:p w14:paraId="7591291B" w14:textId="3D57F266" w:rsidR="005B36FB" w:rsidRPr="006A3337" w:rsidRDefault="00B37A3E" w:rsidP="00156A10">
            <w:pPr>
              <w:rPr>
                <w:rFonts w:ascii="Arial" w:hAnsi="Arial" w:cs="Arial"/>
                <w:sz w:val="22"/>
                <w:szCs w:val="22"/>
              </w:rPr>
            </w:pPr>
            <w:r>
              <w:rPr>
                <w:rFonts w:ascii="Arial" w:hAnsi="Arial" w:cs="Arial"/>
                <w:sz w:val="22"/>
                <w:szCs w:val="22"/>
              </w:rPr>
              <w:t>ENG</w:t>
            </w:r>
            <w:r w:rsidR="00673AB1">
              <w:rPr>
                <w:rFonts w:ascii="Arial" w:hAnsi="Arial" w:cs="Arial" w:hint="eastAsia"/>
                <w:sz w:val="22"/>
                <w:szCs w:val="22"/>
              </w:rPr>
              <w:t>3</w:t>
            </w:r>
            <w:r>
              <w:rPr>
                <w:rFonts w:ascii="Arial" w:hAnsi="Arial" w:cs="Arial"/>
                <w:sz w:val="22"/>
                <w:szCs w:val="22"/>
              </w:rPr>
              <w:t>-</w:t>
            </w:r>
            <w:r w:rsidR="003500A9">
              <w:rPr>
                <w:rFonts w:ascii="Arial" w:hAnsi="Arial" w:cs="Arial"/>
                <w:sz w:val="22"/>
                <w:szCs w:val="22"/>
              </w:rPr>
              <w:t>3</w:t>
            </w:r>
            <w:r>
              <w:rPr>
                <w:rFonts w:ascii="Arial" w:hAnsi="Arial" w:cs="Arial"/>
                <w:sz w:val="22"/>
                <w:szCs w:val="22"/>
              </w:rPr>
              <w:t xml:space="preserve"> English 3</w:t>
            </w:r>
            <w:r w:rsidR="00BE1B7E">
              <w:rPr>
                <w:rFonts w:ascii="Arial" w:hAnsi="Arial" w:cs="Arial" w:hint="eastAsia"/>
                <w:sz w:val="22"/>
                <w:szCs w:val="22"/>
              </w:rPr>
              <w:t xml:space="preserve"> (</w:t>
            </w:r>
            <w:r w:rsidR="00B25C6C">
              <w:rPr>
                <w:rFonts w:ascii="Arial" w:hAnsi="Arial" w:cs="Arial"/>
                <w:sz w:val="22"/>
                <w:szCs w:val="22"/>
              </w:rPr>
              <w:t>2</w:t>
            </w:r>
            <w:r w:rsidR="00BE1B7E">
              <w:rPr>
                <w:rFonts w:ascii="Arial" w:hAnsi="Arial" w:cs="Arial" w:hint="eastAsia"/>
                <w:sz w:val="22"/>
                <w:szCs w:val="22"/>
              </w:rPr>
              <w:t xml:space="preserve"> credits)</w:t>
            </w:r>
          </w:p>
        </w:tc>
      </w:tr>
      <w:tr w:rsidR="005B36FB" w:rsidRPr="006A3337" w14:paraId="37D6F35C" w14:textId="77777777" w:rsidTr="00797695">
        <w:tc>
          <w:tcPr>
            <w:tcW w:w="2671" w:type="dxa"/>
          </w:tcPr>
          <w:p w14:paraId="0950515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345" w:type="dxa"/>
          </w:tcPr>
          <w:p w14:paraId="694C86A9" w14:textId="777A000F" w:rsidR="005B36FB" w:rsidRPr="006A3337" w:rsidRDefault="003500A9" w:rsidP="005B36FB">
            <w:pPr>
              <w:rPr>
                <w:rFonts w:ascii="Arial" w:hAnsi="Arial" w:cs="Arial"/>
                <w:sz w:val="22"/>
                <w:szCs w:val="22"/>
              </w:rPr>
            </w:pPr>
            <w:r>
              <w:rPr>
                <w:rFonts w:ascii="Arial" w:hAnsi="Arial" w:cs="Arial"/>
                <w:sz w:val="22"/>
                <w:szCs w:val="22"/>
              </w:rPr>
              <w:t>N/A</w:t>
            </w:r>
          </w:p>
        </w:tc>
      </w:tr>
      <w:tr w:rsidR="005B36FB" w:rsidRPr="006A3337" w14:paraId="4E359875" w14:textId="77777777" w:rsidTr="00797695">
        <w:tc>
          <w:tcPr>
            <w:tcW w:w="2671" w:type="dxa"/>
          </w:tcPr>
          <w:p w14:paraId="27AD2381"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345" w:type="dxa"/>
          </w:tcPr>
          <w:p w14:paraId="3837C2B6" w14:textId="201FC3EF" w:rsidR="00BE1B7E" w:rsidRPr="006A3337" w:rsidRDefault="003500A9" w:rsidP="005B36FB">
            <w:pPr>
              <w:rPr>
                <w:rFonts w:ascii="Arial" w:hAnsi="Arial" w:cs="Arial"/>
                <w:sz w:val="22"/>
                <w:szCs w:val="22"/>
              </w:rPr>
            </w:pPr>
            <w:r>
              <w:rPr>
                <w:rFonts w:ascii="Arial" w:hAnsi="Arial" w:cs="Arial"/>
                <w:sz w:val="22"/>
                <w:szCs w:val="22"/>
              </w:rPr>
              <w:t>Paul Richards</w:t>
            </w:r>
          </w:p>
        </w:tc>
      </w:tr>
      <w:tr w:rsidR="005B36FB" w:rsidRPr="006A3337" w14:paraId="5C796167" w14:textId="77777777" w:rsidTr="00797695">
        <w:tc>
          <w:tcPr>
            <w:tcW w:w="2671" w:type="dxa"/>
          </w:tcPr>
          <w:p w14:paraId="7926A04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345" w:type="dxa"/>
          </w:tcPr>
          <w:p w14:paraId="59DF096C" w14:textId="090599C0" w:rsidR="005B36FB" w:rsidRPr="006A3337" w:rsidRDefault="003500A9" w:rsidP="005B36FB">
            <w:pPr>
              <w:rPr>
                <w:rFonts w:ascii="Arial" w:hAnsi="Arial" w:cs="Arial"/>
                <w:sz w:val="22"/>
                <w:szCs w:val="22"/>
              </w:rPr>
            </w:pPr>
            <w:r>
              <w:rPr>
                <w:rFonts w:ascii="Arial" w:hAnsi="Arial" w:cs="Arial"/>
                <w:sz w:val="22"/>
                <w:szCs w:val="22"/>
              </w:rPr>
              <w:t>prichards</w:t>
            </w:r>
            <w:r w:rsidR="00BE1B7E">
              <w:rPr>
                <w:rFonts w:ascii="Arial" w:hAnsi="Arial" w:cs="Arial" w:hint="eastAsia"/>
                <w:sz w:val="22"/>
                <w:szCs w:val="22"/>
              </w:rPr>
              <w:t>@sky.miyazaki-mic.ac.jp</w:t>
            </w:r>
          </w:p>
        </w:tc>
      </w:tr>
      <w:tr w:rsidR="00797695" w:rsidRPr="006A3337" w14:paraId="7A1C6E48" w14:textId="77777777" w:rsidTr="00797695">
        <w:tc>
          <w:tcPr>
            <w:tcW w:w="2671" w:type="dxa"/>
          </w:tcPr>
          <w:p w14:paraId="379A9F35" w14:textId="77777777" w:rsidR="00797695" w:rsidRPr="006A3337" w:rsidRDefault="00797695" w:rsidP="00797695">
            <w:pPr>
              <w:rPr>
                <w:rFonts w:ascii="Arial" w:hAnsi="Arial" w:cs="Arial"/>
                <w:sz w:val="22"/>
                <w:szCs w:val="22"/>
              </w:rPr>
            </w:pPr>
            <w:r w:rsidRPr="006A3337">
              <w:rPr>
                <w:rFonts w:ascii="Arial" w:hAnsi="Arial" w:cs="Arial"/>
                <w:sz w:val="22"/>
                <w:szCs w:val="22"/>
              </w:rPr>
              <w:t>Office/Ext</w:t>
            </w:r>
          </w:p>
        </w:tc>
        <w:tc>
          <w:tcPr>
            <w:tcW w:w="6345" w:type="dxa"/>
            <w:tcBorders>
              <w:top w:val="single" w:sz="4" w:space="0" w:color="auto"/>
              <w:left w:val="single" w:sz="4" w:space="0" w:color="auto"/>
              <w:bottom w:val="single" w:sz="4" w:space="0" w:color="auto"/>
              <w:right w:val="single" w:sz="4" w:space="0" w:color="auto"/>
            </w:tcBorders>
          </w:tcPr>
          <w:p w14:paraId="41DA9895" w14:textId="5900A370" w:rsidR="00797695" w:rsidRPr="006A3337" w:rsidRDefault="00797695" w:rsidP="00797695">
            <w:pPr>
              <w:rPr>
                <w:rFonts w:ascii="Arial" w:hAnsi="Arial" w:cs="Arial"/>
                <w:sz w:val="22"/>
                <w:szCs w:val="22"/>
              </w:rPr>
            </w:pPr>
            <w:r>
              <w:rPr>
                <w:rFonts w:ascii="Palatino" w:eastAsia="Malgun Gothic" w:hAnsi="Palatino" w:cs="Arial"/>
                <w:sz w:val="22"/>
                <w:szCs w:val="22"/>
                <w:lang w:eastAsia="ko-KR"/>
              </w:rPr>
              <w:t>MIC1-326/ 3771</w:t>
            </w:r>
          </w:p>
        </w:tc>
      </w:tr>
      <w:tr w:rsidR="00797695" w:rsidRPr="006A3337" w14:paraId="01E69FD3" w14:textId="77777777" w:rsidTr="00797695">
        <w:tc>
          <w:tcPr>
            <w:tcW w:w="2671" w:type="dxa"/>
          </w:tcPr>
          <w:p w14:paraId="2FBFBE69" w14:textId="77777777" w:rsidR="00797695" w:rsidRPr="006A3337" w:rsidRDefault="00797695" w:rsidP="00797695">
            <w:pPr>
              <w:rPr>
                <w:rFonts w:ascii="Arial" w:hAnsi="Arial" w:cs="Arial"/>
                <w:sz w:val="22"/>
                <w:szCs w:val="22"/>
              </w:rPr>
            </w:pPr>
            <w:r w:rsidRPr="006A3337">
              <w:rPr>
                <w:rFonts w:ascii="Arial" w:hAnsi="Arial" w:cs="Arial"/>
                <w:sz w:val="22"/>
                <w:szCs w:val="22"/>
              </w:rPr>
              <w:t>Office hours</w:t>
            </w:r>
          </w:p>
        </w:tc>
        <w:tc>
          <w:tcPr>
            <w:tcW w:w="6345" w:type="dxa"/>
            <w:tcBorders>
              <w:top w:val="single" w:sz="4" w:space="0" w:color="auto"/>
              <w:left w:val="single" w:sz="4" w:space="0" w:color="auto"/>
              <w:bottom w:val="single" w:sz="4" w:space="0" w:color="auto"/>
              <w:right w:val="single" w:sz="4" w:space="0" w:color="auto"/>
            </w:tcBorders>
          </w:tcPr>
          <w:p w14:paraId="69F89E87" w14:textId="536E6EB4" w:rsidR="00797695" w:rsidRPr="006A3337" w:rsidRDefault="00797695" w:rsidP="00797695">
            <w:pPr>
              <w:rPr>
                <w:rFonts w:ascii="Arial" w:hAnsi="Arial" w:cs="Arial"/>
                <w:sz w:val="22"/>
                <w:szCs w:val="22"/>
              </w:rPr>
            </w:pPr>
            <w:r>
              <w:rPr>
                <w:rFonts w:ascii="Palatino" w:eastAsia="Malgun Gothic" w:hAnsi="Palatino" w:cs="Arial"/>
                <w:sz w:val="22"/>
                <w:szCs w:val="22"/>
                <w:lang w:eastAsia="ko-KR"/>
              </w:rPr>
              <w:t xml:space="preserve">Tues/ </w:t>
            </w:r>
            <w:proofErr w:type="spellStart"/>
            <w:r>
              <w:rPr>
                <w:rFonts w:ascii="Palatino" w:eastAsia="Malgun Gothic" w:hAnsi="Palatino" w:cs="Arial"/>
                <w:sz w:val="22"/>
                <w:szCs w:val="22"/>
                <w:lang w:eastAsia="ko-KR"/>
              </w:rPr>
              <w:t>Thur</w:t>
            </w:r>
            <w:proofErr w:type="spellEnd"/>
            <w:r>
              <w:rPr>
                <w:rFonts w:ascii="Palatino" w:eastAsia="Malgun Gothic" w:hAnsi="Palatino" w:cs="Arial"/>
                <w:sz w:val="22"/>
                <w:szCs w:val="22"/>
                <w:lang w:eastAsia="ko-KR"/>
              </w:rPr>
              <w:t xml:space="preserve"> 13:00 – 15:00 </w:t>
            </w:r>
          </w:p>
        </w:tc>
      </w:tr>
    </w:tbl>
    <w:p w14:paraId="078E220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1"/>
        <w:gridCol w:w="4738"/>
      </w:tblGrid>
      <w:tr w:rsidR="009B08F6" w:rsidRPr="005B36FB" w14:paraId="29EABCF9" w14:textId="77777777" w:rsidTr="00817329">
        <w:tc>
          <w:tcPr>
            <w:tcW w:w="9736" w:type="dxa"/>
            <w:gridSpan w:val="3"/>
            <w:shd w:val="clear" w:color="auto" w:fill="auto"/>
          </w:tcPr>
          <w:p w14:paraId="72BBCE6A"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CD9C4C2" w14:textId="77777777" w:rsidTr="00817329">
        <w:tc>
          <w:tcPr>
            <w:tcW w:w="9736" w:type="dxa"/>
            <w:gridSpan w:val="3"/>
            <w:shd w:val="clear" w:color="auto" w:fill="auto"/>
          </w:tcPr>
          <w:p w14:paraId="4E0B0C27" w14:textId="77777777" w:rsidR="003316A7" w:rsidRDefault="003316A7" w:rsidP="007F5C62">
            <w:pPr>
              <w:rPr>
                <w:rFonts w:ascii="Arial" w:hAnsi="Arial" w:cs="Arial"/>
                <w:sz w:val="22"/>
                <w:szCs w:val="22"/>
              </w:rPr>
            </w:pPr>
          </w:p>
          <w:p w14:paraId="2D606C8F" w14:textId="2A8BBE2A" w:rsidR="005B36FB" w:rsidRPr="005B36FB" w:rsidRDefault="00BE1B7E" w:rsidP="007F5C62">
            <w:pPr>
              <w:rPr>
                <w:rFonts w:ascii="Arial" w:hAnsi="Arial" w:cs="Arial"/>
                <w:sz w:val="22"/>
                <w:szCs w:val="22"/>
              </w:rPr>
            </w:pPr>
            <w:r>
              <w:rPr>
                <w:rFonts w:ascii="Arial" w:hAnsi="Arial" w:cs="Arial" w:hint="eastAsia"/>
                <w:sz w:val="22"/>
                <w:szCs w:val="22"/>
              </w:rPr>
              <w:t xml:space="preserve">Further develops oral and written fluency and accuracy. </w:t>
            </w:r>
            <w:r w:rsidR="00AC547F">
              <w:rPr>
                <w:rFonts w:ascii="Arial" w:hAnsi="Arial" w:cs="Arial" w:hint="eastAsia"/>
                <w:sz w:val="22"/>
                <w:szCs w:val="22"/>
              </w:rPr>
              <w:t xml:space="preserve">Continues practice in intensive and extensive reading skills. Strengthens writing skills through cohesive multi-paragraph essay writing. Develops further academic vocabulary and structure using complex forms. The course continues practice in listening skills, pronunciation, conversation management and fluency development. Students will learn and practice using grammar objectives and vocabulary. </w:t>
            </w:r>
          </w:p>
          <w:p w14:paraId="67316417" w14:textId="77777777" w:rsidR="005B36FB" w:rsidRPr="005B36FB" w:rsidRDefault="005B36FB" w:rsidP="007F5C62">
            <w:pPr>
              <w:rPr>
                <w:rFonts w:ascii="Arial" w:hAnsi="Arial" w:cs="Arial"/>
                <w:sz w:val="22"/>
                <w:szCs w:val="22"/>
              </w:rPr>
            </w:pPr>
          </w:p>
        </w:tc>
      </w:tr>
      <w:tr w:rsidR="009B08F6" w:rsidRPr="005B36FB" w14:paraId="2D8018ED" w14:textId="77777777" w:rsidTr="00817329">
        <w:tc>
          <w:tcPr>
            <w:tcW w:w="9736" w:type="dxa"/>
            <w:gridSpan w:val="3"/>
            <w:shd w:val="clear" w:color="auto" w:fill="auto"/>
          </w:tcPr>
          <w:p w14:paraId="795E30B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64418F4" w14:textId="77777777" w:rsidTr="00817329">
        <w:tc>
          <w:tcPr>
            <w:tcW w:w="9736" w:type="dxa"/>
            <w:gridSpan w:val="3"/>
            <w:shd w:val="clear" w:color="auto" w:fill="auto"/>
          </w:tcPr>
          <w:p w14:paraId="26490F58" w14:textId="5F35F2D0" w:rsidR="00156A10" w:rsidRDefault="00AC547F" w:rsidP="005B36FB">
            <w:pPr>
              <w:rPr>
                <w:rFonts w:ascii="Arial" w:hAnsi="Arial" w:cs="Arial"/>
                <w:sz w:val="22"/>
                <w:szCs w:val="22"/>
              </w:rPr>
            </w:pPr>
            <w:r>
              <w:rPr>
                <w:rFonts w:ascii="Arial" w:hAnsi="Arial" w:cs="Arial" w:hint="eastAsia"/>
                <w:sz w:val="22"/>
                <w:szCs w:val="22"/>
              </w:rPr>
              <w:t>Students will be able</w:t>
            </w:r>
          </w:p>
          <w:p w14:paraId="5BDE753D" w14:textId="77777777" w:rsidR="00AC547F"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develop listening skills </w:t>
            </w:r>
            <w:r>
              <w:rPr>
                <w:rFonts w:ascii="Arial" w:hAnsi="Arial" w:cs="Arial"/>
                <w:sz w:val="22"/>
                <w:szCs w:val="22"/>
              </w:rPr>
              <w:t>allowing</w:t>
            </w:r>
            <w:r>
              <w:rPr>
                <w:rFonts w:ascii="Arial" w:hAnsi="Arial" w:cs="Arial" w:hint="eastAsia"/>
                <w:sz w:val="22"/>
                <w:szCs w:val="22"/>
              </w:rPr>
              <w:t xml:space="preserve"> them to understand the main ideas of short reports in an academic context, as well as understand common intonation patterns.</w:t>
            </w:r>
          </w:p>
          <w:p w14:paraId="00448FF0" w14:textId="77777777" w:rsidR="00AC547F"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To manage conversation appropriately</w:t>
            </w:r>
          </w:p>
          <w:p w14:paraId="61529771" w14:textId="77777777" w:rsidR="00AC547F" w:rsidRPr="00E44E01" w:rsidRDefault="00AC547F"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w:t>
            </w:r>
            <w:r w:rsidR="00E44E01">
              <w:rPr>
                <w:rFonts w:ascii="Arial" w:hAnsi="Arial" w:cs="Arial" w:hint="eastAsia"/>
                <w:sz w:val="22"/>
                <w:szCs w:val="22"/>
              </w:rPr>
              <w:t>use</w:t>
            </w:r>
            <w:r>
              <w:rPr>
                <w:rFonts w:ascii="Arial" w:hAnsi="Arial" w:cs="Arial" w:hint="eastAsia"/>
                <w:sz w:val="22"/>
                <w:szCs w:val="22"/>
              </w:rPr>
              <w:t xml:space="preserve"> </w:t>
            </w:r>
            <w:r w:rsidRPr="00AC547F">
              <w:rPr>
                <w:rFonts w:ascii="Arial" w:hAnsi="Arial" w:cs="Arial" w:hint="eastAsia"/>
                <w:i/>
                <w:sz w:val="22"/>
                <w:szCs w:val="22"/>
              </w:rPr>
              <w:t>adjective clause</w:t>
            </w:r>
            <w:r w:rsidR="00E44E01">
              <w:rPr>
                <w:rFonts w:ascii="Arial" w:hAnsi="Arial" w:cs="Arial" w:hint="eastAsia"/>
                <w:i/>
                <w:sz w:val="22"/>
                <w:szCs w:val="22"/>
              </w:rPr>
              <w:t>s; past tenses; past modals of advice; first, second, and third conditionals; and reported speech</w:t>
            </w:r>
          </w:p>
          <w:p w14:paraId="3888BF2A" w14:textId="77777777" w:rsidR="00E44E01" w:rsidRDefault="00E44E01" w:rsidP="00AC547F">
            <w:pPr>
              <w:pStyle w:val="ListParagraph"/>
              <w:numPr>
                <w:ilvl w:val="0"/>
                <w:numId w:val="7"/>
              </w:numPr>
              <w:ind w:leftChars="0"/>
              <w:rPr>
                <w:rFonts w:ascii="Arial" w:hAnsi="Arial" w:cs="Arial"/>
                <w:sz w:val="22"/>
                <w:szCs w:val="22"/>
              </w:rPr>
            </w:pPr>
            <w:r>
              <w:rPr>
                <w:rFonts w:ascii="Arial" w:hAnsi="Arial" w:cs="Arial" w:hint="eastAsia"/>
                <w:sz w:val="22"/>
                <w:szCs w:val="22"/>
              </w:rPr>
              <w:t>To improve fluency and be able to use natural stress and intonation.</w:t>
            </w:r>
          </w:p>
          <w:p w14:paraId="711A92CF" w14:textId="77777777" w:rsidR="00E44E01" w:rsidRPr="00AC547F" w:rsidRDefault="00E44E01" w:rsidP="00AC547F">
            <w:pPr>
              <w:pStyle w:val="ListParagraph"/>
              <w:numPr>
                <w:ilvl w:val="0"/>
                <w:numId w:val="7"/>
              </w:numPr>
              <w:ind w:leftChars="0"/>
              <w:rPr>
                <w:rFonts w:ascii="Arial" w:hAnsi="Arial" w:cs="Arial"/>
                <w:sz w:val="22"/>
                <w:szCs w:val="22"/>
              </w:rPr>
            </w:pPr>
            <w:r>
              <w:rPr>
                <w:rFonts w:ascii="Arial" w:hAnsi="Arial" w:cs="Arial" w:hint="eastAsia"/>
                <w:sz w:val="22"/>
                <w:szCs w:val="22"/>
              </w:rPr>
              <w:t xml:space="preserve">To use everyday vocabulary from </w:t>
            </w:r>
            <w:r>
              <w:rPr>
                <w:rFonts w:ascii="Arial" w:hAnsi="Arial" w:cs="Arial"/>
                <w:sz w:val="22"/>
                <w:szCs w:val="22"/>
              </w:rPr>
              <w:t>the</w:t>
            </w:r>
            <w:r>
              <w:rPr>
                <w:rFonts w:ascii="Arial" w:hAnsi="Arial" w:cs="Arial" w:hint="eastAsia"/>
                <w:sz w:val="22"/>
                <w:szCs w:val="22"/>
              </w:rPr>
              <w:t xml:space="preserve"> 5</w:t>
            </w:r>
            <w:r w:rsidRPr="00E44E01">
              <w:rPr>
                <w:rFonts w:ascii="Arial" w:hAnsi="Arial" w:cs="Arial" w:hint="eastAsia"/>
                <w:sz w:val="22"/>
                <w:szCs w:val="22"/>
                <w:vertAlign w:val="superscript"/>
              </w:rPr>
              <w:t>th</w:t>
            </w:r>
            <w:r>
              <w:rPr>
                <w:rFonts w:ascii="Arial" w:hAnsi="Arial" w:cs="Arial" w:hint="eastAsia"/>
                <w:sz w:val="22"/>
                <w:szCs w:val="22"/>
              </w:rPr>
              <w:t xml:space="preserve"> band of the New General Service List</w:t>
            </w:r>
          </w:p>
          <w:p w14:paraId="5B2003F1" w14:textId="77777777" w:rsidR="00435C5C" w:rsidRPr="005B36FB" w:rsidRDefault="00435C5C" w:rsidP="005B36FB">
            <w:pPr>
              <w:rPr>
                <w:rFonts w:ascii="Arial" w:hAnsi="Arial" w:cs="Arial"/>
                <w:sz w:val="22"/>
                <w:szCs w:val="22"/>
              </w:rPr>
            </w:pPr>
          </w:p>
        </w:tc>
      </w:tr>
      <w:tr w:rsidR="005B36FB" w:rsidRPr="005B36FB" w14:paraId="5D48000C" w14:textId="77777777" w:rsidTr="00817329">
        <w:tc>
          <w:tcPr>
            <w:tcW w:w="9736" w:type="dxa"/>
            <w:gridSpan w:val="3"/>
            <w:shd w:val="clear" w:color="auto" w:fill="auto"/>
          </w:tcPr>
          <w:p w14:paraId="2D7E31C4"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7F2C5D28" w14:textId="77777777" w:rsidTr="005B36FB">
        <w:tc>
          <w:tcPr>
            <w:tcW w:w="1570" w:type="dxa"/>
            <w:shd w:val="clear" w:color="auto" w:fill="auto"/>
          </w:tcPr>
          <w:p w14:paraId="2E36B00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0B534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485E19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1205A1A9" w14:textId="77777777" w:rsidTr="005B36FB">
        <w:tc>
          <w:tcPr>
            <w:tcW w:w="1570" w:type="dxa"/>
            <w:shd w:val="clear" w:color="auto" w:fill="auto"/>
          </w:tcPr>
          <w:p w14:paraId="63FECFAD"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71FB56"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Course introduction</w:t>
            </w:r>
          </w:p>
        </w:tc>
        <w:tc>
          <w:tcPr>
            <w:tcW w:w="5151" w:type="dxa"/>
            <w:shd w:val="clear" w:color="auto" w:fill="auto"/>
          </w:tcPr>
          <w:p w14:paraId="4CC3E3C4"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Course outline and objectives, review of syllabus, expectations of students</w:t>
            </w:r>
          </w:p>
        </w:tc>
      </w:tr>
      <w:tr w:rsidR="00435C5C" w:rsidRPr="005B36FB" w14:paraId="370ECDB4" w14:textId="77777777" w:rsidTr="005B36FB">
        <w:tc>
          <w:tcPr>
            <w:tcW w:w="1570" w:type="dxa"/>
            <w:shd w:val="clear" w:color="auto" w:fill="auto"/>
          </w:tcPr>
          <w:p w14:paraId="7D17807F"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9A97982"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Objective 1: Managing conversations</w:t>
            </w:r>
          </w:p>
        </w:tc>
        <w:tc>
          <w:tcPr>
            <w:tcW w:w="5151" w:type="dxa"/>
            <w:shd w:val="clear" w:color="auto" w:fill="auto"/>
          </w:tcPr>
          <w:p w14:paraId="45A71CF5"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Listening and vocabulary activities</w:t>
            </w:r>
          </w:p>
        </w:tc>
      </w:tr>
      <w:tr w:rsidR="00435C5C" w:rsidRPr="005B36FB" w14:paraId="1BB4AD25" w14:textId="77777777" w:rsidTr="005B36FB">
        <w:tc>
          <w:tcPr>
            <w:tcW w:w="1570" w:type="dxa"/>
            <w:shd w:val="clear" w:color="auto" w:fill="auto"/>
          </w:tcPr>
          <w:p w14:paraId="4DF63F0B"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ADD5BDD" w14:textId="77777777" w:rsidR="00435C5C" w:rsidRPr="005B36FB" w:rsidRDefault="008947EC" w:rsidP="005B36FB">
            <w:pPr>
              <w:jc w:val="center"/>
              <w:rPr>
                <w:rFonts w:ascii="Arial" w:hAnsi="Arial" w:cs="Arial"/>
                <w:sz w:val="22"/>
                <w:szCs w:val="22"/>
              </w:rPr>
            </w:pPr>
            <w:r>
              <w:rPr>
                <w:rFonts w:ascii="Arial" w:hAnsi="Arial" w:cs="Arial"/>
                <w:sz w:val="22"/>
                <w:szCs w:val="22"/>
              </w:rPr>
              <w:t>M</w:t>
            </w:r>
            <w:r>
              <w:rPr>
                <w:rFonts w:ascii="Arial" w:hAnsi="Arial" w:cs="Arial" w:hint="eastAsia"/>
                <w:sz w:val="22"/>
                <w:szCs w:val="22"/>
              </w:rPr>
              <w:t>anaging conversations</w:t>
            </w:r>
          </w:p>
        </w:tc>
        <w:tc>
          <w:tcPr>
            <w:tcW w:w="5151" w:type="dxa"/>
            <w:shd w:val="clear" w:color="auto" w:fill="auto"/>
          </w:tcPr>
          <w:p w14:paraId="191A2972"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435C5C" w:rsidRPr="005B36FB" w14:paraId="3D077805" w14:textId="77777777" w:rsidTr="005B36FB">
        <w:tc>
          <w:tcPr>
            <w:tcW w:w="1570" w:type="dxa"/>
            <w:shd w:val="clear" w:color="auto" w:fill="auto"/>
          </w:tcPr>
          <w:p w14:paraId="7D6316CA"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5D6E45FB"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Fluency and </w:t>
            </w:r>
            <w:r>
              <w:rPr>
                <w:rFonts w:ascii="Arial" w:hAnsi="Arial" w:cs="Arial"/>
                <w:sz w:val="22"/>
                <w:szCs w:val="22"/>
              </w:rPr>
              <w:t>pronunciation</w:t>
            </w:r>
            <w:r>
              <w:rPr>
                <w:rFonts w:ascii="Arial" w:hAnsi="Arial" w:cs="Arial" w:hint="eastAsia"/>
                <w:sz w:val="22"/>
                <w:szCs w:val="22"/>
              </w:rPr>
              <w:t xml:space="preserve"> 1</w:t>
            </w:r>
          </w:p>
        </w:tc>
        <w:tc>
          <w:tcPr>
            <w:tcW w:w="5151" w:type="dxa"/>
            <w:shd w:val="clear" w:color="auto" w:fill="auto"/>
          </w:tcPr>
          <w:p w14:paraId="6A7F9F19"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Fluency monologue activity, pronunciation practice</w:t>
            </w:r>
          </w:p>
        </w:tc>
      </w:tr>
      <w:tr w:rsidR="00435C5C" w:rsidRPr="005B36FB" w14:paraId="326DC9BF" w14:textId="77777777" w:rsidTr="005B36FB">
        <w:tc>
          <w:tcPr>
            <w:tcW w:w="1570" w:type="dxa"/>
            <w:shd w:val="clear" w:color="auto" w:fill="auto"/>
          </w:tcPr>
          <w:p w14:paraId="62942DE8"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69B2122B"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 xml:space="preserve">Review 1: Managing conversations + vocabulary </w:t>
            </w:r>
          </w:p>
        </w:tc>
        <w:tc>
          <w:tcPr>
            <w:tcW w:w="5151" w:type="dxa"/>
            <w:shd w:val="clear" w:color="auto" w:fill="auto"/>
          </w:tcPr>
          <w:p w14:paraId="6F6FE33F" w14:textId="77777777" w:rsidR="00435C5C" w:rsidRPr="005B36FB" w:rsidRDefault="008947EC" w:rsidP="005B36FB">
            <w:pPr>
              <w:jc w:val="center"/>
              <w:rPr>
                <w:rFonts w:ascii="Arial" w:hAnsi="Arial" w:cs="Arial"/>
                <w:sz w:val="22"/>
                <w:szCs w:val="22"/>
              </w:rPr>
            </w:pPr>
            <w:r>
              <w:rPr>
                <w:rFonts w:ascii="Arial" w:hAnsi="Arial" w:cs="Arial" w:hint="eastAsia"/>
                <w:sz w:val="22"/>
                <w:szCs w:val="22"/>
              </w:rPr>
              <w:t>Dialogue review recording of Objective 1</w:t>
            </w:r>
          </w:p>
        </w:tc>
      </w:tr>
      <w:tr w:rsidR="001F42FD" w:rsidRPr="005B36FB" w14:paraId="44F3F270" w14:textId="77777777" w:rsidTr="005B36FB">
        <w:tc>
          <w:tcPr>
            <w:tcW w:w="1570" w:type="dxa"/>
            <w:shd w:val="clear" w:color="auto" w:fill="auto"/>
          </w:tcPr>
          <w:p w14:paraId="38E1608E" w14:textId="77777777" w:rsidR="001F42FD" w:rsidRPr="005B36FB" w:rsidRDefault="001F42FD"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3941FBF5"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Objective 2: Giving definitions</w:t>
            </w:r>
          </w:p>
        </w:tc>
        <w:tc>
          <w:tcPr>
            <w:tcW w:w="5151" w:type="dxa"/>
            <w:shd w:val="clear" w:color="auto" w:fill="auto"/>
          </w:tcPr>
          <w:p w14:paraId="336BADB6"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Listening and vocabulary activities</w:t>
            </w:r>
          </w:p>
        </w:tc>
      </w:tr>
      <w:tr w:rsidR="001F42FD" w:rsidRPr="005B36FB" w14:paraId="6523F09D" w14:textId="77777777" w:rsidTr="005B36FB">
        <w:tc>
          <w:tcPr>
            <w:tcW w:w="1570" w:type="dxa"/>
            <w:shd w:val="clear" w:color="auto" w:fill="auto"/>
          </w:tcPr>
          <w:p w14:paraId="5DA88BED" w14:textId="77777777" w:rsidR="001F42FD" w:rsidRPr="005B36FB" w:rsidRDefault="001F42FD"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260CE9C0"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Giving definitions</w:t>
            </w:r>
          </w:p>
        </w:tc>
        <w:tc>
          <w:tcPr>
            <w:tcW w:w="5151" w:type="dxa"/>
            <w:shd w:val="clear" w:color="auto" w:fill="auto"/>
          </w:tcPr>
          <w:p w14:paraId="58703EBE"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1F42FD" w:rsidRPr="005B36FB" w14:paraId="1623F619" w14:textId="77777777" w:rsidTr="005B36FB">
        <w:tc>
          <w:tcPr>
            <w:tcW w:w="1570" w:type="dxa"/>
            <w:shd w:val="clear" w:color="auto" w:fill="auto"/>
          </w:tcPr>
          <w:p w14:paraId="2ED29EF6" w14:textId="77777777" w:rsidR="001F42FD" w:rsidRPr="005B36FB" w:rsidRDefault="001F42FD"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61291ABB"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00F37033"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Fluency monologue activity, pronunciation practice</w:t>
            </w:r>
          </w:p>
        </w:tc>
      </w:tr>
      <w:tr w:rsidR="001F42FD" w:rsidRPr="005B36FB" w14:paraId="3AA81B7A" w14:textId="77777777" w:rsidTr="005B36FB">
        <w:tc>
          <w:tcPr>
            <w:tcW w:w="1570" w:type="dxa"/>
            <w:shd w:val="clear" w:color="auto" w:fill="auto"/>
          </w:tcPr>
          <w:p w14:paraId="7CA4DEF1" w14:textId="77777777" w:rsidR="001F42FD" w:rsidRPr="005B36FB" w:rsidRDefault="001F42FD"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5C09C24A" w14:textId="77777777" w:rsidR="001F42FD" w:rsidRPr="005B36FB" w:rsidRDefault="001F42FD" w:rsidP="005B36FB">
            <w:pPr>
              <w:jc w:val="center"/>
              <w:rPr>
                <w:rFonts w:ascii="Arial" w:hAnsi="Arial" w:cs="Arial"/>
                <w:sz w:val="22"/>
                <w:szCs w:val="22"/>
              </w:rPr>
            </w:pPr>
            <w:r>
              <w:rPr>
                <w:rFonts w:ascii="Arial" w:hAnsi="Arial" w:cs="Arial" w:hint="eastAsia"/>
                <w:sz w:val="22"/>
                <w:szCs w:val="22"/>
              </w:rPr>
              <w:t>Review 2: Giving definitions + vocabulary</w:t>
            </w:r>
          </w:p>
        </w:tc>
        <w:tc>
          <w:tcPr>
            <w:tcW w:w="5151" w:type="dxa"/>
            <w:shd w:val="clear" w:color="auto" w:fill="auto"/>
          </w:tcPr>
          <w:p w14:paraId="7D6F8757" w14:textId="77777777" w:rsidR="001F42FD" w:rsidRPr="005B36FB" w:rsidRDefault="001F42FD" w:rsidP="007A230C">
            <w:pPr>
              <w:jc w:val="center"/>
              <w:rPr>
                <w:rFonts w:ascii="Arial" w:hAnsi="Arial" w:cs="Arial"/>
                <w:sz w:val="22"/>
                <w:szCs w:val="22"/>
              </w:rPr>
            </w:pPr>
            <w:r>
              <w:rPr>
                <w:rFonts w:ascii="Arial" w:hAnsi="Arial" w:cs="Arial" w:hint="eastAsia"/>
                <w:sz w:val="22"/>
                <w:szCs w:val="22"/>
              </w:rPr>
              <w:t xml:space="preserve">Dialogue review recording of Objective </w:t>
            </w:r>
            <w:r w:rsidR="00B43DC4">
              <w:rPr>
                <w:rFonts w:ascii="Arial" w:hAnsi="Arial" w:cs="Arial" w:hint="eastAsia"/>
                <w:sz w:val="22"/>
                <w:szCs w:val="22"/>
              </w:rPr>
              <w:t>2</w:t>
            </w:r>
          </w:p>
        </w:tc>
      </w:tr>
      <w:tr w:rsidR="0006211D" w:rsidRPr="005B36FB" w14:paraId="5B377488" w14:textId="77777777" w:rsidTr="005B36FB">
        <w:tc>
          <w:tcPr>
            <w:tcW w:w="1570" w:type="dxa"/>
            <w:shd w:val="clear" w:color="auto" w:fill="auto"/>
          </w:tcPr>
          <w:p w14:paraId="5E32EF5C" w14:textId="77777777" w:rsidR="0006211D" w:rsidRPr="005B36FB" w:rsidRDefault="0006211D"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631586A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3: Telling stories</w:t>
            </w:r>
          </w:p>
        </w:tc>
        <w:tc>
          <w:tcPr>
            <w:tcW w:w="5151" w:type="dxa"/>
            <w:shd w:val="clear" w:color="auto" w:fill="auto"/>
          </w:tcPr>
          <w:p w14:paraId="4BDC3DB0"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6897265B" w14:textId="77777777" w:rsidTr="005B36FB">
        <w:tc>
          <w:tcPr>
            <w:tcW w:w="1570" w:type="dxa"/>
            <w:shd w:val="clear" w:color="auto" w:fill="auto"/>
          </w:tcPr>
          <w:p w14:paraId="797E7F50" w14:textId="77777777" w:rsidR="0006211D" w:rsidRPr="005B36FB" w:rsidRDefault="0006211D" w:rsidP="005B36FB">
            <w:pPr>
              <w:jc w:val="center"/>
              <w:rPr>
                <w:rFonts w:ascii="Arial" w:hAnsi="Arial" w:cs="Arial"/>
                <w:sz w:val="22"/>
                <w:szCs w:val="22"/>
              </w:rPr>
            </w:pPr>
            <w:r>
              <w:rPr>
                <w:rFonts w:ascii="Arial" w:hAnsi="Arial" w:cs="Arial"/>
                <w:sz w:val="22"/>
                <w:szCs w:val="22"/>
              </w:rPr>
              <w:lastRenderedPageBreak/>
              <w:t>11</w:t>
            </w:r>
          </w:p>
        </w:tc>
        <w:tc>
          <w:tcPr>
            <w:tcW w:w="3015" w:type="dxa"/>
            <w:shd w:val="clear" w:color="auto" w:fill="auto"/>
          </w:tcPr>
          <w:p w14:paraId="04E70E3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Telling stories</w:t>
            </w:r>
          </w:p>
        </w:tc>
        <w:tc>
          <w:tcPr>
            <w:tcW w:w="5151" w:type="dxa"/>
            <w:shd w:val="clear" w:color="auto" w:fill="auto"/>
          </w:tcPr>
          <w:p w14:paraId="2F18E1B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16340F8D" w14:textId="77777777" w:rsidTr="005B36FB">
        <w:tc>
          <w:tcPr>
            <w:tcW w:w="1570" w:type="dxa"/>
            <w:shd w:val="clear" w:color="auto" w:fill="auto"/>
          </w:tcPr>
          <w:p w14:paraId="09A74FD9" w14:textId="77777777" w:rsidR="0006211D" w:rsidRPr="005B36FB" w:rsidRDefault="0006211D"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2AEE2B0"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3A3B763F"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6E71B890" w14:textId="77777777" w:rsidTr="005B36FB">
        <w:tc>
          <w:tcPr>
            <w:tcW w:w="1570" w:type="dxa"/>
            <w:shd w:val="clear" w:color="auto" w:fill="auto"/>
          </w:tcPr>
          <w:p w14:paraId="664564B2" w14:textId="77777777" w:rsidR="0006211D" w:rsidRPr="005B36FB" w:rsidRDefault="0006211D"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0F34DDA7"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3: Telling stories + vocabulary</w:t>
            </w:r>
          </w:p>
        </w:tc>
        <w:tc>
          <w:tcPr>
            <w:tcW w:w="5151" w:type="dxa"/>
            <w:shd w:val="clear" w:color="auto" w:fill="auto"/>
          </w:tcPr>
          <w:p w14:paraId="7A28131A"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3</w:t>
            </w:r>
          </w:p>
        </w:tc>
      </w:tr>
      <w:tr w:rsidR="0006211D" w:rsidRPr="005B36FB" w14:paraId="0D846F6D" w14:textId="77777777" w:rsidTr="005B36FB">
        <w:tc>
          <w:tcPr>
            <w:tcW w:w="1570" w:type="dxa"/>
            <w:shd w:val="clear" w:color="auto" w:fill="auto"/>
          </w:tcPr>
          <w:p w14:paraId="1BC270B7" w14:textId="77777777" w:rsidR="0006211D" w:rsidRPr="005B36FB" w:rsidRDefault="0006211D"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0D6ACE7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4: Expressing the unreal past</w:t>
            </w:r>
          </w:p>
        </w:tc>
        <w:tc>
          <w:tcPr>
            <w:tcW w:w="5151" w:type="dxa"/>
            <w:shd w:val="clear" w:color="auto" w:fill="auto"/>
          </w:tcPr>
          <w:p w14:paraId="557F3E43"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6CE2643B" w14:textId="77777777" w:rsidTr="005B36FB">
        <w:tc>
          <w:tcPr>
            <w:tcW w:w="1570" w:type="dxa"/>
            <w:shd w:val="clear" w:color="auto" w:fill="auto"/>
          </w:tcPr>
          <w:p w14:paraId="2CB36F55" w14:textId="77777777" w:rsidR="0006211D" w:rsidRPr="005B36FB" w:rsidRDefault="0006211D"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7AC2D556"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Expressing the unreal past</w:t>
            </w:r>
          </w:p>
        </w:tc>
        <w:tc>
          <w:tcPr>
            <w:tcW w:w="5151" w:type="dxa"/>
            <w:shd w:val="clear" w:color="auto" w:fill="auto"/>
          </w:tcPr>
          <w:p w14:paraId="1F7F2CB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371BB3B9" w14:textId="77777777" w:rsidTr="005B36FB">
        <w:tc>
          <w:tcPr>
            <w:tcW w:w="1570" w:type="dxa"/>
            <w:shd w:val="clear" w:color="auto" w:fill="auto"/>
          </w:tcPr>
          <w:p w14:paraId="442C14C8" w14:textId="77777777" w:rsidR="0006211D" w:rsidRPr="005B36FB" w:rsidRDefault="0006211D"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6A26257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5478BDF1"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0803898B" w14:textId="77777777" w:rsidTr="005B36FB">
        <w:tc>
          <w:tcPr>
            <w:tcW w:w="1570" w:type="dxa"/>
            <w:shd w:val="clear" w:color="auto" w:fill="auto"/>
          </w:tcPr>
          <w:p w14:paraId="3CCA8CA2" w14:textId="77777777" w:rsidR="0006211D" w:rsidRPr="005B36FB" w:rsidRDefault="0006211D"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4182072E"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4: Expressing the unreal past + vocabulary</w:t>
            </w:r>
          </w:p>
        </w:tc>
        <w:tc>
          <w:tcPr>
            <w:tcW w:w="5151" w:type="dxa"/>
            <w:shd w:val="clear" w:color="auto" w:fill="auto"/>
          </w:tcPr>
          <w:p w14:paraId="345A51DE"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4</w:t>
            </w:r>
          </w:p>
        </w:tc>
      </w:tr>
      <w:tr w:rsidR="0006211D" w:rsidRPr="005B36FB" w14:paraId="52229B27" w14:textId="77777777" w:rsidTr="005B36FB">
        <w:tc>
          <w:tcPr>
            <w:tcW w:w="1570" w:type="dxa"/>
            <w:shd w:val="clear" w:color="auto" w:fill="auto"/>
          </w:tcPr>
          <w:p w14:paraId="0AC04F73" w14:textId="77777777" w:rsidR="0006211D" w:rsidRPr="005B36FB" w:rsidRDefault="0006211D"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0EB499DD"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 xml:space="preserve">Objective 5: Making hypotheses or predictions </w:t>
            </w:r>
          </w:p>
        </w:tc>
        <w:tc>
          <w:tcPr>
            <w:tcW w:w="5151" w:type="dxa"/>
            <w:shd w:val="clear" w:color="auto" w:fill="auto"/>
          </w:tcPr>
          <w:p w14:paraId="417F77C5"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1DFC9F4C" w14:textId="77777777" w:rsidTr="005B36FB">
        <w:tc>
          <w:tcPr>
            <w:tcW w:w="1570" w:type="dxa"/>
            <w:shd w:val="clear" w:color="auto" w:fill="auto"/>
          </w:tcPr>
          <w:p w14:paraId="14A7182A" w14:textId="77777777" w:rsidR="0006211D" w:rsidRPr="005B36FB" w:rsidRDefault="0006211D"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956B36F"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Making hypotheses or predictions</w:t>
            </w:r>
          </w:p>
        </w:tc>
        <w:tc>
          <w:tcPr>
            <w:tcW w:w="5151" w:type="dxa"/>
            <w:shd w:val="clear" w:color="auto" w:fill="auto"/>
          </w:tcPr>
          <w:p w14:paraId="3E2EA1A9"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01E179AF" w14:textId="77777777" w:rsidTr="005B36FB">
        <w:tc>
          <w:tcPr>
            <w:tcW w:w="1570" w:type="dxa"/>
            <w:shd w:val="clear" w:color="auto" w:fill="auto"/>
          </w:tcPr>
          <w:p w14:paraId="7F77E459" w14:textId="77777777" w:rsidR="0006211D" w:rsidRPr="005B36FB" w:rsidRDefault="0006211D"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5801DF3"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0F09B13F"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534E2107" w14:textId="77777777" w:rsidTr="005B36FB">
        <w:tc>
          <w:tcPr>
            <w:tcW w:w="1570" w:type="dxa"/>
            <w:shd w:val="clear" w:color="auto" w:fill="auto"/>
          </w:tcPr>
          <w:p w14:paraId="4205E01A" w14:textId="77777777" w:rsidR="0006211D" w:rsidRPr="005B36FB" w:rsidRDefault="0006211D"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767321C2"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w:t>
            </w:r>
            <w:r>
              <w:rPr>
                <w:rFonts w:ascii="Arial" w:hAnsi="Arial" w:cs="Arial"/>
                <w:sz w:val="22"/>
                <w:szCs w:val="22"/>
              </w:rPr>
              <w:t>e</w:t>
            </w:r>
            <w:r>
              <w:rPr>
                <w:rFonts w:ascii="Arial" w:hAnsi="Arial" w:cs="Arial" w:hint="eastAsia"/>
                <w:sz w:val="22"/>
                <w:szCs w:val="22"/>
              </w:rPr>
              <w:t xml:space="preserve">view 5: Making </w:t>
            </w:r>
            <w:r>
              <w:rPr>
                <w:rFonts w:ascii="Arial" w:hAnsi="Arial" w:cs="Arial"/>
                <w:sz w:val="22"/>
                <w:szCs w:val="22"/>
              </w:rPr>
              <w:t>hypotheses</w:t>
            </w:r>
            <w:r>
              <w:rPr>
                <w:rFonts w:ascii="Arial" w:hAnsi="Arial" w:cs="Arial" w:hint="eastAsia"/>
                <w:sz w:val="22"/>
                <w:szCs w:val="22"/>
              </w:rPr>
              <w:t xml:space="preserve"> and predictions + vocabulary</w:t>
            </w:r>
          </w:p>
        </w:tc>
        <w:tc>
          <w:tcPr>
            <w:tcW w:w="5151" w:type="dxa"/>
            <w:shd w:val="clear" w:color="auto" w:fill="auto"/>
          </w:tcPr>
          <w:p w14:paraId="39E2F7ED"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5</w:t>
            </w:r>
          </w:p>
        </w:tc>
      </w:tr>
      <w:tr w:rsidR="0006211D" w:rsidRPr="005B36FB" w14:paraId="70FCF65B" w14:textId="77777777" w:rsidTr="005B36FB">
        <w:tc>
          <w:tcPr>
            <w:tcW w:w="1570" w:type="dxa"/>
            <w:shd w:val="clear" w:color="auto" w:fill="auto"/>
          </w:tcPr>
          <w:p w14:paraId="7755F2E4" w14:textId="77777777" w:rsidR="0006211D" w:rsidRPr="005B36FB" w:rsidRDefault="0006211D"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753FD81"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6: R</w:t>
            </w:r>
            <w:r>
              <w:rPr>
                <w:rFonts w:ascii="Arial" w:hAnsi="Arial" w:cs="Arial"/>
                <w:sz w:val="22"/>
                <w:szCs w:val="22"/>
              </w:rPr>
              <w:t>e</w:t>
            </w:r>
            <w:r>
              <w:rPr>
                <w:rFonts w:ascii="Arial" w:hAnsi="Arial" w:cs="Arial" w:hint="eastAsia"/>
                <w:sz w:val="22"/>
                <w:szCs w:val="22"/>
              </w:rPr>
              <w:t>porting opinions and summarizing</w:t>
            </w:r>
          </w:p>
        </w:tc>
        <w:tc>
          <w:tcPr>
            <w:tcW w:w="5151" w:type="dxa"/>
            <w:shd w:val="clear" w:color="auto" w:fill="auto"/>
          </w:tcPr>
          <w:p w14:paraId="2C310E43"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70809252" w14:textId="77777777" w:rsidTr="005B36FB">
        <w:tc>
          <w:tcPr>
            <w:tcW w:w="1570" w:type="dxa"/>
            <w:shd w:val="clear" w:color="auto" w:fill="auto"/>
          </w:tcPr>
          <w:p w14:paraId="3383EEFB" w14:textId="77777777" w:rsidR="0006211D" w:rsidRPr="005B36FB" w:rsidRDefault="0006211D"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6773D8A4"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w:t>
            </w:r>
            <w:r>
              <w:rPr>
                <w:rFonts w:ascii="Arial" w:hAnsi="Arial" w:cs="Arial"/>
                <w:sz w:val="22"/>
                <w:szCs w:val="22"/>
              </w:rPr>
              <w:t>e</w:t>
            </w:r>
            <w:r>
              <w:rPr>
                <w:rFonts w:ascii="Arial" w:hAnsi="Arial" w:cs="Arial" w:hint="eastAsia"/>
                <w:sz w:val="22"/>
                <w:szCs w:val="22"/>
              </w:rPr>
              <w:t>porting opinions and summarizing</w:t>
            </w:r>
          </w:p>
        </w:tc>
        <w:tc>
          <w:tcPr>
            <w:tcW w:w="5151" w:type="dxa"/>
            <w:shd w:val="clear" w:color="auto" w:fill="auto"/>
          </w:tcPr>
          <w:p w14:paraId="624AF407"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1CCBE3D2" w14:textId="77777777" w:rsidTr="005B36FB">
        <w:tc>
          <w:tcPr>
            <w:tcW w:w="1570" w:type="dxa"/>
            <w:shd w:val="clear" w:color="auto" w:fill="auto"/>
          </w:tcPr>
          <w:p w14:paraId="0F7A5591" w14:textId="77777777" w:rsidR="0006211D" w:rsidRPr="005B36FB" w:rsidRDefault="0006211D"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6331663A"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792BB501"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3779F2D5" w14:textId="77777777" w:rsidTr="005B36FB">
        <w:tc>
          <w:tcPr>
            <w:tcW w:w="1570" w:type="dxa"/>
            <w:shd w:val="clear" w:color="auto" w:fill="auto"/>
          </w:tcPr>
          <w:p w14:paraId="54EFBDE3" w14:textId="77777777" w:rsidR="0006211D" w:rsidRPr="005B36FB" w:rsidRDefault="0006211D"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C549C10"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6: Reporting opinions and summarizing + vocabulary</w:t>
            </w:r>
          </w:p>
        </w:tc>
        <w:tc>
          <w:tcPr>
            <w:tcW w:w="5151" w:type="dxa"/>
            <w:shd w:val="clear" w:color="auto" w:fill="auto"/>
          </w:tcPr>
          <w:p w14:paraId="24F3C930"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6</w:t>
            </w:r>
          </w:p>
        </w:tc>
      </w:tr>
      <w:tr w:rsidR="0006211D" w:rsidRPr="005B36FB" w14:paraId="2EFD89A6" w14:textId="77777777" w:rsidTr="005B36FB">
        <w:tc>
          <w:tcPr>
            <w:tcW w:w="1570" w:type="dxa"/>
            <w:shd w:val="clear" w:color="auto" w:fill="auto"/>
          </w:tcPr>
          <w:p w14:paraId="5C65984A" w14:textId="77777777" w:rsidR="0006211D" w:rsidRDefault="0006211D"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0903097"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7</w:t>
            </w:r>
          </w:p>
        </w:tc>
        <w:tc>
          <w:tcPr>
            <w:tcW w:w="5151" w:type="dxa"/>
            <w:shd w:val="clear" w:color="auto" w:fill="auto"/>
          </w:tcPr>
          <w:p w14:paraId="76A4E54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Listening and vocabulary activities</w:t>
            </w:r>
          </w:p>
        </w:tc>
      </w:tr>
      <w:tr w:rsidR="0006211D" w:rsidRPr="005B36FB" w14:paraId="3135C2F0" w14:textId="77777777" w:rsidTr="005B36FB">
        <w:tc>
          <w:tcPr>
            <w:tcW w:w="1570" w:type="dxa"/>
            <w:shd w:val="clear" w:color="auto" w:fill="auto"/>
          </w:tcPr>
          <w:p w14:paraId="4F9674A7" w14:textId="77777777" w:rsidR="0006211D" w:rsidRDefault="0006211D"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5A061238"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Objective 7</w:t>
            </w:r>
          </w:p>
        </w:tc>
        <w:tc>
          <w:tcPr>
            <w:tcW w:w="5151" w:type="dxa"/>
            <w:shd w:val="clear" w:color="auto" w:fill="auto"/>
          </w:tcPr>
          <w:p w14:paraId="35F5C93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 xml:space="preserve">Functional and grammar objectives, target expressions </w:t>
            </w:r>
          </w:p>
        </w:tc>
      </w:tr>
      <w:tr w:rsidR="0006211D" w:rsidRPr="005B36FB" w14:paraId="457834F3" w14:textId="77777777" w:rsidTr="005B36FB">
        <w:tc>
          <w:tcPr>
            <w:tcW w:w="1570" w:type="dxa"/>
            <w:shd w:val="clear" w:color="auto" w:fill="auto"/>
          </w:tcPr>
          <w:p w14:paraId="7684373E" w14:textId="77777777" w:rsidR="0006211D" w:rsidRDefault="0006211D"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9483F5B"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Fluency and vocabulary</w:t>
            </w:r>
          </w:p>
        </w:tc>
        <w:tc>
          <w:tcPr>
            <w:tcW w:w="5151" w:type="dxa"/>
            <w:shd w:val="clear" w:color="auto" w:fill="auto"/>
          </w:tcPr>
          <w:p w14:paraId="73B36D62"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Fluency monologue activity, pronunciation practice</w:t>
            </w:r>
          </w:p>
        </w:tc>
      </w:tr>
      <w:tr w:rsidR="0006211D" w:rsidRPr="005B36FB" w14:paraId="37AC5080" w14:textId="77777777" w:rsidTr="005B36FB">
        <w:tc>
          <w:tcPr>
            <w:tcW w:w="1570" w:type="dxa"/>
            <w:shd w:val="clear" w:color="auto" w:fill="auto"/>
          </w:tcPr>
          <w:p w14:paraId="2F941AEE" w14:textId="77777777" w:rsidR="0006211D" w:rsidRDefault="0006211D"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FD9EF54" w14:textId="77777777" w:rsidR="0006211D" w:rsidRPr="005B36FB" w:rsidRDefault="0006211D" w:rsidP="005B36FB">
            <w:pPr>
              <w:jc w:val="center"/>
              <w:rPr>
                <w:rFonts w:ascii="Arial" w:hAnsi="Arial" w:cs="Arial"/>
                <w:sz w:val="22"/>
                <w:szCs w:val="22"/>
              </w:rPr>
            </w:pPr>
            <w:r>
              <w:rPr>
                <w:rFonts w:ascii="Arial" w:hAnsi="Arial" w:cs="Arial" w:hint="eastAsia"/>
                <w:sz w:val="22"/>
                <w:szCs w:val="22"/>
              </w:rPr>
              <w:t>Review 7 + vocabulary</w:t>
            </w:r>
          </w:p>
        </w:tc>
        <w:tc>
          <w:tcPr>
            <w:tcW w:w="5151" w:type="dxa"/>
            <w:shd w:val="clear" w:color="auto" w:fill="auto"/>
          </w:tcPr>
          <w:p w14:paraId="46BF65AC" w14:textId="77777777" w:rsidR="0006211D" w:rsidRPr="005B36FB" w:rsidRDefault="0006211D" w:rsidP="008B6B23">
            <w:pPr>
              <w:jc w:val="center"/>
              <w:rPr>
                <w:rFonts w:ascii="Arial" w:hAnsi="Arial" w:cs="Arial"/>
                <w:sz w:val="22"/>
                <w:szCs w:val="22"/>
              </w:rPr>
            </w:pPr>
            <w:r>
              <w:rPr>
                <w:rFonts w:ascii="Arial" w:hAnsi="Arial" w:cs="Arial" w:hint="eastAsia"/>
                <w:sz w:val="22"/>
                <w:szCs w:val="22"/>
              </w:rPr>
              <w:t>Dialogue review recording of Objective 7</w:t>
            </w:r>
          </w:p>
        </w:tc>
      </w:tr>
      <w:tr w:rsidR="001F42FD" w:rsidRPr="005B36FB" w14:paraId="3BB1D767" w14:textId="77777777" w:rsidTr="005B36FB">
        <w:tc>
          <w:tcPr>
            <w:tcW w:w="1570" w:type="dxa"/>
            <w:shd w:val="clear" w:color="auto" w:fill="auto"/>
          </w:tcPr>
          <w:p w14:paraId="6899103F" w14:textId="77777777" w:rsidR="001F42FD" w:rsidRDefault="001F42FD"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5311213E" w14:textId="77777777" w:rsidR="001F42FD" w:rsidRPr="005B36FB" w:rsidRDefault="0006211D" w:rsidP="005B36FB">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533537FD" w14:textId="77777777" w:rsidR="001F42FD" w:rsidRPr="005B36FB" w:rsidRDefault="0006211D" w:rsidP="005B36FB">
            <w:pPr>
              <w:jc w:val="center"/>
              <w:rPr>
                <w:rFonts w:ascii="Arial" w:hAnsi="Arial" w:cs="Arial"/>
                <w:sz w:val="22"/>
                <w:szCs w:val="22"/>
              </w:rPr>
            </w:pPr>
            <w:r>
              <w:rPr>
                <w:rFonts w:ascii="Arial" w:hAnsi="Arial" w:cs="Arial" w:hint="eastAsia"/>
                <w:sz w:val="22"/>
                <w:szCs w:val="22"/>
              </w:rPr>
              <w:t>Practice for oral exam</w:t>
            </w:r>
          </w:p>
        </w:tc>
      </w:tr>
      <w:tr w:rsidR="001F42FD" w:rsidRPr="005B36FB" w14:paraId="1CE511DA" w14:textId="77777777" w:rsidTr="00156A10">
        <w:trPr>
          <w:trHeight w:val="404"/>
        </w:trPr>
        <w:tc>
          <w:tcPr>
            <w:tcW w:w="1570" w:type="dxa"/>
            <w:shd w:val="clear" w:color="auto" w:fill="auto"/>
            <w:vAlign w:val="center"/>
          </w:tcPr>
          <w:p w14:paraId="30A152E0" w14:textId="77777777" w:rsidR="001F42FD" w:rsidRPr="005B36FB" w:rsidRDefault="001F42FD" w:rsidP="005B36FB">
            <w:pPr>
              <w:jc w:val="center"/>
              <w:rPr>
                <w:rFonts w:ascii="Arial" w:hAnsi="Arial" w:cs="Arial"/>
                <w:sz w:val="22"/>
                <w:szCs w:val="22"/>
              </w:rPr>
            </w:pPr>
          </w:p>
        </w:tc>
        <w:tc>
          <w:tcPr>
            <w:tcW w:w="3015" w:type="dxa"/>
            <w:shd w:val="clear" w:color="auto" w:fill="auto"/>
            <w:vAlign w:val="center"/>
          </w:tcPr>
          <w:p w14:paraId="37F527A7" w14:textId="77777777" w:rsidR="001F42FD" w:rsidRPr="005B36FB" w:rsidRDefault="001F42FD" w:rsidP="005B36FB">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52FF080F" w14:textId="77777777" w:rsidR="001F42FD" w:rsidRPr="005B36FB" w:rsidRDefault="001F42FD" w:rsidP="005B36FB">
            <w:pPr>
              <w:rPr>
                <w:rFonts w:ascii="Arial" w:hAnsi="Arial" w:cs="Arial"/>
                <w:sz w:val="22"/>
                <w:szCs w:val="22"/>
              </w:rPr>
            </w:pPr>
          </w:p>
        </w:tc>
      </w:tr>
      <w:tr w:rsidR="001F42FD" w:rsidRPr="005B36FB" w14:paraId="74E440D5" w14:textId="77777777" w:rsidTr="00817329">
        <w:tc>
          <w:tcPr>
            <w:tcW w:w="9736" w:type="dxa"/>
            <w:gridSpan w:val="3"/>
            <w:shd w:val="clear" w:color="auto" w:fill="auto"/>
          </w:tcPr>
          <w:p w14:paraId="51E90EA9" w14:textId="77777777" w:rsidR="001F42FD" w:rsidRPr="005B36FB" w:rsidRDefault="001F42FD" w:rsidP="005B36FB">
            <w:pPr>
              <w:rPr>
                <w:rFonts w:ascii="Arial" w:hAnsi="Arial" w:cs="Arial"/>
                <w:sz w:val="22"/>
                <w:szCs w:val="22"/>
              </w:rPr>
            </w:pPr>
          </w:p>
        </w:tc>
      </w:tr>
      <w:tr w:rsidR="001F42FD" w:rsidRPr="005B36FB" w14:paraId="2FA766A2" w14:textId="77777777" w:rsidTr="00817329">
        <w:tc>
          <w:tcPr>
            <w:tcW w:w="9736" w:type="dxa"/>
            <w:gridSpan w:val="3"/>
            <w:shd w:val="clear" w:color="auto" w:fill="auto"/>
          </w:tcPr>
          <w:p w14:paraId="73982A9B" w14:textId="77777777" w:rsidR="001F42FD" w:rsidRPr="005B36FB" w:rsidRDefault="001F42FD" w:rsidP="005B36FB">
            <w:pPr>
              <w:rPr>
                <w:rFonts w:ascii="Arial" w:hAnsi="Arial" w:cs="Arial"/>
                <w:sz w:val="22"/>
                <w:szCs w:val="22"/>
              </w:rPr>
            </w:pPr>
            <w:r w:rsidRPr="005B36FB">
              <w:rPr>
                <w:rFonts w:ascii="Arial" w:hAnsi="Arial" w:cs="Arial"/>
                <w:sz w:val="22"/>
                <w:szCs w:val="22"/>
              </w:rPr>
              <w:t>Required Materials:</w:t>
            </w:r>
          </w:p>
        </w:tc>
      </w:tr>
      <w:tr w:rsidR="001F42FD" w:rsidRPr="005B36FB" w14:paraId="4D5994A9" w14:textId="77777777" w:rsidTr="00817329">
        <w:tc>
          <w:tcPr>
            <w:tcW w:w="9736" w:type="dxa"/>
            <w:gridSpan w:val="3"/>
            <w:shd w:val="clear" w:color="auto" w:fill="auto"/>
          </w:tcPr>
          <w:p w14:paraId="585637D3" w14:textId="77777777" w:rsidR="003316A7" w:rsidRDefault="003316A7" w:rsidP="003316A7">
            <w:pPr>
              <w:pStyle w:val="ListParagraph"/>
              <w:ind w:leftChars="0" w:left="420"/>
              <w:rPr>
                <w:rFonts w:ascii="Arial" w:hAnsi="Arial" w:cs="Arial"/>
                <w:sz w:val="22"/>
                <w:szCs w:val="22"/>
              </w:rPr>
            </w:pPr>
          </w:p>
          <w:p w14:paraId="4419251A" w14:textId="4CABB7D9" w:rsidR="001F42F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 xml:space="preserve">A copy of </w:t>
            </w:r>
            <w:r>
              <w:rPr>
                <w:rFonts w:ascii="Arial" w:hAnsi="Arial" w:cs="Arial" w:hint="eastAsia"/>
                <w:i/>
                <w:sz w:val="22"/>
                <w:szCs w:val="22"/>
              </w:rPr>
              <w:t xml:space="preserve">Grammar in Use </w:t>
            </w:r>
            <w:r>
              <w:rPr>
                <w:rFonts w:ascii="Arial" w:hAnsi="Arial" w:cs="Arial" w:hint="eastAsia"/>
                <w:sz w:val="22"/>
                <w:szCs w:val="22"/>
              </w:rPr>
              <w:t>Intermediate (3</w:t>
            </w:r>
            <w:r w:rsidRPr="0006211D">
              <w:rPr>
                <w:rFonts w:ascii="Arial" w:hAnsi="Arial" w:cs="Arial" w:hint="eastAsia"/>
                <w:sz w:val="22"/>
                <w:szCs w:val="22"/>
                <w:vertAlign w:val="superscript"/>
              </w:rPr>
              <w:t>rd</w:t>
            </w:r>
            <w:r>
              <w:rPr>
                <w:rFonts w:ascii="Arial" w:hAnsi="Arial" w:cs="Arial" w:hint="eastAsia"/>
                <w:sz w:val="22"/>
                <w:szCs w:val="22"/>
              </w:rPr>
              <w:t xml:space="preserve"> Edition)</w:t>
            </w:r>
          </w:p>
          <w:p w14:paraId="72B8CD88" w14:textId="0EAA0B93" w:rsidR="00225623" w:rsidRDefault="00225623" w:rsidP="0006211D">
            <w:pPr>
              <w:pStyle w:val="ListParagraph"/>
              <w:numPr>
                <w:ilvl w:val="0"/>
                <w:numId w:val="8"/>
              </w:numPr>
              <w:ind w:leftChars="0"/>
              <w:rPr>
                <w:rFonts w:ascii="Arial" w:hAnsi="Arial" w:cs="Arial"/>
                <w:sz w:val="22"/>
                <w:szCs w:val="22"/>
              </w:rPr>
            </w:pPr>
            <w:r>
              <w:rPr>
                <w:rFonts w:ascii="Arial" w:hAnsi="Arial" w:cs="Arial"/>
                <w:sz w:val="22"/>
                <w:szCs w:val="22"/>
              </w:rPr>
              <w:t>MIC Speaking Handbook</w:t>
            </w:r>
          </w:p>
          <w:p w14:paraId="13B11E88" w14:textId="20C55071" w:rsidR="0006211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Handouts provided by instructor</w:t>
            </w:r>
            <w:r w:rsidR="00225623">
              <w:rPr>
                <w:rFonts w:ascii="Arial" w:hAnsi="Arial" w:cs="Arial"/>
                <w:sz w:val="22"/>
                <w:szCs w:val="22"/>
              </w:rPr>
              <w:t>, or downloaded by students as necessary</w:t>
            </w:r>
          </w:p>
          <w:p w14:paraId="0CECF0D8" w14:textId="47859CCE" w:rsidR="0006211D" w:rsidRDefault="0006211D" w:rsidP="0006211D">
            <w:pPr>
              <w:pStyle w:val="ListParagraph"/>
              <w:numPr>
                <w:ilvl w:val="0"/>
                <w:numId w:val="8"/>
              </w:numPr>
              <w:ind w:leftChars="0"/>
              <w:rPr>
                <w:rFonts w:ascii="Arial" w:hAnsi="Arial" w:cs="Arial"/>
                <w:sz w:val="22"/>
                <w:szCs w:val="22"/>
              </w:rPr>
            </w:pPr>
            <w:r>
              <w:rPr>
                <w:rFonts w:ascii="Arial" w:hAnsi="Arial" w:cs="Arial" w:hint="eastAsia"/>
                <w:sz w:val="22"/>
                <w:szCs w:val="22"/>
              </w:rPr>
              <w:t>Binder for handouts</w:t>
            </w:r>
          </w:p>
          <w:p w14:paraId="6BDD5862" w14:textId="70A5FC10" w:rsidR="00225623" w:rsidRPr="00225623" w:rsidRDefault="00225623" w:rsidP="0006211D">
            <w:pPr>
              <w:pStyle w:val="ListParagraph"/>
              <w:numPr>
                <w:ilvl w:val="0"/>
                <w:numId w:val="8"/>
              </w:numPr>
              <w:ind w:leftChars="0"/>
              <w:rPr>
                <w:rFonts w:ascii="Arial" w:hAnsi="Arial" w:cs="Arial"/>
                <w:sz w:val="22"/>
                <w:szCs w:val="22"/>
              </w:rPr>
            </w:pPr>
            <w:r>
              <w:rPr>
                <w:rFonts w:ascii="Arial" w:hAnsi="Arial"/>
              </w:rPr>
              <w:t>A4 writing paper, pens, pencils</w:t>
            </w:r>
          </w:p>
          <w:p w14:paraId="2AC3F10B" w14:textId="6DBC880E" w:rsidR="00225623" w:rsidRPr="00225623" w:rsidRDefault="00225623" w:rsidP="0006211D">
            <w:pPr>
              <w:pStyle w:val="ListParagraph"/>
              <w:numPr>
                <w:ilvl w:val="0"/>
                <w:numId w:val="8"/>
              </w:numPr>
              <w:ind w:leftChars="0"/>
              <w:rPr>
                <w:rFonts w:ascii="Arial" w:hAnsi="Arial" w:cs="Arial"/>
                <w:sz w:val="22"/>
                <w:szCs w:val="22"/>
              </w:rPr>
            </w:pPr>
            <w:r>
              <w:rPr>
                <w:rFonts w:ascii="Arial" w:hAnsi="Arial" w:cs="Arial"/>
              </w:rPr>
              <w:t xml:space="preserve">Japanese-English, English-Japanese dictionary (if you have a smartphone, download the EIJIRO app; also try </w:t>
            </w:r>
            <w:hyperlink r:id="rId6" w:history="1">
              <w:r w:rsidRPr="00962495">
                <w:rPr>
                  <w:rStyle w:val="Hyperlink"/>
                  <w:rFonts w:ascii="Arial" w:hAnsi="Arial" w:cs="Arial"/>
                </w:rPr>
                <w:t>http://www.alc.co.jp</w:t>
              </w:r>
            </w:hyperlink>
          </w:p>
          <w:p w14:paraId="0BD033A2" w14:textId="77777777" w:rsidR="001F42FD" w:rsidRPr="00225623" w:rsidRDefault="001F42FD" w:rsidP="00225623">
            <w:pPr>
              <w:pStyle w:val="ListParagraph"/>
              <w:ind w:leftChars="0" w:left="420"/>
              <w:rPr>
                <w:rFonts w:ascii="Arial" w:hAnsi="Arial" w:cs="Arial"/>
                <w:sz w:val="22"/>
                <w:szCs w:val="22"/>
              </w:rPr>
            </w:pPr>
          </w:p>
        </w:tc>
      </w:tr>
      <w:tr w:rsidR="001F42FD" w:rsidRPr="005B36FB" w14:paraId="6A38D39E" w14:textId="77777777" w:rsidTr="00817329">
        <w:tc>
          <w:tcPr>
            <w:tcW w:w="9736" w:type="dxa"/>
            <w:gridSpan w:val="3"/>
            <w:shd w:val="clear" w:color="auto" w:fill="auto"/>
          </w:tcPr>
          <w:p w14:paraId="00A8E3D3" w14:textId="77777777" w:rsidR="001F42FD" w:rsidRPr="005B36FB" w:rsidRDefault="001F42FD" w:rsidP="005B36FB">
            <w:pPr>
              <w:rPr>
                <w:rFonts w:ascii="Arial" w:hAnsi="Arial" w:cs="Arial"/>
                <w:sz w:val="22"/>
                <w:szCs w:val="22"/>
              </w:rPr>
            </w:pPr>
            <w:r w:rsidRPr="005B36FB">
              <w:rPr>
                <w:rFonts w:ascii="Arial" w:hAnsi="Arial" w:cs="Arial"/>
                <w:sz w:val="22"/>
                <w:szCs w:val="22"/>
              </w:rPr>
              <w:t>Course Policies (Attendance, etc.)</w:t>
            </w:r>
          </w:p>
        </w:tc>
      </w:tr>
      <w:tr w:rsidR="001F42FD" w:rsidRPr="005B36FB" w14:paraId="06687698" w14:textId="77777777" w:rsidTr="00817329">
        <w:tc>
          <w:tcPr>
            <w:tcW w:w="9736" w:type="dxa"/>
            <w:gridSpan w:val="3"/>
            <w:shd w:val="clear" w:color="auto" w:fill="auto"/>
          </w:tcPr>
          <w:p w14:paraId="23E9E654" w14:textId="77777777" w:rsidR="003316A7" w:rsidRDefault="003316A7" w:rsidP="00435C5C">
            <w:pPr>
              <w:rPr>
                <w:rFonts w:ascii="Arial" w:hAnsi="Arial" w:cs="Arial"/>
                <w:sz w:val="22"/>
                <w:szCs w:val="22"/>
                <w:u w:val="single"/>
              </w:rPr>
            </w:pPr>
          </w:p>
          <w:p w14:paraId="211B368F" w14:textId="7EA891AF" w:rsidR="001F42FD" w:rsidRPr="0006211D" w:rsidRDefault="0006211D" w:rsidP="00435C5C">
            <w:pPr>
              <w:rPr>
                <w:rFonts w:ascii="Arial" w:hAnsi="Arial" w:cs="Arial"/>
                <w:sz w:val="22"/>
                <w:szCs w:val="22"/>
                <w:u w:val="single"/>
              </w:rPr>
            </w:pPr>
            <w:r w:rsidRPr="0006211D">
              <w:rPr>
                <w:rFonts w:ascii="Arial" w:hAnsi="Arial" w:cs="Arial" w:hint="eastAsia"/>
                <w:sz w:val="22"/>
                <w:szCs w:val="22"/>
                <w:u w:val="single"/>
              </w:rPr>
              <w:lastRenderedPageBreak/>
              <w:t>Attendance</w:t>
            </w:r>
          </w:p>
          <w:p w14:paraId="2C08C8F1" w14:textId="77777777" w:rsidR="001F42FD" w:rsidRDefault="0006211D" w:rsidP="0006211D">
            <w:pPr>
              <w:pStyle w:val="ListParagraph"/>
              <w:numPr>
                <w:ilvl w:val="0"/>
                <w:numId w:val="9"/>
              </w:numPr>
              <w:ind w:leftChars="0"/>
              <w:rPr>
                <w:rFonts w:ascii="Arial" w:hAnsi="Arial" w:cs="Arial"/>
                <w:sz w:val="22"/>
                <w:szCs w:val="22"/>
              </w:rPr>
            </w:pPr>
            <w:r>
              <w:rPr>
                <w:rFonts w:ascii="Arial" w:hAnsi="Arial" w:cs="Arial" w:hint="eastAsia"/>
                <w:sz w:val="22"/>
                <w:szCs w:val="22"/>
              </w:rPr>
              <w:t>You must attend every class. You can be excused from class if you have a doctor</w:t>
            </w:r>
            <w:r>
              <w:rPr>
                <w:rFonts w:ascii="Arial" w:hAnsi="Arial" w:cs="Arial"/>
                <w:sz w:val="22"/>
                <w:szCs w:val="22"/>
              </w:rPr>
              <w:t>’</w:t>
            </w:r>
            <w:r>
              <w:rPr>
                <w:rFonts w:ascii="Arial" w:hAnsi="Arial" w:cs="Arial" w:hint="eastAsia"/>
                <w:sz w:val="22"/>
                <w:szCs w:val="22"/>
              </w:rPr>
              <w:t>s note.</w:t>
            </w:r>
          </w:p>
          <w:p w14:paraId="681199D8" w14:textId="77777777" w:rsidR="002C2A25" w:rsidRDefault="002C2A25" w:rsidP="0006211D">
            <w:pPr>
              <w:pStyle w:val="ListParagraph"/>
              <w:numPr>
                <w:ilvl w:val="0"/>
                <w:numId w:val="9"/>
              </w:numPr>
              <w:ind w:leftChars="0"/>
              <w:rPr>
                <w:rFonts w:ascii="Arial" w:hAnsi="Arial" w:cs="Arial"/>
                <w:sz w:val="22"/>
                <w:szCs w:val="22"/>
              </w:rPr>
            </w:pPr>
            <w:r>
              <w:rPr>
                <w:rFonts w:ascii="Arial" w:hAnsi="Arial" w:cs="Arial" w:hint="eastAsia"/>
                <w:sz w:val="22"/>
                <w:szCs w:val="22"/>
              </w:rPr>
              <w:t>Even if you miss a class, you must complete classwork and homework for that class. Asking me for the handouts during the next class is not acceptable.</w:t>
            </w:r>
          </w:p>
          <w:p w14:paraId="0647DA93" w14:textId="77777777" w:rsidR="002C2A25" w:rsidRDefault="002C2A25" w:rsidP="0006211D">
            <w:pPr>
              <w:pStyle w:val="ListParagraph"/>
              <w:numPr>
                <w:ilvl w:val="0"/>
                <w:numId w:val="9"/>
              </w:numPr>
              <w:ind w:leftChars="0"/>
              <w:rPr>
                <w:rFonts w:ascii="Arial" w:hAnsi="Arial" w:cs="Arial"/>
                <w:sz w:val="22"/>
                <w:szCs w:val="22"/>
              </w:rPr>
            </w:pPr>
            <w:r>
              <w:rPr>
                <w:rFonts w:ascii="Arial" w:hAnsi="Arial" w:cs="Arial" w:hint="eastAsia"/>
                <w:sz w:val="22"/>
                <w:szCs w:val="22"/>
              </w:rPr>
              <w:t>Three times late=one absence</w:t>
            </w:r>
          </w:p>
          <w:p w14:paraId="65AA8E5E" w14:textId="77777777" w:rsidR="003316A7" w:rsidRDefault="003316A7" w:rsidP="002C2A25">
            <w:pPr>
              <w:pStyle w:val="ListParagraph"/>
              <w:ind w:leftChars="-1" w:left="-2" w:firstLine="2"/>
              <w:rPr>
                <w:rFonts w:ascii="Arial" w:hAnsi="Arial" w:cs="Arial"/>
                <w:sz w:val="22"/>
                <w:szCs w:val="22"/>
                <w:u w:val="single"/>
              </w:rPr>
            </w:pPr>
          </w:p>
          <w:p w14:paraId="0D98EA7C" w14:textId="385D12E4" w:rsidR="002C2A25" w:rsidRDefault="002C2A25" w:rsidP="002C2A25">
            <w:pPr>
              <w:pStyle w:val="ListParagraph"/>
              <w:ind w:leftChars="-1" w:left="-2" w:firstLine="2"/>
              <w:rPr>
                <w:rFonts w:ascii="Arial" w:hAnsi="Arial" w:cs="Arial"/>
                <w:sz w:val="22"/>
                <w:szCs w:val="22"/>
                <w:u w:val="single"/>
              </w:rPr>
            </w:pPr>
            <w:r w:rsidRPr="002C2A25">
              <w:rPr>
                <w:rFonts w:ascii="Arial" w:hAnsi="Arial" w:cs="Arial" w:hint="eastAsia"/>
                <w:sz w:val="22"/>
                <w:szCs w:val="22"/>
                <w:u w:val="single"/>
              </w:rPr>
              <w:t>Preparation and review time</w:t>
            </w:r>
          </w:p>
          <w:p w14:paraId="3E68498D" w14:textId="77777777" w:rsid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Students are expected to spend at least one hour preparing for every class, and one hour reviewing and doing homework.</w:t>
            </w:r>
          </w:p>
          <w:p w14:paraId="41DA6A08" w14:textId="77777777" w:rsid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After every class, review your notes and handouts, and be sure you understand everything.</w:t>
            </w:r>
          </w:p>
          <w:p w14:paraId="73229D81" w14:textId="77777777" w:rsidR="002C2A25" w:rsidRPr="002C2A25" w:rsidRDefault="002C2A25" w:rsidP="002C2A25">
            <w:pPr>
              <w:pStyle w:val="ListParagraph"/>
              <w:numPr>
                <w:ilvl w:val="0"/>
                <w:numId w:val="10"/>
              </w:numPr>
              <w:ind w:leftChars="0"/>
              <w:rPr>
                <w:rFonts w:ascii="Arial" w:hAnsi="Arial" w:cs="Arial"/>
                <w:sz w:val="22"/>
                <w:szCs w:val="22"/>
              </w:rPr>
            </w:pPr>
            <w:r>
              <w:rPr>
                <w:rFonts w:ascii="Arial" w:hAnsi="Arial" w:cs="Arial" w:hint="eastAsia"/>
                <w:sz w:val="22"/>
                <w:szCs w:val="22"/>
              </w:rPr>
              <w:t>If you do not understand, it is your responsibility to ask.</w:t>
            </w:r>
          </w:p>
          <w:p w14:paraId="238E2893" w14:textId="77777777" w:rsidR="003316A7" w:rsidRDefault="003316A7" w:rsidP="00435C5C">
            <w:pPr>
              <w:rPr>
                <w:rFonts w:ascii="Arial" w:hAnsi="Arial" w:cs="Arial"/>
                <w:sz w:val="22"/>
                <w:szCs w:val="22"/>
                <w:u w:val="single"/>
              </w:rPr>
            </w:pPr>
          </w:p>
          <w:p w14:paraId="12014D96" w14:textId="5B24884F" w:rsidR="001F42FD" w:rsidRDefault="002C2A25" w:rsidP="00435C5C">
            <w:pPr>
              <w:rPr>
                <w:rFonts w:ascii="Arial" w:hAnsi="Arial" w:cs="Arial"/>
                <w:sz w:val="22"/>
                <w:szCs w:val="22"/>
                <w:u w:val="single"/>
              </w:rPr>
            </w:pPr>
            <w:r>
              <w:rPr>
                <w:rFonts w:ascii="Arial" w:hAnsi="Arial" w:cs="Arial" w:hint="eastAsia"/>
                <w:sz w:val="22"/>
                <w:szCs w:val="22"/>
                <w:u w:val="single"/>
              </w:rPr>
              <w:t>Academic honesty</w:t>
            </w:r>
          </w:p>
          <w:p w14:paraId="570A2060" w14:textId="77777777" w:rsidR="002C2A25" w:rsidRDefault="002C2A25" w:rsidP="002C2A25">
            <w:pPr>
              <w:pStyle w:val="ListParagraph"/>
              <w:numPr>
                <w:ilvl w:val="0"/>
                <w:numId w:val="11"/>
              </w:numPr>
              <w:ind w:leftChars="0"/>
              <w:rPr>
                <w:rFonts w:ascii="Arial" w:hAnsi="Arial" w:cs="Arial"/>
                <w:sz w:val="22"/>
                <w:szCs w:val="22"/>
              </w:rPr>
            </w:pPr>
            <w:r>
              <w:rPr>
                <w:rFonts w:ascii="Arial" w:hAnsi="Arial" w:cs="Arial" w:hint="eastAsia"/>
                <w:sz w:val="22"/>
                <w:szCs w:val="22"/>
              </w:rPr>
              <w:t>You are not allowed to use translation software or translation sites in this or any other course at MIC.</w:t>
            </w:r>
          </w:p>
          <w:p w14:paraId="3A88D526" w14:textId="11690B7D" w:rsidR="002C2A25" w:rsidRDefault="002C2A25" w:rsidP="002C2A25">
            <w:pPr>
              <w:pStyle w:val="ListParagraph"/>
              <w:numPr>
                <w:ilvl w:val="0"/>
                <w:numId w:val="11"/>
              </w:numPr>
              <w:ind w:leftChars="0"/>
              <w:rPr>
                <w:rFonts w:ascii="Arial" w:hAnsi="Arial" w:cs="Arial"/>
                <w:sz w:val="22"/>
                <w:szCs w:val="22"/>
              </w:rPr>
            </w:pPr>
            <w:r>
              <w:rPr>
                <w:rFonts w:ascii="Arial" w:hAnsi="Arial" w:cs="Arial" w:hint="eastAsia"/>
                <w:sz w:val="22"/>
                <w:szCs w:val="22"/>
              </w:rPr>
              <w:t>Copying</w:t>
            </w:r>
            <w:r w:rsidR="002259E9">
              <w:rPr>
                <w:rFonts w:ascii="Arial" w:hAnsi="Arial" w:cs="Arial"/>
                <w:sz w:val="22"/>
                <w:szCs w:val="22"/>
              </w:rPr>
              <w:t xml:space="preserve"> </w:t>
            </w:r>
            <w:r>
              <w:rPr>
                <w:rFonts w:ascii="Arial" w:hAnsi="Arial" w:cs="Arial" w:hint="eastAsia"/>
                <w:sz w:val="22"/>
                <w:szCs w:val="22"/>
              </w:rPr>
              <w:t>an assignment from a classmate will result in a zero for both students, unless I tell you that it is OK to work together.</w:t>
            </w:r>
          </w:p>
          <w:p w14:paraId="2E65D737" w14:textId="77777777" w:rsidR="002C2A25" w:rsidRPr="002C2A25" w:rsidRDefault="002C2A25" w:rsidP="002C2A25">
            <w:pPr>
              <w:pStyle w:val="ListParagraph"/>
              <w:ind w:leftChars="0" w:left="420"/>
              <w:rPr>
                <w:rFonts w:ascii="Arial" w:hAnsi="Arial" w:cs="Arial"/>
                <w:sz w:val="22"/>
                <w:szCs w:val="22"/>
              </w:rPr>
            </w:pPr>
          </w:p>
          <w:p w14:paraId="13FE2C9A" w14:textId="77777777" w:rsidR="002C2A25" w:rsidRPr="002C2A25" w:rsidRDefault="002C2A25" w:rsidP="00435C5C">
            <w:pPr>
              <w:rPr>
                <w:rFonts w:ascii="Arial" w:hAnsi="Arial" w:cs="Arial"/>
                <w:sz w:val="22"/>
                <w:szCs w:val="22"/>
                <w:u w:val="single"/>
              </w:rPr>
            </w:pPr>
            <w:r>
              <w:rPr>
                <w:rFonts w:ascii="Arial" w:hAnsi="Arial" w:cs="Arial" w:hint="eastAsia"/>
                <w:sz w:val="22"/>
                <w:szCs w:val="22"/>
                <w:u w:val="single"/>
              </w:rPr>
              <w:t>Assignment submission</w:t>
            </w:r>
          </w:p>
          <w:p w14:paraId="399289E1" w14:textId="1E7252ED" w:rsidR="00B3467F" w:rsidRPr="00B3467F" w:rsidRDefault="00B3467F" w:rsidP="00B3467F">
            <w:pPr>
              <w:pStyle w:val="ListParagraph"/>
              <w:numPr>
                <w:ilvl w:val="0"/>
                <w:numId w:val="12"/>
              </w:numPr>
              <w:ind w:leftChars="0"/>
              <w:rPr>
                <w:rFonts w:ascii="Arial" w:hAnsi="Arial" w:cs="Arial"/>
                <w:sz w:val="22"/>
                <w:szCs w:val="22"/>
              </w:rPr>
            </w:pPr>
            <w:r w:rsidRPr="00B3467F">
              <w:rPr>
                <w:rFonts w:ascii="Arial" w:hAnsi="Arial" w:cs="Arial"/>
                <w:sz w:val="22"/>
                <w:szCs w:val="22"/>
              </w:rPr>
              <w:t xml:space="preserve">Written work should ideally be submitted in printed form from a computer. Keep backups! </w:t>
            </w:r>
          </w:p>
          <w:p w14:paraId="77C928D4" w14:textId="7D43C98B" w:rsidR="002C2A25" w:rsidRPr="00B3467F" w:rsidRDefault="00B3467F" w:rsidP="00B3467F">
            <w:pPr>
              <w:pStyle w:val="ListParagraph"/>
              <w:numPr>
                <w:ilvl w:val="0"/>
                <w:numId w:val="12"/>
              </w:numPr>
              <w:ind w:leftChars="0"/>
              <w:rPr>
                <w:rFonts w:ascii="Arial" w:hAnsi="Arial" w:cs="Arial"/>
                <w:sz w:val="22"/>
                <w:szCs w:val="22"/>
              </w:rPr>
            </w:pPr>
            <w:r w:rsidRPr="00B3467F">
              <w:rPr>
                <w:rFonts w:ascii="Arial" w:hAnsi="Arial" w:cs="Arial"/>
                <w:sz w:val="22"/>
                <w:szCs w:val="22"/>
              </w:rPr>
              <w:t>Any homework assignments must be completed on time to earn credit. Late homework is not accepted for assignments that are reviewed in class.</w:t>
            </w:r>
          </w:p>
          <w:p w14:paraId="7B3048DE" w14:textId="77777777" w:rsidR="001F42FD" w:rsidRPr="005B36FB" w:rsidRDefault="001F42FD" w:rsidP="00435C5C">
            <w:pPr>
              <w:rPr>
                <w:rFonts w:ascii="Arial" w:hAnsi="Arial" w:cs="Arial"/>
                <w:sz w:val="22"/>
                <w:szCs w:val="22"/>
              </w:rPr>
            </w:pPr>
          </w:p>
        </w:tc>
      </w:tr>
      <w:tr w:rsidR="001F42FD" w:rsidRPr="005B36FB" w14:paraId="6E999BB1" w14:textId="77777777" w:rsidTr="00817329">
        <w:tc>
          <w:tcPr>
            <w:tcW w:w="9736" w:type="dxa"/>
            <w:gridSpan w:val="3"/>
            <w:shd w:val="clear" w:color="auto" w:fill="auto"/>
          </w:tcPr>
          <w:p w14:paraId="709A6821" w14:textId="77777777" w:rsidR="001F42FD" w:rsidRPr="005B36FB" w:rsidRDefault="001F42FD"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1F42FD" w:rsidRPr="005B36FB" w14:paraId="1CB683E8" w14:textId="77777777" w:rsidTr="00817329">
        <w:tc>
          <w:tcPr>
            <w:tcW w:w="9736" w:type="dxa"/>
            <w:gridSpan w:val="3"/>
            <w:shd w:val="clear" w:color="auto" w:fill="auto"/>
          </w:tcPr>
          <w:p w14:paraId="15F6D01C" w14:textId="77777777" w:rsidR="001F42FD" w:rsidRDefault="001F42FD"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389A90EC" w14:textId="77777777" w:rsidR="001F42FD" w:rsidRPr="005B36FB" w:rsidRDefault="001F42FD" w:rsidP="005B36FB">
            <w:pPr>
              <w:rPr>
                <w:rFonts w:ascii="Arial" w:hAnsi="Arial" w:cs="Arial"/>
                <w:sz w:val="22"/>
                <w:szCs w:val="22"/>
              </w:rPr>
            </w:pPr>
          </w:p>
        </w:tc>
      </w:tr>
      <w:tr w:rsidR="001F42FD" w:rsidRPr="005B36FB" w14:paraId="0D6F41A7" w14:textId="77777777" w:rsidTr="00817329">
        <w:tc>
          <w:tcPr>
            <w:tcW w:w="9736" w:type="dxa"/>
            <w:gridSpan w:val="3"/>
            <w:shd w:val="clear" w:color="auto" w:fill="auto"/>
          </w:tcPr>
          <w:p w14:paraId="20EF0A6A" w14:textId="77777777" w:rsidR="001F42FD" w:rsidRPr="005B36FB" w:rsidRDefault="001F42FD"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1F42FD" w:rsidRPr="005B36FB" w14:paraId="6C78D317" w14:textId="77777777" w:rsidTr="00817329">
        <w:tc>
          <w:tcPr>
            <w:tcW w:w="9736" w:type="dxa"/>
            <w:gridSpan w:val="3"/>
            <w:shd w:val="clear" w:color="auto" w:fill="auto"/>
          </w:tcPr>
          <w:p w14:paraId="7A5AE973" w14:textId="77777777" w:rsidR="00D11B1A" w:rsidRDefault="00D11B1A" w:rsidP="00435C5C">
            <w:pPr>
              <w:rPr>
                <w:rFonts w:ascii="Arial" w:hAnsi="Arial" w:cs="Arial"/>
                <w:sz w:val="22"/>
                <w:szCs w:val="22"/>
              </w:rPr>
            </w:pPr>
          </w:p>
          <w:p w14:paraId="00365F8A" w14:textId="68E6D3DE" w:rsidR="001F42FD" w:rsidRDefault="00F75648" w:rsidP="00435C5C">
            <w:pPr>
              <w:rPr>
                <w:rFonts w:ascii="Arial" w:hAnsi="Arial" w:cs="Arial"/>
                <w:sz w:val="22"/>
                <w:szCs w:val="22"/>
              </w:rPr>
            </w:pPr>
            <w:r>
              <w:rPr>
                <w:rFonts w:ascii="Arial" w:hAnsi="Arial" w:cs="Arial" w:hint="eastAsia"/>
                <w:sz w:val="22"/>
                <w:szCs w:val="22"/>
              </w:rPr>
              <w:t>1</w:t>
            </w:r>
            <w:r w:rsidR="00022C8B">
              <w:rPr>
                <w:rFonts w:ascii="Arial" w:hAnsi="Arial" w:cs="Arial"/>
                <w:sz w:val="22"/>
                <w:szCs w:val="22"/>
              </w:rPr>
              <w:t>5</w:t>
            </w:r>
            <w:r>
              <w:rPr>
                <w:rFonts w:ascii="Arial" w:hAnsi="Arial" w:cs="Arial" w:hint="eastAsia"/>
                <w:sz w:val="22"/>
                <w:szCs w:val="22"/>
              </w:rPr>
              <w:t xml:space="preserve">% Participation: This includes your participation in all class activities. You will lose participation points by speaking Japanese during speaking activities, looking at your </w:t>
            </w:r>
            <w:r>
              <w:rPr>
                <w:rFonts w:ascii="Arial" w:hAnsi="Arial" w:cs="Arial"/>
                <w:sz w:val="22"/>
                <w:szCs w:val="22"/>
              </w:rPr>
              <w:t>phone</w:t>
            </w:r>
            <w:r>
              <w:rPr>
                <w:rFonts w:ascii="Arial" w:hAnsi="Arial" w:cs="Arial" w:hint="eastAsia"/>
                <w:sz w:val="22"/>
                <w:szCs w:val="22"/>
              </w:rPr>
              <w:t xml:space="preserve"> (unless necessary for class), or otherwise not paying attention. You cannot get participation points for days you are not in class.</w:t>
            </w:r>
          </w:p>
          <w:p w14:paraId="40FBE9A1" w14:textId="29D5796E" w:rsidR="00F75648" w:rsidRDefault="00F8368A" w:rsidP="00435C5C">
            <w:pPr>
              <w:rPr>
                <w:rFonts w:ascii="Arial" w:hAnsi="Arial" w:cs="Arial"/>
                <w:sz w:val="22"/>
                <w:szCs w:val="22"/>
              </w:rPr>
            </w:pPr>
            <w:r>
              <w:rPr>
                <w:rFonts w:ascii="Arial" w:hAnsi="Arial" w:cs="Arial" w:hint="eastAsia"/>
                <w:sz w:val="22"/>
                <w:szCs w:val="22"/>
              </w:rPr>
              <w:t xml:space="preserve">20% </w:t>
            </w:r>
            <w:r w:rsidR="00022C8B">
              <w:rPr>
                <w:rFonts w:ascii="Arial" w:hAnsi="Arial" w:cs="Arial"/>
                <w:sz w:val="22"/>
                <w:szCs w:val="22"/>
              </w:rPr>
              <w:t xml:space="preserve">Course Activities and </w:t>
            </w:r>
            <w:r>
              <w:rPr>
                <w:rFonts w:ascii="Arial" w:hAnsi="Arial" w:cs="Arial" w:hint="eastAsia"/>
                <w:sz w:val="22"/>
                <w:szCs w:val="22"/>
              </w:rPr>
              <w:t>Homework: Includes work done outside of class.</w:t>
            </w:r>
          </w:p>
          <w:p w14:paraId="1B3E9DAF" w14:textId="2EDB23DB" w:rsidR="00F8368A" w:rsidRDefault="00022C8B" w:rsidP="00435C5C">
            <w:pPr>
              <w:rPr>
                <w:rFonts w:ascii="Arial" w:hAnsi="Arial" w:cs="Arial"/>
                <w:sz w:val="22"/>
                <w:szCs w:val="22"/>
              </w:rPr>
            </w:pPr>
            <w:r>
              <w:rPr>
                <w:rFonts w:ascii="Arial" w:hAnsi="Arial" w:cs="Arial"/>
                <w:sz w:val="22"/>
                <w:szCs w:val="22"/>
              </w:rPr>
              <w:t>30</w:t>
            </w:r>
            <w:r w:rsidR="00F8368A">
              <w:rPr>
                <w:rFonts w:ascii="Arial" w:hAnsi="Arial" w:cs="Arial" w:hint="eastAsia"/>
                <w:sz w:val="22"/>
                <w:szCs w:val="22"/>
              </w:rPr>
              <w:t xml:space="preserve">% </w:t>
            </w:r>
            <w:r>
              <w:rPr>
                <w:rFonts w:ascii="Arial" w:hAnsi="Arial" w:cs="Arial"/>
                <w:sz w:val="22"/>
                <w:szCs w:val="22"/>
              </w:rPr>
              <w:t xml:space="preserve">Speaking Assessments and </w:t>
            </w:r>
            <w:r w:rsidR="00F8368A">
              <w:rPr>
                <w:rFonts w:ascii="Arial" w:hAnsi="Arial" w:cs="Arial" w:hint="eastAsia"/>
                <w:sz w:val="22"/>
                <w:szCs w:val="22"/>
              </w:rPr>
              <w:t>Recordings</w:t>
            </w:r>
          </w:p>
          <w:p w14:paraId="4C33FC6B" w14:textId="37507215" w:rsidR="00F8368A" w:rsidRDefault="00022C8B" w:rsidP="00435C5C">
            <w:pPr>
              <w:rPr>
                <w:rFonts w:ascii="Arial" w:hAnsi="Arial" w:cs="Arial"/>
                <w:sz w:val="22"/>
                <w:szCs w:val="22"/>
              </w:rPr>
            </w:pPr>
            <w:r>
              <w:rPr>
                <w:rFonts w:ascii="Arial" w:hAnsi="Arial" w:cs="Arial"/>
                <w:sz w:val="22"/>
                <w:szCs w:val="22"/>
              </w:rPr>
              <w:t>1</w:t>
            </w:r>
            <w:r w:rsidR="00F8368A">
              <w:rPr>
                <w:rFonts w:ascii="Arial" w:hAnsi="Arial" w:cs="Arial" w:hint="eastAsia"/>
                <w:sz w:val="22"/>
                <w:szCs w:val="22"/>
              </w:rPr>
              <w:t xml:space="preserve">5% </w:t>
            </w:r>
            <w:r>
              <w:rPr>
                <w:rFonts w:ascii="Arial" w:hAnsi="Arial" w:cs="Arial"/>
                <w:sz w:val="22"/>
                <w:szCs w:val="22"/>
              </w:rPr>
              <w:t>Quizzes</w:t>
            </w:r>
          </w:p>
          <w:p w14:paraId="01677768" w14:textId="77777777" w:rsidR="00F8368A" w:rsidRDefault="00F8368A" w:rsidP="00435C5C">
            <w:pPr>
              <w:rPr>
                <w:rFonts w:ascii="Arial" w:hAnsi="Arial" w:cs="Arial"/>
                <w:sz w:val="22"/>
                <w:szCs w:val="22"/>
              </w:rPr>
            </w:pPr>
            <w:r>
              <w:rPr>
                <w:rFonts w:ascii="Arial" w:hAnsi="Arial" w:cs="Arial" w:hint="eastAsia"/>
                <w:sz w:val="22"/>
                <w:szCs w:val="22"/>
              </w:rPr>
              <w:t>20% Final exam: You will have an oral exam evaluating your ability to manage conversations appropriately.  You will also have a computer-based grammar test.</w:t>
            </w:r>
          </w:p>
          <w:p w14:paraId="795C7EC9" w14:textId="77777777" w:rsidR="001F42FD" w:rsidRPr="005B36FB" w:rsidRDefault="001F42FD" w:rsidP="00435C5C">
            <w:pPr>
              <w:rPr>
                <w:rFonts w:ascii="Arial" w:hAnsi="Arial" w:cs="Arial"/>
                <w:sz w:val="22"/>
                <w:szCs w:val="22"/>
              </w:rPr>
            </w:pPr>
          </w:p>
        </w:tc>
      </w:tr>
      <w:tr w:rsidR="001F42FD" w:rsidRPr="005B36FB" w14:paraId="27B00E1E" w14:textId="77777777" w:rsidTr="00817329">
        <w:tc>
          <w:tcPr>
            <w:tcW w:w="9736" w:type="dxa"/>
            <w:gridSpan w:val="3"/>
            <w:shd w:val="clear" w:color="auto" w:fill="auto"/>
          </w:tcPr>
          <w:p w14:paraId="7246F849" w14:textId="77777777" w:rsidR="001F42FD" w:rsidRDefault="001F42FD" w:rsidP="00435C5C">
            <w:pPr>
              <w:rPr>
                <w:rFonts w:ascii="Arial" w:hAnsi="Arial" w:cs="Arial"/>
                <w:sz w:val="22"/>
                <w:szCs w:val="22"/>
              </w:rPr>
            </w:pPr>
            <w:r w:rsidRPr="001B5801">
              <w:rPr>
                <w:rFonts w:ascii="Arial" w:hAnsi="Arial" w:cs="Arial"/>
                <w:sz w:val="22"/>
                <w:szCs w:val="22"/>
              </w:rPr>
              <w:t>Methods of Feedback:</w:t>
            </w:r>
          </w:p>
        </w:tc>
      </w:tr>
      <w:tr w:rsidR="001F42FD" w:rsidRPr="005B36FB" w14:paraId="06B6BF82" w14:textId="77777777" w:rsidTr="00817329">
        <w:tc>
          <w:tcPr>
            <w:tcW w:w="9736" w:type="dxa"/>
            <w:gridSpan w:val="3"/>
            <w:shd w:val="clear" w:color="auto" w:fill="auto"/>
          </w:tcPr>
          <w:p w14:paraId="1853A321" w14:textId="337F7820" w:rsidR="001F42FD" w:rsidRDefault="00F8368A" w:rsidP="00435C5C">
            <w:pPr>
              <w:rPr>
                <w:rFonts w:ascii="Arial" w:hAnsi="Arial" w:cs="Arial"/>
                <w:sz w:val="22"/>
                <w:szCs w:val="22"/>
              </w:rPr>
            </w:pPr>
            <w:r>
              <w:rPr>
                <w:rFonts w:ascii="Arial" w:hAnsi="Arial" w:cs="Arial"/>
                <w:sz w:val="22"/>
                <w:szCs w:val="22"/>
              </w:rPr>
              <w:t xml:space="preserve">In principle, students will be given assignments and quizzes with feedback at least once per week. </w:t>
            </w:r>
          </w:p>
          <w:p w14:paraId="5BA5E7B4" w14:textId="77777777" w:rsidR="001F42FD" w:rsidRDefault="001F42FD" w:rsidP="00435C5C">
            <w:pPr>
              <w:rPr>
                <w:rFonts w:ascii="Arial" w:hAnsi="Arial" w:cs="Arial"/>
                <w:sz w:val="22"/>
                <w:szCs w:val="22"/>
              </w:rPr>
            </w:pPr>
          </w:p>
        </w:tc>
      </w:tr>
      <w:tr w:rsidR="001F42FD" w:rsidRPr="005B36FB" w14:paraId="6D738056" w14:textId="77777777" w:rsidTr="00817329">
        <w:tc>
          <w:tcPr>
            <w:tcW w:w="9736" w:type="dxa"/>
            <w:gridSpan w:val="3"/>
            <w:shd w:val="clear" w:color="auto" w:fill="auto"/>
          </w:tcPr>
          <w:p w14:paraId="2BDD8CE9" w14:textId="77777777" w:rsidR="001F42FD" w:rsidRDefault="001F42FD" w:rsidP="00435C5C">
            <w:pPr>
              <w:rPr>
                <w:rFonts w:ascii="Arial" w:hAnsi="Arial" w:cs="Arial"/>
                <w:sz w:val="22"/>
                <w:szCs w:val="22"/>
              </w:rPr>
            </w:pPr>
            <w:r w:rsidRPr="001B5801">
              <w:rPr>
                <w:rFonts w:ascii="Arial" w:hAnsi="Arial" w:cs="Arial"/>
                <w:sz w:val="22"/>
                <w:szCs w:val="22"/>
              </w:rPr>
              <w:t>Diploma Policy Objectives:</w:t>
            </w:r>
          </w:p>
        </w:tc>
      </w:tr>
      <w:tr w:rsidR="001F42FD" w:rsidRPr="005B36FB" w14:paraId="5EEE214F" w14:textId="77777777" w:rsidTr="00817329">
        <w:tc>
          <w:tcPr>
            <w:tcW w:w="9736" w:type="dxa"/>
            <w:gridSpan w:val="3"/>
            <w:shd w:val="clear" w:color="auto" w:fill="auto"/>
          </w:tcPr>
          <w:p w14:paraId="030F5E34" w14:textId="77777777" w:rsidR="001F42FD" w:rsidRDefault="001F42FD"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F9DA736" w14:textId="77777777" w:rsidR="001F42FD" w:rsidRDefault="00F8368A" w:rsidP="00435C5C">
            <w:pPr>
              <w:rPr>
                <w:rFonts w:ascii="Arial" w:hAnsi="Arial" w:cs="Arial"/>
                <w:sz w:val="22"/>
                <w:szCs w:val="22"/>
              </w:rPr>
            </w:pPr>
            <w:r>
              <w:rPr>
                <w:rFonts w:ascii="Arial" w:hAnsi="Arial" w:cs="Arial" w:hint="eastAsia"/>
                <w:sz w:val="22"/>
                <w:szCs w:val="22"/>
              </w:rPr>
              <w:t>1. The ability to identify and solve problems</w:t>
            </w:r>
          </w:p>
          <w:p w14:paraId="5E24B6E8" w14:textId="77777777" w:rsidR="00F8368A" w:rsidRDefault="00F8368A" w:rsidP="00435C5C">
            <w:pPr>
              <w:rPr>
                <w:rFonts w:ascii="Arial" w:hAnsi="Arial" w:cs="Arial"/>
                <w:sz w:val="22"/>
                <w:szCs w:val="22"/>
              </w:rPr>
            </w:pPr>
            <w:r>
              <w:rPr>
                <w:rFonts w:ascii="Arial" w:hAnsi="Arial" w:cs="Arial" w:hint="eastAsia"/>
                <w:sz w:val="22"/>
                <w:szCs w:val="22"/>
              </w:rPr>
              <w:t>2. Advanced communicative proficiency in English</w:t>
            </w:r>
          </w:p>
          <w:p w14:paraId="4189CF9A" w14:textId="77777777" w:rsidR="001F42FD" w:rsidRDefault="001F42FD" w:rsidP="00435C5C">
            <w:pPr>
              <w:rPr>
                <w:rFonts w:ascii="Arial" w:hAnsi="Arial" w:cs="Arial"/>
                <w:sz w:val="22"/>
                <w:szCs w:val="22"/>
              </w:rPr>
            </w:pPr>
          </w:p>
        </w:tc>
      </w:tr>
      <w:tr w:rsidR="001F42FD" w:rsidRPr="005B36FB" w14:paraId="13E494EE" w14:textId="77777777" w:rsidTr="00817329">
        <w:tc>
          <w:tcPr>
            <w:tcW w:w="9736" w:type="dxa"/>
            <w:gridSpan w:val="3"/>
            <w:shd w:val="clear" w:color="auto" w:fill="auto"/>
          </w:tcPr>
          <w:p w14:paraId="7080AFC9" w14:textId="77777777" w:rsidR="001F42FD" w:rsidRPr="005B36FB" w:rsidRDefault="00F8368A" w:rsidP="005B36FB">
            <w:pPr>
              <w:rPr>
                <w:rFonts w:ascii="Arial" w:hAnsi="Arial" w:cs="Arial"/>
                <w:sz w:val="22"/>
                <w:szCs w:val="22"/>
              </w:rPr>
            </w:pPr>
            <w:r>
              <w:rPr>
                <w:rFonts w:ascii="Arial" w:hAnsi="Arial" w:cs="Arial" w:hint="eastAsia"/>
                <w:sz w:val="22"/>
                <w:szCs w:val="22"/>
              </w:rPr>
              <w:t>Teaching Certification Program Objectives</w:t>
            </w:r>
          </w:p>
        </w:tc>
      </w:tr>
      <w:tr w:rsidR="001F42FD" w:rsidRPr="005B36FB" w14:paraId="42877F4D" w14:textId="77777777" w:rsidTr="00817329">
        <w:tc>
          <w:tcPr>
            <w:tcW w:w="9736" w:type="dxa"/>
            <w:gridSpan w:val="3"/>
            <w:shd w:val="clear" w:color="auto" w:fill="auto"/>
          </w:tcPr>
          <w:p w14:paraId="7DB5CD07" w14:textId="77777777" w:rsidR="001F42FD" w:rsidRPr="005B36FB" w:rsidRDefault="001F42FD" w:rsidP="005B36FB">
            <w:pPr>
              <w:rPr>
                <w:rFonts w:ascii="Arial" w:hAnsi="Arial" w:cs="Arial"/>
                <w:sz w:val="22"/>
                <w:szCs w:val="22"/>
              </w:rPr>
            </w:pPr>
          </w:p>
        </w:tc>
      </w:tr>
    </w:tbl>
    <w:p w14:paraId="6CF7F926" w14:textId="4F24945C" w:rsidR="000F6001" w:rsidRDefault="000F6001" w:rsidP="00EF4620">
      <w:pPr>
        <w:rPr>
          <w:rFonts w:ascii="Arial" w:hAnsi="Arial" w:cs="Arial"/>
          <w:sz w:val="24"/>
        </w:rPr>
        <w:sectPr w:rsidR="000F6001" w:rsidSect="00A92104">
          <w:pgSz w:w="11906" w:h="16838" w:code="9"/>
          <w:pgMar w:top="1440" w:right="1440" w:bottom="1440" w:left="1440" w:header="720" w:footer="720" w:gutter="0"/>
          <w:cols w:space="720"/>
          <w:docGrid w:linePitch="360"/>
        </w:sectPr>
      </w:pPr>
    </w:p>
    <w:p w14:paraId="49E6FB87"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b/>
          <w:kern w:val="0"/>
          <w:sz w:val="32"/>
          <w:szCs w:val="32"/>
        </w:rPr>
        <w:lastRenderedPageBreak/>
        <w:t xml:space="preserve">Speaking Interaction - Functional Objectives Speaking Quiz Grade Sheet (Rubric) </w:t>
      </w:r>
    </w:p>
    <w:p w14:paraId="70B3F4BD" w14:textId="30E7C4FF" w:rsidR="00D965CE" w:rsidRDefault="00D965CE" w:rsidP="000F6001">
      <w:pPr>
        <w:ind w:right="26"/>
        <w:rPr>
          <w:rFonts w:ascii="Arial" w:hAnsi="Arial" w:cs="Arial"/>
          <w:sz w:val="24"/>
        </w:rPr>
      </w:pPr>
    </w:p>
    <w:tbl>
      <w:tblPr>
        <w:tblStyle w:val="TableGrid1"/>
        <w:tblW w:w="10759" w:type="dxa"/>
        <w:jc w:val="center"/>
        <w:tblLayout w:type="fixed"/>
        <w:tblLook w:val="04A0" w:firstRow="1" w:lastRow="0" w:firstColumn="1" w:lastColumn="0" w:noHBand="0" w:noVBand="1"/>
      </w:tblPr>
      <w:tblGrid>
        <w:gridCol w:w="853"/>
        <w:gridCol w:w="1563"/>
        <w:gridCol w:w="1570"/>
        <w:gridCol w:w="1556"/>
        <w:gridCol w:w="1807"/>
        <w:gridCol w:w="1420"/>
        <w:gridCol w:w="1990"/>
      </w:tblGrid>
      <w:tr w:rsidR="00D230CB" w:rsidRPr="00D230CB" w14:paraId="2715206A" w14:textId="77777777" w:rsidTr="00F744C0">
        <w:trPr>
          <w:trHeight w:val="262"/>
          <w:jc w:val="center"/>
        </w:trPr>
        <w:tc>
          <w:tcPr>
            <w:tcW w:w="853" w:type="dxa"/>
          </w:tcPr>
          <w:p w14:paraId="77F11C9E" w14:textId="77777777" w:rsidR="00D230CB" w:rsidRPr="00D230CB" w:rsidRDefault="00D230CB" w:rsidP="00D230CB">
            <w:pPr>
              <w:widowControl/>
              <w:jc w:val="center"/>
              <w:rPr>
                <w:rFonts w:ascii="Arial" w:hAnsi="Arial"/>
                <w:b/>
                <w:kern w:val="0"/>
                <w:sz w:val="20"/>
                <w:szCs w:val="20"/>
              </w:rPr>
            </w:pPr>
            <w:bookmarkStart w:id="0" w:name="_Hlk37597550"/>
            <w:r w:rsidRPr="00D230CB">
              <w:rPr>
                <w:rFonts w:ascii="Arial" w:hAnsi="Arial"/>
                <w:b/>
                <w:kern w:val="0"/>
                <w:sz w:val="20"/>
                <w:szCs w:val="20"/>
              </w:rPr>
              <w:t>Score</w:t>
            </w:r>
          </w:p>
          <w:p w14:paraId="77E3CDAF" w14:textId="77777777" w:rsidR="00D230CB" w:rsidRPr="00D230CB" w:rsidRDefault="00D230CB" w:rsidP="00D230CB">
            <w:pPr>
              <w:widowControl/>
              <w:jc w:val="center"/>
              <w:rPr>
                <w:rFonts w:ascii="Arial" w:hAnsi="Arial"/>
                <w:b/>
                <w:kern w:val="0"/>
                <w:sz w:val="20"/>
                <w:szCs w:val="20"/>
              </w:rPr>
            </w:pPr>
          </w:p>
        </w:tc>
        <w:tc>
          <w:tcPr>
            <w:tcW w:w="1563" w:type="dxa"/>
          </w:tcPr>
          <w:p w14:paraId="7956AF2D"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Pronunciation</w:t>
            </w:r>
          </w:p>
        </w:tc>
        <w:tc>
          <w:tcPr>
            <w:tcW w:w="1570" w:type="dxa"/>
          </w:tcPr>
          <w:p w14:paraId="0D8B5440"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Fluency</w:t>
            </w:r>
          </w:p>
        </w:tc>
        <w:tc>
          <w:tcPr>
            <w:tcW w:w="1556" w:type="dxa"/>
          </w:tcPr>
          <w:p w14:paraId="352BDB51"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 xml:space="preserve">Accuracy </w:t>
            </w:r>
          </w:p>
        </w:tc>
        <w:tc>
          <w:tcPr>
            <w:tcW w:w="1807" w:type="dxa"/>
          </w:tcPr>
          <w:p w14:paraId="6E897183"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FO Goals</w:t>
            </w:r>
          </w:p>
        </w:tc>
        <w:tc>
          <w:tcPr>
            <w:tcW w:w="1420" w:type="dxa"/>
          </w:tcPr>
          <w:p w14:paraId="29D4AC8C"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Content</w:t>
            </w:r>
          </w:p>
        </w:tc>
        <w:tc>
          <w:tcPr>
            <w:tcW w:w="1990" w:type="dxa"/>
          </w:tcPr>
          <w:p w14:paraId="5EEC375F"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Communication Strategies</w:t>
            </w:r>
          </w:p>
        </w:tc>
      </w:tr>
      <w:tr w:rsidR="00D230CB" w:rsidRPr="00D230CB" w14:paraId="4CC36479" w14:textId="77777777" w:rsidTr="00F744C0">
        <w:trPr>
          <w:trHeight w:val="1741"/>
          <w:jc w:val="center"/>
        </w:trPr>
        <w:tc>
          <w:tcPr>
            <w:tcW w:w="853" w:type="dxa"/>
          </w:tcPr>
          <w:p w14:paraId="7089415F"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A </w:t>
            </w:r>
          </w:p>
          <w:p w14:paraId="5C9DC28F" w14:textId="77777777" w:rsidR="00D230CB" w:rsidRPr="00D230CB" w:rsidRDefault="00D230CB" w:rsidP="00D230CB">
            <w:pPr>
              <w:widowControl/>
              <w:jc w:val="left"/>
              <w:rPr>
                <w:rFonts w:ascii="Arial" w:hAnsi="Arial"/>
                <w:kern w:val="0"/>
                <w:sz w:val="18"/>
                <w:szCs w:val="18"/>
              </w:rPr>
            </w:pPr>
          </w:p>
          <w:p w14:paraId="2B3DDB44" w14:textId="77777777" w:rsidR="00D230CB" w:rsidRPr="00D230CB" w:rsidRDefault="00D230CB" w:rsidP="00D230CB">
            <w:pPr>
              <w:widowControl/>
              <w:jc w:val="left"/>
              <w:rPr>
                <w:rFonts w:ascii="Arial" w:hAnsi="Arial"/>
                <w:kern w:val="0"/>
                <w:sz w:val="18"/>
                <w:szCs w:val="18"/>
              </w:rPr>
            </w:pPr>
          </w:p>
          <w:p w14:paraId="7F118815" w14:textId="77777777" w:rsidR="00D230CB" w:rsidRPr="00D230CB" w:rsidRDefault="00D230CB" w:rsidP="00D230CB">
            <w:pPr>
              <w:widowControl/>
              <w:jc w:val="left"/>
              <w:rPr>
                <w:rFonts w:ascii="Arial" w:hAnsi="Arial"/>
                <w:kern w:val="0"/>
                <w:sz w:val="18"/>
                <w:szCs w:val="18"/>
              </w:rPr>
            </w:pPr>
          </w:p>
          <w:p w14:paraId="5E9E794D" w14:textId="77777777" w:rsidR="00D230CB" w:rsidRPr="00D230CB" w:rsidRDefault="00D230CB" w:rsidP="00D230CB">
            <w:pPr>
              <w:widowControl/>
              <w:jc w:val="left"/>
              <w:rPr>
                <w:rFonts w:ascii="Arial" w:hAnsi="Arial"/>
                <w:kern w:val="0"/>
                <w:sz w:val="18"/>
                <w:szCs w:val="18"/>
              </w:rPr>
            </w:pPr>
          </w:p>
          <w:p w14:paraId="00A05991" w14:textId="77777777" w:rsidR="00D230CB" w:rsidRPr="00D230CB" w:rsidRDefault="00D230CB" w:rsidP="00D230CB">
            <w:pPr>
              <w:widowControl/>
              <w:jc w:val="left"/>
              <w:rPr>
                <w:rFonts w:ascii="Arial" w:hAnsi="Arial"/>
                <w:kern w:val="0"/>
                <w:sz w:val="18"/>
                <w:szCs w:val="18"/>
              </w:rPr>
            </w:pPr>
          </w:p>
          <w:p w14:paraId="2298B3F1" w14:textId="77777777" w:rsidR="00D230CB" w:rsidRPr="00D230CB" w:rsidRDefault="00D230CB" w:rsidP="00D230CB">
            <w:pPr>
              <w:widowControl/>
              <w:jc w:val="left"/>
              <w:rPr>
                <w:rFonts w:ascii="Arial" w:hAnsi="Arial"/>
                <w:kern w:val="0"/>
                <w:sz w:val="18"/>
                <w:szCs w:val="18"/>
              </w:rPr>
            </w:pPr>
          </w:p>
          <w:p w14:paraId="573BFB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(90%+)</w:t>
            </w:r>
          </w:p>
        </w:tc>
        <w:tc>
          <w:tcPr>
            <w:tcW w:w="1563" w:type="dxa"/>
          </w:tcPr>
          <w:p w14:paraId="331CA5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proofErr w:type="gramStart"/>
            <w:r w:rsidRPr="00D230CB">
              <w:rPr>
                <w:rFonts w:ascii="Arial" w:eastAsia="Times New Roman" w:hAnsi="Arial" w:cs="Arial"/>
                <w:kern w:val="0"/>
                <w:sz w:val="18"/>
                <w:szCs w:val="18"/>
              </w:rPr>
              <w:t>pronunciation;</w:t>
            </w:r>
            <w:proofErr w:type="gramEnd"/>
          </w:p>
          <w:p w14:paraId="6CFA264F" w14:textId="77777777" w:rsidR="00D230CB" w:rsidRPr="00D230CB" w:rsidRDefault="00D230CB" w:rsidP="00D230CB">
            <w:pPr>
              <w:widowControl/>
              <w:jc w:val="left"/>
              <w:rPr>
                <w:rFonts w:ascii="Arial" w:eastAsia="Times New Roman" w:hAnsi="Arial" w:cs="Arial"/>
                <w:kern w:val="0"/>
                <w:sz w:val="18"/>
                <w:szCs w:val="18"/>
              </w:rPr>
            </w:pPr>
          </w:p>
          <w:p w14:paraId="539C98EA"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39A3185C" w14:textId="77777777" w:rsidR="00D230CB" w:rsidRPr="00D230CB" w:rsidRDefault="00D230CB" w:rsidP="00D230CB">
            <w:pPr>
              <w:widowControl/>
              <w:jc w:val="left"/>
              <w:rPr>
                <w:rFonts w:ascii="Arial" w:hAnsi="Arial" w:cs="Arial"/>
                <w:kern w:val="0"/>
                <w:sz w:val="18"/>
                <w:szCs w:val="18"/>
              </w:rPr>
            </w:pPr>
          </w:p>
        </w:tc>
        <w:tc>
          <w:tcPr>
            <w:tcW w:w="1570" w:type="dxa"/>
          </w:tcPr>
          <w:p w14:paraId="40EA429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760A358F" w14:textId="77777777" w:rsidR="00D230CB" w:rsidRPr="00D230CB" w:rsidRDefault="00D230CB" w:rsidP="00D230CB">
            <w:pPr>
              <w:widowControl/>
              <w:jc w:val="left"/>
              <w:rPr>
                <w:rFonts w:ascii="Arial" w:hAnsi="Arial" w:cs="Arial"/>
                <w:kern w:val="0"/>
                <w:sz w:val="18"/>
                <w:szCs w:val="18"/>
              </w:rPr>
            </w:pPr>
          </w:p>
          <w:p w14:paraId="00B59575"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No pauses or hesitation.</w:t>
            </w:r>
          </w:p>
        </w:tc>
        <w:tc>
          <w:tcPr>
            <w:tcW w:w="1556" w:type="dxa"/>
          </w:tcPr>
          <w:p w14:paraId="5133493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1807" w:type="dxa"/>
          </w:tcPr>
          <w:p w14:paraId="378BFD0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both </w:t>
            </w:r>
            <w:r w:rsidRPr="00D230CB">
              <w:rPr>
                <w:rFonts w:ascii="Arial" w:hAnsi="Arial" w:cs="Arial"/>
                <w:b/>
                <w:kern w:val="0"/>
                <w:sz w:val="18"/>
                <w:szCs w:val="18"/>
              </w:rPr>
              <w:t>appropriately and accurately.</w:t>
            </w:r>
          </w:p>
        </w:tc>
        <w:tc>
          <w:tcPr>
            <w:tcW w:w="1420" w:type="dxa"/>
          </w:tcPr>
          <w:p w14:paraId="1075B54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Extensive, </w:t>
            </w:r>
            <w:r w:rsidRPr="00D230CB">
              <w:rPr>
                <w:rFonts w:ascii="Arial" w:hAnsi="Arial" w:cs="Arial"/>
                <w:b/>
                <w:kern w:val="0"/>
                <w:sz w:val="18"/>
                <w:szCs w:val="18"/>
              </w:rPr>
              <w:t>effective, and appropriate</w:t>
            </w:r>
            <w:r w:rsidRPr="00D230CB">
              <w:rPr>
                <w:rFonts w:ascii="Arial" w:hAnsi="Arial" w:cs="Arial"/>
                <w:kern w:val="0"/>
                <w:sz w:val="18"/>
                <w:szCs w:val="18"/>
              </w:rPr>
              <w:t xml:space="preserve"> content was given.</w:t>
            </w:r>
          </w:p>
        </w:tc>
        <w:tc>
          <w:tcPr>
            <w:tcW w:w="1990" w:type="dxa"/>
          </w:tcPr>
          <w:p w14:paraId="0EB83B3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Excellent</w:t>
            </w:r>
            <w:r w:rsidRPr="00D230CB">
              <w:rPr>
                <w:rFonts w:ascii="Arial" w:hAnsi="Arial" w:cs="Arial"/>
                <w:kern w:val="0"/>
                <w:sz w:val="18"/>
                <w:szCs w:val="18"/>
              </w:rPr>
              <w:t xml:space="preserve"> use of communication strategies.</w:t>
            </w:r>
          </w:p>
        </w:tc>
      </w:tr>
      <w:tr w:rsidR="00D230CB" w:rsidRPr="00D230CB" w14:paraId="779A5A47" w14:textId="77777777" w:rsidTr="00F744C0">
        <w:trPr>
          <w:trHeight w:val="1565"/>
          <w:jc w:val="center"/>
        </w:trPr>
        <w:tc>
          <w:tcPr>
            <w:tcW w:w="853" w:type="dxa"/>
          </w:tcPr>
          <w:p w14:paraId="7EF24D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B </w:t>
            </w:r>
          </w:p>
          <w:p w14:paraId="30849B70" w14:textId="77777777" w:rsidR="00D230CB" w:rsidRPr="00D230CB" w:rsidRDefault="00D230CB" w:rsidP="00D230CB">
            <w:pPr>
              <w:widowControl/>
              <w:jc w:val="left"/>
              <w:rPr>
                <w:rFonts w:ascii="Arial" w:hAnsi="Arial"/>
                <w:kern w:val="0"/>
                <w:sz w:val="18"/>
                <w:szCs w:val="18"/>
              </w:rPr>
            </w:pPr>
          </w:p>
          <w:p w14:paraId="6A4BEC21" w14:textId="77777777" w:rsidR="00D230CB" w:rsidRPr="00D230CB" w:rsidRDefault="00D230CB" w:rsidP="00D230CB">
            <w:pPr>
              <w:widowControl/>
              <w:jc w:val="left"/>
              <w:rPr>
                <w:rFonts w:ascii="Arial" w:hAnsi="Arial"/>
                <w:kern w:val="0"/>
                <w:sz w:val="18"/>
                <w:szCs w:val="18"/>
              </w:rPr>
            </w:pPr>
          </w:p>
          <w:p w14:paraId="7DAEA306" w14:textId="77777777" w:rsidR="00D230CB" w:rsidRPr="00D230CB" w:rsidRDefault="00D230CB" w:rsidP="00D230CB">
            <w:pPr>
              <w:widowControl/>
              <w:jc w:val="left"/>
              <w:rPr>
                <w:rFonts w:ascii="Arial" w:hAnsi="Arial"/>
                <w:kern w:val="0"/>
                <w:sz w:val="18"/>
                <w:szCs w:val="18"/>
              </w:rPr>
            </w:pPr>
          </w:p>
          <w:p w14:paraId="2FB112BE" w14:textId="77777777" w:rsidR="00D230CB" w:rsidRPr="00D230CB" w:rsidRDefault="00D230CB" w:rsidP="00D230CB">
            <w:pPr>
              <w:widowControl/>
              <w:jc w:val="left"/>
              <w:rPr>
                <w:rFonts w:ascii="Arial" w:hAnsi="Arial"/>
                <w:kern w:val="0"/>
                <w:sz w:val="18"/>
                <w:szCs w:val="18"/>
              </w:rPr>
            </w:pPr>
          </w:p>
          <w:p w14:paraId="3728DCB7" w14:textId="77777777" w:rsidR="00D230CB" w:rsidRPr="00D230CB" w:rsidRDefault="00D230CB" w:rsidP="00D230CB">
            <w:pPr>
              <w:widowControl/>
              <w:jc w:val="left"/>
              <w:rPr>
                <w:rFonts w:ascii="Arial" w:hAnsi="Arial"/>
                <w:kern w:val="0"/>
                <w:sz w:val="18"/>
                <w:szCs w:val="18"/>
              </w:rPr>
            </w:pPr>
          </w:p>
          <w:p w14:paraId="35A81C37" w14:textId="77777777" w:rsidR="00D230CB" w:rsidRPr="00D230CB" w:rsidRDefault="00D230CB" w:rsidP="00D230CB">
            <w:pPr>
              <w:widowControl/>
              <w:jc w:val="left"/>
              <w:rPr>
                <w:rFonts w:ascii="Arial" w:hAnsi="Arial"/>
                <w:kern w:val="0"/>
                <w:sz w:val="18"/>
                <w:szCs w:val="18"/>
              </w:rPr>
            </w:pPr>
          </w:p>
          <w:p w14:paraId="0D4F4B9E" w14:textId="77777777" w:rsidR="00D230CB" w:rsidRPr="00D230CB" w:rsidRDefault="00D230CB" w:rsidP="00D230CB">
            <w:pPr>
              <w:widowControl/>
              <w:jc w:val="left"/>
              <w:rPr>
                <w:rFonts w:ascii="Arial" w:hAnsi="Arial"/>
                <w:kern w:val="0"/>
                <w:sz w:val="18"/>
                <w:szCs w:val="18"/>
              </w:rPr>
            </w:pPr>
          </w:p>
          <w:p w14:paraId="36149383"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(80%+)</w:t>
            </w:r>
          </w:p>
        </w:tc>
        <w:tc>
          <w:tcPr>
            <w:tcW w:w="1563" w:type="dxa"/>
          </w:tcPr>
          <w:p w14:paraId="4E6BDB63" w14:textId="77777777" w:rsidR="00D230CB" w:rsidRPr="00D230CB" w:rsidRDefault="00D230CB" w:rsidP="00D230CB">
            <w:pPr>
              <w:widowControl/>
              <w:jc w:val="left"/>
              <w:rPr>
                <w:rFonts w:ascii="Arial" w:eastAsia="Times New Roman" w:hAnsi="Arial" w:cs="Arial"/>
                <w:b/>
                <w:kern w:val="0"/>
                <w:sz w:val="18"/>
                <w:szCs w:val="18"/>
              </w:rPr>
            </w:pPr>
          </w:p>
          <w:p w14:paraId="1ACC33C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26EBA985" w14:textId="77777777" w:rsidR="00D230CB" w:rsidRPr="00D230CB" w:rsidRDefault="00D230CB" w:rsidP="00D230CB">
            <w:pPr>
              <w:widowControl/>
              <w:jc w:val="left"/>
              <w:rPr>
                <w:rFonts w:ascii="Arial" w:eastAsia="Times New Roman" w:hAnsi="Arial" w:cs="Arial"/>
                <w:b/>
                <w:kern w:val="0"/>
                <w:sz w:val="18"/>
                <w:szCs w:val="18"/>
              </w:rPr>
            </w:pPr>
          </w:p>
          <w:p w14:paraId="39D324B0" w14:textId="77777777" w:rsidR="00D230CB" w:rsidRPr="00D230CB" w:rsidRDefault="00D230CB" w:rsidP="00D230CB">
            <w:pPr>
              <w:widowControl/>
              <w:jc w:val="left"/>
              <w:rPr>
                <w:rFonts w:ascii="Arial" w:hAnsi="Arial" w:cs="Arial"/>
                <w:kern w:val="0"/>
                <w:sz w:val="18"/>
                <w:szCs w:val="18"/>
              </w:rPr>
            </w:pPr>
          </w:p>
        </w:tc>
        <w:tc>
          <w:tcPr>
            <w:tcW w:w="1570" w:type="dxa"/>
          </w:tcPr>
          <w:p w14:paraId="743357D0" w14:textId="77777777" w:rsidR="00D230CB" w:rsidRPr="00D230CB" w:rsidRDefault="00D230CB" w:rsidP="00D230CB">
            <w:pPr>
              <w:widowControl/>
              <w:jc w:val="left"/>
              <w:rPr>
                <w:rFonts w:ascii="Arial" w:hAnsi="Arial" w:cs="Arial"/>
                <w:kern w:val="0"/>
                <w:sz w:val="18"/>
                <w:szCs w:val="18"/>
              </w:rPr>
            </w:pPr>
          </w:p>
          <w:p w14:paraId="70BCCBA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15DCF679" w14:textId="77777777" w:rsidR="00D230CB" w:rsidRPr="00D230CB" w:rsidRDefault="00D230CB" w:rsidP="00D230CB">
            <w:pPr>
              <w:widowControl/>
              <w:jc w:val="left"/>
              <w:rPr>
                <w:rFonts w:ascii="Arial" w:hAnsi="Arial" w:cs="Arial"/>
                <w:kern w:val="0"/>
                <w:sz w:val="18"/>
                <w:szCs w:val="18"/>
              </w:rPr>
            </w:pPr>
          </w:p>
          <w:p w14:paraId="58E833B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1556" w:type="dxa"/>
          </w:tcPr>
          <w:p w14:paraId="5F157A7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w:t>
            </w:r>
            <w:proofErr w:type="gramStart"/>
            <w:r w:rsidRPr="00D230CB">
              <w:rPr>
                <w:rFonts w:ascii="Arial" w:hAnsi="Arial" w:cs="Arial"/>
                <w:kern w:val="0"/>
                <w:sz w:val="18"/>
                <w:szCs w:val="18"/>
              </w:rPr>
              <w:t>vocabulary, but</w:t>
            </w:r>
            <w:proofErr w:type="gramEnd"/>
            <w:r w:rsidRPr="00D230CB">
              <w:rPr>
                <w:rFonts w:ascii="Arial" w:hAnsi="Arial" w:cs="Arial"/>
                <w:kern w:val="0"/>
                <w:sz w:val="18"/>
                <w:szCs w:val="18"/>
              </w:rPr>
              <w:t xml:space="preserve"> meaning is </w:t>
            </w:r>
            <w:r w:rsidRPr="00D230CB">
              <w:rPr>
                <w:rFonts w:ascii="Arial" w:hAnsi="Arial" w:cs="Arial"/>
                <w:b/>
                <w:kern w:val="0"/>
                <w:sz w:val="18"/>
                <w:szCs w:val="18"/>
              </w:rPr>
              <w:t>easily understood.</w:t>
            </w:r>
          </w:p>
        </w:tc>
        <w:tc>
          <w:tcPr>
            <w:tcW w:w="1807" w:type="dxa"/>
          </w:tcPr>
          <w:p w14:paraId="5608899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w:t>
            </w:r>
          </w:p>
          <w:p w14:paraId="20933595" w14:textId="77777777" w:rsidR="00D230CB" w:rsidRPr="00D230CB" w:rsidRDefault="00D230CB" w:rsidP="00D230CB">
            <w:pPr>
              <w:widowControl/>
              <w:jc w:val="left"/>
              <w:rPr>
                <w:rFonts w:ascii="Arial" w:hAnsi="Arial" w:cs="Arial"/>
                <w:kern w:val="0"/>
                <w:sz w:val="18"/>
                <w:szCs w:val="18"/>
              </w:rPr>
            </w:pPr>
          </w:p>
          <w:p w14:paraId="4A7B52C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sometimes not</w:t>
            </w:r>
            <w:r w:rsidRPr="00D230CB">
              <w:rPr>
                <w:rFonts w:ascii="Arial" w:hAnsi="Arial" w:cs="Arial"/>
                <w:kern w:val="0"/>
                <w:sz w:val="18"/>
                <w:szCs w:val="18"/>
              </w:rPr>
              <w:t xml:space="preserve"> </w:t>
            </w:r>
            <w:r w:rsidRPr="00D230CB">
              <w:rPr>
                <w:rFonts w:ascii="Arial" w:hAnsi="Arial" w:cs="Arial"/>
                <w:b/>
                <w:kern w:val="0"/>
                <w:sz w:val="18"/>
                <w:szCs w:val="18"/>
              </w:rPr>
              <w:t>appropriate or accurate.</w:t>
            </w:r>
          </w:p>
        </w:tc>
        <w:tc>
          <w:tcPr>
            <w:tcW w:w="1420" w:type="dxa"/>
          </w:tcPr>
          <w:p w14:paraId="78242264"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A lot of</w:t>
            </w:r>
            <w:r w:rsidRPr="00D230CB">
              <w:rPr>
                <w:rFonts w:ascii="Arial" w:eastAsia="Times New Roman" w:hAnsi="Arial" w:cs="Arial"/>
                <w:kern w:val="0"/>
                <w:sz w:val="18"/>
                <w:szCs w:val="18"/>
              </w:rPr>
              <w:t xml:space="preserve"> content with </w:t>
            </w:r>
            <w:r w:rsidRPr="00D230CB">
              <w:rPr>
                <w:rFonts w:ascii="Arial" w:eastAsia="Times New Roman" w:hAnsi="Arial" w:cs="Arial"/>
                <w:b/>
                <w:kern w:val="0"/>
                <w:sz w:val="18"/>
                <w:szCs w:val="18"/>
              </w:rPr>
              <w:t>good explanations</w:t>
            </w:r>
            <w:r w:rsidRPr="00D230CB">
              <w:rPr>
                <w:rFonts w:ascii="Arial" w:eastAsia="Times New Roman" w:hAnsi="Arial" w:cs="Arial"/>
                <w:kern w:val="0"/>
                <w:sz w:val="18"/>
                <w:szCs w:val="18"/>
              </w:rPr>
              <w:t xml:space="preserve"> and/or examples was given.</w:t>
            </w:r>
          </w:p>
        </w:tc>
        <w:tc>
          <w:tcPr>
            <w:tcW w:w="1990" w:type="dxa"/>
          </w:tcPr>
          <w:p w14:paraId="1D483EB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Good</w:t>
            </w:r>
            <w:r w:rsidRPr="00D230CB">
              <w:rPr>
                <w:rFonts w:ascii="Arial" w:hAnsi="Arial" w:cs="Arial"/>
                <w:kern w:val="0"/>
                <w:sz w:val="18"/>
                <w:szCs w:val="18"/>
              </w:rPr>
              <w:t xml:space="preserve"> use of communication strategies </w:t>
            </w:r>
          </w:p>
        </w:tc>
      </w:tr>
      <w:tr w:rsidR="00D230CB" w:rsidRPr="00D230CB" w14:paraId="19E55B60" w14:textId="77777777" w:rsidTr="00F744C0">
        <w:trPr>
          <w:trHeight w:val="1273"/>
          <w:jc w:val="center"/>
        </w:trPr>
        <w:tc>
          <w:tcPr>
            <w:tcW w:w="853" w:type="dxa"/>
          </w:tcPr>
          <w:p w14:paraId="77863C4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C </w:t>
            </w:r>
          </w:p>
          <w:p w14:paraId="73C3F5AA" w14:textId="77777777" w:rsidR="00D230CB" w:rsidRPr="00D230CB" w:rsidRDefault="00D230CB" w:rsidP="00D230CB">
            <w:pPr>
              <w:widowControl/>
              <w:jc w:val="left"/>
              <w:rPr>
                <w:rFonts w:ascii="Arial" w:hAnsi="Arial"/>
                <w:kern w:val="0"/>
                <w:sz w:val="18"/>
                <w:szCs w:val="18"/>
              </w:rPr>
            </w:pPr>
          </w:p>
          <w:p w14:paraId="3FB474AB" w14:textId="77777777" w:rsidR="00D230CB" w:rsidRPr="00D230CB" w:rsidRDefault="00D230CB" w:rsidP="00D230CB">
            <w:pPr>
              <w:widowControl/>
              <w:jc w:val="left"/>
              <w:rPr>
                <w:rFonts w:ascii="Arial" w:hAnsi="Arial"/>
                <w:kern w:val="0"/>
                <w:sz w:val="18"/>
                <w:szCs w:val="18"/>
              </w:rPr>
            </w:pPr>
          </w:p>
          <w:p w14:paraId="08EC8BFB" w14:textId="77777777" w:rsidR="00D230CB" w:rsidRPr="00D230CB" w:rsidRDefault="00D230CB" w:rsidP="00D230CB">
            <w:pPr>
              <w:widowControl/>
              <w:jc w:val="left"/>
              <w:rPr>
                <w:rFonts w:ascii="Arial" w:hAnsi="Arial"/>
                <w:kern w:val="0"/>
                <w:sz w:val="18"/>
                <w:szCs w:val="18"/>
              </w:rPr>
            </w:pPr>
          </w:p>
          <w:p w14:paraId="75C2D713" w14:textId="77777777" w:rsidR="00D230CB" w:rsidRPr="00D230CB" w:rsidRDefault="00D230CB" w:rsidP="00D230CB">
            <w:pPr>
              <w:widowControl/>
              <w:jc w:val="left"/>
              <w:rPr>
                <w:rFonts w:ascii="Arial" w:hAnsi="Arial"/>
                <w:kern w:val="0"/>
                <w:sz w:val="18"/>
                <w:szCs w:val="18"/>
              </w:rPr>
            </w:pPr>
          </w:p>
          <w:p w14:paraId="4EC1EB43" w14:textId="77777777" w:rsidR="00D230CB" w:rsidRPr="00D230CB" w:rsidRDefault="00D230CB" w:rsidP="00D230CB">
            <w:pPr>
              <w:widowControl/>
              <w:jc w:val="left"/>
              <w:rPr>
                <w:rFonts w:ascii="Arial" w:hAnsi="Arial"/>
                <w:kern w:val="0"/>
                <w:sz w:val="18"/>
                <w:szCs w:val="18"/>
              </w:rPr>
            </w:pPr>
          </w:p>
          <w:p w14:paraId="006B50D2" w14:textId="77777777" w:rsidR="00D230CB" w:rsidRPr="00D230CB" w:rsidRDefault="00D230CB" w:rsidP="00D230CB">
            <w:pPr>
              <w:widowControl/>
              <w:jc w:val="left"/>
              <w:rPr>
                <w:rFonts w:ascii="Arial" w:hAnsi="Arial"/>
                <w:kern w:val="0"/>
                <w:sz w:val="18"/>
                <w:szCs w:val="18"/>
              </w:rPr>
            </w:pPr>
          </w:p>
          <w:p w14:paraId="300835D9" w14:textId="77777777" w:rsidR="00D230CB" w:rsidRPr="00D230CB" w:rsidRDefault="00D230CB" w:rsidP="00D230CB">
            <w:pPr>
              <w:widowControl/>
              <w:jc w:val="left"/>
              <w:rPr>
                <w:rFonts w:ascii="Arial" w:hAnsi="Arial"/>
                <w:kern w:val="0"/>
                <w:sz w:val="18"/>
                <w:szCs w:val="18"/>
              </w:rPr>
            </w:pPr>
          </w:p>
          <w:p w14:paraId="46068A18" w14:textId="77777777" w:rsidR="00D230CB" w:rsidRPr="00D230CB" w:rsidRDefault="00D230CB" w:rsidP="00D230CB">
            <w:pPr>
              <w:widowControl/>
              <w:jc w:val="left"/>
              <w:rPr>
                <w:rFonts w:ascii="Arial" w:hAnsi="Arial"/>
                <w:kern w:val="0"/>
                <w:sz w:val="18"/>
                <w:szCs w:val="18"/>
              </w:rPr>
            </w:pPr>
          </w:p>
          <w:p w14:paraId="03EC8BE8" w14:textId="77777777" w:rsidR="00D230CB" w:rsidRPr="00D230CB" w:rsidRDefault="00D230CB" w:rsidP="00D230CB">
            <w:pPr>
              <w:widowControl/>
              <w:jc w:val="left"/>
              <w:rPr>
                <w:rFonts w:ascii="Arial" w:hAnsi="Arial"/>
                <w:kern w:val="0"/>
                <w:sz w:val="18"/>
                <w:szCs w:val="18"/>
              </w:rPr>
            </w:pPr>
          </w:p>
          <w:p w14:paraId="24C00286"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(70%+)</w:t>
            </w:r>
          </w:p>
        </w:tc>
        <w:tc>
          <w:tcPr>
            <w:tcW w:w="1563" w:type="dxa"/>
          </w:tcPr>
          <w:p w14:paraId="752D8DD7" w14:textId="77777777" w:rsidR="00D230CB" w:rsidRPr="00D230CB" w:rsidRDefault="00D230CB" w:rsidP="00D230CB">
            <w:pPr>
              <w:widowControl/>
              <w:jc w:val="left"/>
              <w:rPr>
                <w:rFonts w:ascii="Arial" w:eastAsia="Times New Roman" w:hAnsi="Arial" w:cs="Arial"/>
                <w:b/>
                <w:kern w:val="0"/>
                <w:sz w:val="18"/>
                <w:szCs w:val="18"/>
              </w:rPr>
            </w:pPr>
          </w:p>
          <w:p w14:paraId="6FA7760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0667CD61" w14:textId="77777777" w:rsidR="00D230CB" w:rsidRPr="00D230CB" w:rsidRDefault="00D230CB" w:rsidP="00D230CB">
            <w:pPr>
              <w:widowControl/>
              <w:jc w:val="left"/>
              <w:rPr>
                <w:rFonts w:ascii="Arial" w:hAnsi="Arial" w:cs="Arial"/>
                <w:kern w:val="0"/>
                <w:sz w:val="18"/>
                <w:szCs w:val="18"/>
              </w:rPr>
            </w:pPr>
          </w:p>
          <w:p w14:paraId="573EA5D4"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proofErr w:type="gramStart"/>
            <w:r w:rsidRPr="00D230CB">
              <w:rPr>
                <w:rFonts w:ascii="Arial" w:eastAsia="Times New Roman" w:hAnsi="Arial" w:cs="Arial"/>
                <w:b/>
                <w:kern w:val="0"/>
                <w:sz w:val="18"/>
                <w:szCs w:val="18"/>
              </w:rPr>
              <w:t>doesn’t</w:t>
            </w:r>
            <w:proofErr w:type="gramEnd"/>
            <w:r w:rsidRPr="00D230CB">
              <w:rPr>
                <w:rFonts w:ascii="Arial" w:eastAsia="Times New Roman" w:hAnsi="Arial" w:cs="Arial"/>
                <w:b/>
                <w:kern w:val="0"/>
                <w:sz w:val="18"/>
                <w:szCs w:val="18"/>
              </w:rPr>
              <w:t xml:space="preserve">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196C9A92" w14:textId="77777777" w:rsidR="00D230CB" w:rsidRPr="00D230CB" w:rsidRDefault="00D230CB" w:rsidP="00D230CB">
            <w:pPr>
              <w:widowControl/>
              <w:jc w:val="left"/>
              <w:rPr>
                <w:rFonts w:ascii="Arial" w:hAnsi="Arial" w:cs="Arial"/>
                <w:kern w:val="0"/>
                <w:sz w:val="18"/>
                <w:szCs w:val="18"/>
              </w:rPr>
            </w:pPr>
          </w:p>
        </w:tc>
        <w:tc>
          <w:tcPr>
            <w:tcW w:w="1570" w:type="dxa"/>
          </w:tcPr>
          <w:p w14:paraId="7672A3BC" w14:textId="77777777" w:rsidR="00D230CB" w:rsidRPr="00D230CB" w:rsidRDefault="00D230CB" w:rsidP="00D230CB">
            <w:pPr>
              <w:widowControl/>
              <w:jc w:val="left"/>
              <w:rPr>
                <w:rFonts w:ascii="Arial" w:hAnsi="Arial" w:cs="Arial"/>
                <w:kern w:val="0"/>
                <w:sz w:val="18"/>
                <w:szCs w:val="18"/>
              </w:rPr>
            </w:pPr>
          </w:p>
          <w:p w14:paraId="27005531"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52D0EFDF" w14:textId="77777777" w:rsidR="00D230CB" w:rsidRPr="00D230CB" w:rsidRDefault="00D230CB" w:rsidP="00D230CB">
            <w:pPr>
              <w:widowControl/>
              <w:jc w:val="left"/>
              <w:rPr>
                <w:rFonts w:ascii="Arial" w:hAnsi="Arial" w:cs="Arial"/>
                <w:b/>
                <w:kern w:val="0"/>
                <w:sz w:val="18"/>
                <w:szCs w:val="18"/>
              </w:rPr>
            </w:pPr>
          </w:p>
          <w:p w14:paraId="348F2B4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1556" w:type="dxa"/>
          </w:tcPr>
          <w:p w14:paraId="737B565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1807" w:type="dxa"/>
          </w:tcPr>
          <w:p w14:paraId="5DAD5AB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sometimes </w:t>
            </w:r>
            <w:r w:rsidRPr="00D230CB">
              <w:rPr>
                <w:rFonts w:ascii="Arial" w:hAnsi="Arial" w:cs="Arial"/>
                <w:kern w:val="0"/>
                <w:sz w:val="18"/>
                <w:szCs w:val="18"/>
              </w:rPr>
              <w:t xml:space="preserve">used </w:t>
            </w:r>
          </w:p>
          <w:p w14:paraId="5E7E275F" w14:textId="77777777" w:rsidR="00D230CB" w:rsidRPr="00D230CB" w:rsidRDefault="00D230CB" w:rsidP="00D230CB">
            <w:pPr>
              <w:widowControl/>
              <w:jc w:val="left"/>
              <w:rPr>
                <w:rFonts w:ascii="Arial" w:hAnsi="Arial" w:cs="Arial"/>
                <w:kern w:val="0"/>
                <w:sz w:val="18"/>
                <w:szCs w:val="18"/>
              </w:rPr>
            </w:pPr>
          </w:p>
          <w:p w14:paraId="28B9623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mostly not</w:t>
            </w:r>
            <w:r w:rsidRPr="00D230CB">
              <w:rPr>
                <w:rFonts w:ascii="Arial" w:hAnsi="Arial" w:cs="Arial"/>
                <w:kern w:val="0"/>
                <w:sz w:val="18"/>
                <w:szCs w:val="18"/>
              </w:rPr>
              <w:t xml:space="preserve"> appropriate or accurate.</w:t>
            </w:r>
          </w:p>
        </w:tc>
        <w:tc>
          <w:tcPr>
            <w:tcW w:w="1420" w:type="dxa"/>
          </w:tcPr>
          <w:p w14:paraId="6AFAD29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Enough content</w:t>
            </w:r>
            <w:r w:rsidRPr="00D230CB">
              <w:rPr>
                <w:rFonts w:ascii="Arial" w:eastAsia="Times New Roman" w:hAnsi="Arial" w:cs="Arial"/>
                <w:kern w:val="0"/>
                <w:sz w:val="18"/>
                <w:szCs w:val="18"/>
              </w:rPr>
              <w:t xml:space="preserve"> was given, but </w:t>
            </w:r>
            <w:r w:rsidRPr="00D230CB">
              <w:rPr>
                <w:rFonts w:ascii="Arial" w:eastAsia="Times New Roman" w:hAnsi="Arial" w:cs="Arial"/>
                <w:b/>
                <w:kern w:val="0"/>
                <w:sz w:val="18"/>
                <w:szCs w:val="18"/>
              </w:rPr>
              <w:t>examples</w:t>
            </w:r>
            <w:r w:rsidRPr="00D230CB">
              <w:rPr>
                <w:rFonts w:ascii="Arial" w:eastAsia="Times New Roman" w:hAnsi="Arial" w:cs="Arial"/>
                <w:kern w:val="0"/>
                <w:sz w:val="18"/>
                <w:szCs w:val="18"/>
              </w:rPr>
              <w:t xml:space="preserve"> were not well supported OR content was good quality, but too short.</w:t>
            </w:r>
          </w:p>
        </w:tc>
        <w:tc>
          <w:tcPr>
            <w:tcW w:w="1990" w:type="dxa"/>
          </w:tcPr>
          <w:p w14:paraId="336DE4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Used</w:t>
            </w:r>
            <w:r w:rsidRPr="00D230CB">
              <w:rPr>
                <w:rFonts w:ascii="Arial" w:hAnsi="Arial" w:cs="Arial"/>
                <w:kern w:val="0"/>
                <w:sz w:val="18"/>
                <w:szCs w:val="18"/>
              </w:rPr>
              <w:t xml:space="preserve"> communication strategies but </w:t>
            </w:r>
            <w:proofErr w:type="gramStart"/>
            <w:r w:rsidRPr="00D230CB">
              <w:rPr>
                <w:rFonts w:ascii="Arial" w:hAnsi="Arial" w:cs="Arial"/>
                <w:b/>
                <w:kern w:val="0"/>
                <w:sz w:val="18"/>
                <w:szCs w:val="18"/>
              </w:rPr>
              <w:t>sometimes  not</w:t>
            </w:r>
            <w:proofErr w:type="gramEnd"/>
            <w:r w:rsidRPr="00D230CB">
              <w:rPr>
                <w:rFonts w:ascii="Arial" w:hAnsi="Arial" w:cs="Arial"/>
                <w:b/>
                <w:kern w:val="0"/>
                <w:sz w:val="18"/>
                <w:szCs w:val="18"/>
              </w:rPr>
              <w:t xml:space="preserve"> appropriate or accurate.</w:t>
            </w:r>
          </w:p>
        </w:tc>
      </w:tr>
      <w:tr w:rsidR="00D230CB" w:rsidRPr="00D230CB" w14:paraId="33183613" w14:textId="77777777" w:rsidTr="00F744C0">
        <w:trPr>
          <w:trHeight w:val="1277"/>
          <w:jc w:val="center"/>
        </w:trPr>
        <w:tc>
          <w:tcPr>
            <w:tcW w:w="853" w:type="dxa"/>
          </w:tcPr>
          <w:p w14:paraId="0EEF322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D </w:t>
            </w:r>
          </w:p>
          <w:p w14:paraId="09644942" w14:textId="77777777" w:rsidR="00D230CB" w:rsidRPr="00D230CB" w:rsidRDefault="00D230CB" w:rsidP="00D230CB">
            <w:pPr>
              <w:widowControl/>
              <w:jc w:val="left"/>
              <w:rPr>
                <w:rFonts w:ascii="Arial" w:hAnsi="Arial"/>
                <w:kern w:val="0"/>
                <w:sz w:val="18"/>
                <w:szCs w:val="18"/>
              </w:rPr>
            </w:pPr>
          </w:p>
          <w:p w14:paraId="675B0DD7" w14:textId="77777777" w:rsidR="00D230CB" w:rsidRPr="00D230CB" w:rsidRDefault="00D230CB" w:rsidP="00D230CB">
            <w:pPr>
              <w:widowControl/>
              <w:jc w:val="left"/>
              <w:rPr>
                <w:rFonts w:ascii="Arial" w:hAnsi="Arial"/>
                <w:kern w:val="0"/>
                <w:sz w:val="18"/>
                <w:szCs w:val="18"/>
              </w:rPr>
            </w:pPr>
          </w:p>
          <w:p w14:paraId="2B2ED908" w14:textId="77777777" w:rsidR="00D230CB" w:rsidRPr="00D230CB" w:rsidRDefault="00D230CB" w:rsidP="00D230CB">
            <w:pPr>
              <w:widowControl/>
              <w:jc w:val="left"/>
              <w:rPr>
                <w:rFonts w:ascii="Arial" w:hAnsi="Arial"/>
                <w:kern w:val="0"/>
                <w:sz w:val="18"/>
                <w:szCs w:val="18"/>
              </w:rPr>
            </w:pPr>
          </w:p>
          <w:p w14:paraId="3F48DF46" w14:textId="77777777" w:rsidR="00D230CB" w:rsidRPr="00D230CB" w:rsidRDefault="00D230CB" w:rsidP="00D230CB">
            <w:pPr>
              <w:widowControl/>
              <w:jc w:val="left"/>
              <w:rPr>
                <w:rFonts w:ascii="Arial" w:hAnsi="Arial"/>
                <w:kern w:val="0"/>
                <w:sz w:val="18"/>
                <w:szCs w:val="18"/>
              </w:rPr>
            </w:pPr>
          </w:p>
          <w:p w14:paraId="69AA5253" w14:textId="77777777" w:rsidR="00D230CB" w:rsidRPr="00D230CB" w:rsidRDefault="00D230CB" w:rsidP="00D230CB">
            <w:pPr>
              <w:widowControl/>
              <w:jc w:val="left"/>
              <w:rPr>
                <w:rFonts w:ascii="Arial" w:hAnsi="Arial"/>
                <w:kern w:val="0"/>
                <w:sz w:val="18"/>
                <w:szCs w:val="18"/>
              </w:rPr>
            </w:pPr>
          </w:p>
          <w:p w14:paraId="46252872" w14:textId="77777777" w:rsidR="00D230CB" w:rsidRPr="00D230CB" w:rsidRDefault="00D230CB" w:rsidP="00D230CB">
            <w:pPr>
              <w:widowControl/>
              <w:jc w:val="left"/>
              <w:rPr>
                <w:rFonts w:ascii="Arial" w:hAnsi="Arial"/>
                <w:kern w:val="0"/>
                <w:sz w:val="18"/>
                <w:szCs w:val="18"/>
              </w:rPr>
            </w:pPr>
          </w:p>
          <w:p w14:paraId="1A8D85A4"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(60%+)</w:t>
            </w:r>
          </w:p>
        </w:tc>
        <w:tc>
          <w:tcPr>
            <w:tcW w:w="1563" w:type="dxa"/>
          </w:tcPr>
          <w:p w14:paraId="424CB174" w14:textId="77777777" w:rsidR="00D230CB" w:rsidRPr="00D230CB" w:rsidRDefault="00D230CB" w:rsidP="00D230CB">
            <w:pPr>
              <w:widowControl/>
              <w:jc w:val="left"/>
              <w:rPr>
                <w:rFonts w:ascii="Arial" w:eastAsia="Times New Roman" w:hAnsi="Arial" w:cs="Arial"/>
                <w:kern w:val="0"/>
                <w:sz w:val="18"/>
                <w:szCs w:val="18"/>
              </w:rPr>
            </w:pPr>
          </w:p>
          <w:p w14:paraId="134096E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2FEA7ECD" w14:textId="77777777" w:rsidR="00D230CB" w:rsidRPr="00D230CB" w:rsidRDefault="00D230CB" w:rsidP="00D230CB">
            <w:pPr>
              <w:widowControl/>
              <w:jc w:val="left"/>
              <w:rPr>
                <w:rFonts w:ascii="Arial" w:eastAsia="Times New Roman" w:hAnsi="Arial" w:cs="Arial"/>
                <w:kern w:val="0"/>
                <w:sz w:val="18"/>
                <w:szCs w:val="18"/>
              </w:rPr>
            </w:pPr>
          </w:p>
          <w:p w14:paraId="520F589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often </w:t>
            </w:r>
            <w:proofErr w:type="gramStart"/>
            <w:r w:rsidRPr="00D230CB">
              <w:rPr>
                <w:rFonts w:ascii="Arial" w:eastAsia="Times New Roman" w:hAnsi="Arial" w:cs="Arial"/>
                <w:b/>
                <w:kern w:val="0"/>
                <w:sz w:val="18"/>
                <w:szCs w:val="18"/>
              </w:rPr>
              <w:t>doesn’t</w:t>
            </w:r>
            <w:proofErr w:type="gramEnd"/>
            <w:r w:rsidRPr="00D230CB">
              <w:rPr>
                <w:rFonts w:ascii="Arial" w:eastAsia="Times New Roman" w:hAnsi="Arial" w:cs="Arial"/>
                <w:b/>
                <w:kern w:val="0"/>
                <w:sz w:val="18"/>
                <w:szCs w:val="18"/>
              </w:rPr>
              <w:t xml:space="preserve"> understand</w:t>
            </w:r>
            <w:r w:rsidRPr="00D230CB">
              <w:rPr>
                <w:rFonts w:ascii="Arial" w:eastAsia="Times New Roman" w:hAnsi="Arial" w:cs="Arial"/>
                <w:kern w:val="0"/>
                <w:sz w:val="18"/>
                <w:szCs w:val="18"/>
              </w:rPr>
              <w:t>.</w:t>
            </w:r>
          </w:p>
        </w:tc>
        <w:tc>
          <w:tcPr>
            <w:tcW w:w="1570" w:type="dxa"/>
          </w:tcPr>
          <w:p w14:paraId="31C74638" w14:textId="77777777" w:rsidR="00D230CB" w:rsidRPr="00D230CB" w:rsidRDefault="00D230CB" w:rsidP="00D230CB">
            <w:pPr>
              <w:widowControl/>
              <w:jc w:val="left"/>
              <w:rPr>
                <w:rFonts w:ascii="Arial" w:hAnsi="Arial" w:cs="Arial"/>
                <w:kern w:val="0"/>
                <w:sz w:val="18"/>
                <w:szCs w:val="18"/>
              </w:rPr>
            </w:pPr>
          </w:p>
          <w:p w14:paraId="44DD9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0499B5FA" w14:textId="77777777" w:rsidR="00D230CB" w:rsidRPr="00D230CB" w:rsidRDefault="00D230CB" w:rsidP="00D230CB">
            <w:pPr>
              <w:widowControl/>
              <w:jc w:val="left"/>
              <w:rPr>
                <w:rFonts w:ascii="Arial" w:hAnsi="Arial" w:cs="Arial"/>
                <w:kern w:val="0"/>
                <w:sz w:val="18"/>
                <w:szCs w:val="18"/>
              </w:rPr>
            </w:pPr>
          </w:p>
          <w:p w14:paraId="17E6F57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1556" w:type="dxa"/>
          </w:tcPr>
          <w:p w14:paraId="126482B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1807" w:type="dxa"/>
          </w:tcPr>
          <w:p w14:paraId="34F6A8A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rarely </w:t>
            </w:r>
            <w:r w:rsidRPr="00D230CB">
              <w:rPr>
                <w:rFonts w:ascii="Arial" w:hAnsi="Arial" w:cs="Arial"/>
                <w:kern w:val="0"/>
                <w:sz w:val="18"/>
                <w:szCs w:val="18"/>
              </w:rPr>
              <w:t xml:space="preserve">used </w:t>
            </w:r>
          </w:p>
          <w:p w14:paraId="75B1CFA8" w14:textId="77777777" w:rsidR="00D230CB" w:rsidRPr="00D230CB" w:rsidRDefault="00D230CB" w:rsidP="00D230CB">
            <w:pPr>
              <w:widowControl/>
              <w:jc w:val="left"/>
              <w:rPr>
                <w:rFonts w:ascii="Arial" w:hAnsi="Arial" w:cs="Arial"/>
                <w:kern w:val="0"/>
                <w:sz w:val="18"/>
                <w:szCs w:val="18"/>
              </w:rPr>
            </w:pPr>
          </w:p>
          <w:p w14:paraId="417865E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Hardly ever</w:t>
            </w:r>
            <w:r w:rsidRPr="00D230CB">
              <w:rPr>
                <w:rFonts w:ascii="Arial" w:hAnsi="Arial" w:cs="Arial"/>
                <w:kern w:val="0"/>
                <w:sz w:val="18"/>
                <w:szCs w:val="18"/>
              </w:rPr>
              <w:t xml:space="preserve"> appropriate or accurate.</w:t>
            </w:r>
          </w:p>
        </w:tc>
        <w:tc>
          <w:tcPr>
            <w:tcW w:w="1420" w:type="dxa"/>
          </w:tcPr>
          <w:p w14:paraId="42EB25B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but was long enough. </w:t>
            </w:r>
          </w:p>
        </w:tc>
        <w:tc>
          <w:tcPr>
            <w:tcW w:w="1990" w:type="dxa"/>
          </w:tcPr>
          <w:p w14:paraId="5212B78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more</w:t>
            </w:r>
            <w:r w:rsidRPr="00D230CB">
              <w:rPr>
                <w:rFonts w:ascii="Arial" w:hAnsi="Arial" w:cs="Arial"/>
                <w:kern w:val="0"/>
                <w:sz w:val="18"/>
                <w:szCs w:val="18"/>
              </w:rPr>
              <w:t xml:space="preserve"> communication strategies or use more quickly. / If used, </w:t>
            </w:r>
            <w:r w:rsidRPr="00D230CB">
              <w:rPr>
                <w:rFonts w:ascii="Arial" w:hAnsi="Arial" w:cs="Arial"/>
                <w:b/>
                <w:kern w:val="0"/>
                <w:sz w:val="18"/>
                <w:szCs w:val="18"/>
              </w:rPr>
              <w:t>rarely appropriate or accurate</w:t>
            </w:r>
          </w:p>
        </w:tc>
      </w:tr>
      <w:tr w:rsidR="00D230CB" w:rsidRPr="00D230CB" w14:paraId="6615D4B2" w14:textId="77777777" w:rsidTr="00F744C0">
        <w:trPr>
          <w:trHeight w:val="2189"/>
          <w:jc w:val="center"/>
        </w:trPr>
        <w:tc>
          <w:tcPr>
            <w:tcW w:w="853" w:type="dxa"/>
          </w:tcPr>
          <w:p w14:paraId="42DF43E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F </w:t>
            </w:r>
          </w:p>
          <w:p w14:paraId="0A3DD0D0" w14:textId="77777777" w:rsidR="00D230CB" w:rsidRPr="00D230CB" w:rsidRDefault="00D230CB" w:rsidP="00D230CB">
            <w:pPr>
              <w:widowControl/>
              <w:jc w:val="left"/>
              <w:rPr>
                <w:rFonts w:ascii="Arial" w:hAnsi="Arial"/>
                <w:kern w:val="0"/>
                <w:sz w:val="18"/>
                <w:szCs w:val="18"/>
              </w:rPr>
            </w:pPr>
          </w:p>
          <w:p w14:paraId="00807CC1" w14:textId="77777777" w:rsidR="00D230CB" w:rsidRPr="00D230CB" w:rsidRDefault="00D230CB" w:rsidP="00D230CB">
            <w:pPr>
              <w:widowControl/>
              <w:jc w:val="left"/>
              <w:rPr>
                <w:rFonts w:ascii="Arial" w:hAnsi="Arial"/>
                <w:kern w:val="0"/>
                <w:sz w:val="18"/>
                <w:szCs w:val="18"/>
              </w:rPr>
            </w:pPr>
          </w:p>
          <w:p w14:paraId="5C3EACA3" w14:textId="77777777" w:rsidR="00D230CB" w:rsidRPr="00D230CB" w:rsidRDefault="00D230CB" w:rsidP="00D230CB">
            <w:pPr>
              <w:widowControl/>
              <w:jc w:val="left"/>
              <w:rPr>
                <w:rFonts w:ascii="Arial" w:hAnsi="Arial"/>
                <w:kern w:val="0"/>
                <w:sz w:val="18"/>
                <w:szCs w:val="18"/>
              </w:rPr>
            </w:pPr>
          </w:p>
          <w:p w14:paraId="6B71CFB7" w14:textId="77777777" w:rsidR="00D230CB" w:rsidRPr="00D230CB" w:rsidRDefault="00D230CB" w:rsidP="00D230CB">
            <w:pPr>
              <w:widowControl/>
              <w:jc w:val="left"/>
              <w:rPr>
                <w:rFonts w:ascii="Arial" w:hAnsi="Arial"/>
                <w:kern w:val="0"/>
                <w:sz w:val="18"/>
                <w:szCs w:val="18"/>
              </w:rPr>
            </w:pPr>
          </w:p>
          <w:p w14:paraId="083A975F" w14:textId="77777777" w:rsidR="00D230CB" w:rsidRPr="00D230CB" w:rsidRDefault="00D230CB" w:rsidP="00D230CB">
            <w:pPr>
              <w:widowControl/>
              <w:jc w:val="left"/>
              <w:rPr>
                <w:rFonts w:ascii="Arial" w:hAnsi="Arial"/>
                <w:kern w:val="0"/>
                <w:sz w:val="18"/>
                <w:szCs w:val="18"/>
              </w:rPr>
            </w:pPr>
          </w:p>
          <w:p w14:paraId="4ACDBC9A" w14:textId="77777777" w:rsidR="00D230CB" w:rsidRPr="00D230CB" w:rsidRDefault="00D230CB" w:rsidP="00D230CB">
            <w:pPr>
              <w:widowControl/>
              <w:jc w:val="left"/>
              <w:rPr>
                <w:rFonts w:ascii="Arial" w:hAnsi="Arial"/>
                <w:kern w:val="0"/>
                <w:sz w:val="18"/>
                <w:szCs w:val="18"/>
              </w:rPr>
            </w:pPr>
          </w:p>
          <w:p w14:paraId="51C93669" w14:textId="77777777" w:rsidR="00D230CB" w:rsidRPr="00D230CB" w:rsidRDefault="00D230CB" w:rsidP="00D230CB">
            <w:pPr>
              <w:widowControl/>
              <w:jc w:val="left"/>
              <w:rPr>
                <w:rFonts w:ascii="Arial" w:hAnsi="Arial"/>
                <w:kern w:val="0"/>
                <w:sz w:val="18"/>
                <w:szCs w:val="18"/>
              </w:rPr>
            </w:pPr>
          </w:p>
          <w:p w14:paraId="2F394B83" w14:textId="77777777" w:rsidR="00D230CB" w:rsidRPr="00D230CB" w:rsidRDefault="00D230CB" w:rsidP="00D230CB">
            <w:pPr>
              <w:widowControl/>
              <w:jc w:val="left"/>
              <w:rPr>
                <w:rFonts w:ascii="Arial" w:hAnsi="Arial"/>
                <w:kern w:val="0"/>
                <w:sz w:val="18"/>
                <w:szCs w:val="18"/>
              </w:rPr>
            </w:pPr>
          </w:p>
          <w:p w14:paraId="4412B39C"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(50%+)</w:t>
            </w:r>
          </w:p>
        </w:tc>
        <w:tc>
          <w:tcPr>
            <w:tcW w:w="1563" w:type="dxa"/>
          </w:tcPr>
          <w:p w14:paraId="1C814B67" w14:textId="77777777" w:rsidR="00D230CB" w:rsidRPr="00D230CB" w:rsidRDefault="00D230CB" w:rsidP="00D230CB">
            <w:pPr>
              <w:widowControl/>
              <w:jc w:val="left"/>
              <w:rPr>
                <w:rFonts w:ascii="Arial" w:eastAsia="Times New Roman" w:hAnsi="Arial" w:cs="Arial"/>
                <w:kern w:val="0"/>
                <w:sz w:val="18"/>
                <w:szCs w:val="18"/>
              </w:rPr>
            </w:pPr>
          </w:p>
          <w:p w14:paraId="27367F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0BA4D4B" w14:textId="77777777" w:rsidR="00D230CB" w:rsidRPr="00D230CB" w:rsidRDefault="00D230CB" w:rsidP="00D230CB">
            <w:pPr>
              <w:widowControl/>
              <w:jc w:val="left"/>
              <w:rPr>
                <w:rFonts w:ascii="Arial" w:eastAsia="Times New Roman" w:hAnsi="Arial" w:cs="Arial"/>
                <w:kern w:val="0"/>
                <w:sz w:val="18"/>
                <w:szCs w:val="18"/>
              </w:rPr>
            </w:pPr>
          </w:p>
          <w:p w14:paraId="363435ED"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0C058C5C" w14:textId="77777777" w:rsidR="00D230CB" w:rsidRPr="00D230CB" w:rsidRDefault="00D230CB" w:rsidP="00D230CB">
            <w:pPr>
              <w:widowControl/>
              <w:jc w:val="left"/>
              <w:rPr>
                <w:rFonts w:ascii="Arial" w:hAnsi="Arial" w:cs="Arial"/>
                <w:kern w:val="0"/>
                <w:sz w:val="18"/>
                <w:szCs w:val="18"/>
              </w:rPr>
            </w:pPr>
          </w:p>
        </w:tc>
        <w:tc>
          <w:tcPr>
            <w:tcW w:w="1570" w:type="dxa"/>
          </w:tcPr>
          <w:p w14:paraId="4BE64EEF" w14:textId="77777777" w:rsidR="00D230CB" w:rsidRPr="00D230CB" w:rsidRDefault="00D230CB" w:rsidP="00D230CB">
            <w:pPr>
              <w:widowControl/>
              <w:jc w:val="left"/>
              <w:rPr>
                <w:rFonts w:ascii="Arial" w:hAnsi="Arial" w:cs="Arial"/>
                <w:kern w:val="0"/>
                <w:sz w:val="18"/>
                <w:szCs w:val="18"/>
              </w:rPr>
            </w:pPr>
          </w:p>
          <w:p w14:paraId="5D6EF26D"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04572401" w14:textId="77777777" w:rsidR="00D230CB" w:rsidRPr="00D230CB" w:rsidRDefault="00D230CB" w:rsidP="00D230CB">
            <w:pPr>
              <w:widowControl/>
              <w:jc w:val="left"/>
              <w:rPr>
                <w:rFonts w:ascii="Arial" w:hAnsi="Arial" w:cs="Arial"/>
                <w:kern w:val="0"/>
                <w:sz w:val="18"/>
                <w:szCs w:val="18"/>
              </w:rPr>
            </w:pPr>
          </w:p>
          <w:p w14:paraId="1E0CFD2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1556" w:type="dxa"/>
          </w:tcPr>
          <w:p w14:paraId="735788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extremely difficult to understand throughout.</w:t>
            </w:r>
          </w:p>
        </w:tc>
        <w:tc>
          <w:tcPr>
            <w:tcW w:w="1807" w:type="dxa"/>
          </w:tcPr>
          <w:p w14:paraId="0018676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hardly ever </w:t>
            </w:r>
            <w:r w:rsidRPr="00D230CB">
              <w:rPr>
                <w:rFonts w:ascii="Arial" w:hAnsi="Arial" w:cs="Arial"/>
                <w:kern w:val="0"/>
                <w:sz w:val="18"/>
                <w:szCs w:val="18"/>
              </w:rPr>
              <w:t xml:space="preserve">used </w:t>
            </w:r>
          </w:p>
          <w:p w14:paraId="4342C23D" w14:textId="77777777" w:rsidR="00D230CB" w:rsidRPr="00D230CB" w:rsidRDefault="00D230CB" w:rsidP="00D230CB">
            <w:pPr>
              <w:widowControl/>
              <w:jc w:val="left"/>
              <w:rPr>
                <w:rFonts w:ascii="Arial" w:hAnsi="Arial" w:cs="Arial"/>
                <w:kern w:val="0"/>
                <w:sz w:val="18"/>
                <w:szCs w:val="18"/>
              </w:rPr>
            </w:pPr>
          </w:p>
          <w:p w14:paraId="73227B5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Also, it was not </w:t>
            </w:r>
            <w:r w:rsidRPr="00D230CB">
              <w:rPr>
                <w:rFonts w:ascii="Arial" w:hAnsi="Arial" w:cs="Arial"/>
                <w:b/>
                <w:kern w:val="0"/>
                <w:sz w:val="18"/>
                <w:szCs w:val="18"/>
              </w:rPr>
              <w:t>appropriate or accurate.</w:t>
            </w:r>
          </w:p>
        </w:tc>
        <w:tc>
          <w:tcPr>
            <w:tcW w:w="1420" w:type="dxa"/>
          </w:tcPr>
          <w:p w14:paraId="0CE3D17E"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and was </w:t>
            </w:r>
            <w:r w:rsidRPr="00D230CB">
              <w:rPr>
                <w:rFonts w:ascii="Arial" w:eastAsia="Times New Roman" w:hAnsi="Arial" w:cs="Arial"/>
                <w:b/>
                <w:kern w:val="0"/>
                <w:sz w:val="18"/>
                <w:szCs w:val="18"/>
              </w:rPr>
              <w:t>too short.</w:t>
            </w:r>
          </w:p>
        </w:tc>
        <w:tc>
          <w:tcPr>
            <w:tcW w:w="1990" w:type="dxa"/>
          </w:tcPr>
          <w:p w14:paraId="1AE88A7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many more</w:t>
            </w:r>
            <w:r w:rsidRPr="00D230CB">
              <w:rPr>
                <w:rFonts w:ascii="Arial" w:hAnsi="Arial" w:cs="Arial"/>
                <w:kern w:val="0"/>
                <w:sz w:val="18"/>
                <w:szCs w:val="18"/>
              </w:rPr>
              <w:t xml:space="preserve"> </w:t>
            </w:r>
            <w:proofErr w:type="gramStart"/>
            <w:r w:rsidRPr="00D230CB">
              <w:rPr>
                <w:rFonts w:ascii="Arial" w:hAnsi="Arial" w:cs="Arial"/>
                <w:kern w:val="0"/>
                <w:sz w:val="18"/>
                <w:szCs w:val="18"/>
              </w:rPr>
              <w:t>communication</w:t>
            </w:r>
            <w:proofErr w:type="gramEnd"/>
            <w:r w:rsidRPr="00D230CB">
              <w:rPr>
                <w:rFonts w:ascii="Arial" w:hAnsi="Arial" w:cs="Arial"/>
                <w:kern w:val="0"/>
                <w:sz w:val="18"/>
                <w:szCs w:val="18"/>
              </w:rPr>
              <w:t xml:space="preserve"> strategies / If used, </w:t>
            </w:r>
            <w:r w:rsidRPr="00D230CB">
              <w:rPr>
                <w:rFonts w:ascii="Arial" w:hAnsi="Arial" w:cs="Arial"/>
                <w:b/>
                <w:kern w:val="0"/>
                <w:sz w:val="18"/>
                <w:szCs w:val="18"/>
              </w:rPr>
              <w:t>almost never appropriate or accurate</w:t>
            </w:r>
          </w:p>
        </w:tc>
      </w:tr>
      <w:tr w:rsidR="00D230CB" w:rsidRPr="00D230CB" w14:paraId="0912C48F" w14:textId="77777777" w:rsidTr="00F744C0">
        <w:trPr>
          <w:trHeight w:val="783"/>
          <w:jc w:val="center"/>
        </w:trPr>
        <w:tc>
          <w:tcPr>
            <w:tcW w:w="853" w:type="dxa"/>
          </w:tcPr>
          <w:p w14:paraId="6E8D91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48043D27" w14:textId="77777777" w:rsidR="00D230CB" w:rsidRPr="00D230CB" w:rsidRDefault="00D230CB" w:rsidP="00D230CB">
            <w:pPr>
              <w:widowControl/>
              <w:jc w:val="left"/>
              <w:rPr>
                <w:rFonts w:ascii="Arial" w:hAnsi="Arial"/>
                <w:kern w:val="0"/>
                <w:sz w:val="18"/>
                <w:szCs w:val="18"/>
              </w:rPr>
            </w:pPr>
          </w:p>
          <w:p w14:paraId="65AAEFAF" w14:textId="77777777" w:rsidR="00D230CB" w:rsidRPr="00D230CB" w:rsidRDefault="00D230CB" w:rsidP="00D230CB">
            <w:pPr>
              <w:widowControl/>
              <w:jc w:val="left"/>
              <w:rPr>
                <w:rFonts w:ascii="Arial" w:hAnsi="Arial"/>
                <w:kern w:val="0"/>
                <w:sz w:val="18"/>
                <w:szCs w:val="18"/>
              </w:rPr>
            </w:pPr>
          </w:p>
          <w:p w14:paraId="69BA09B4" w14:textId="77777777" w:rsidR="00D230CB" w:rsidRPr="00D230CB" w:rsidRDefault="00D230CB" w:rsidP="00D230CB">
            <w:pPr>
              <w:widowControl/>
              <w:jc w:val="left"/>
              <w:rPr>
                <w:rFonts w:ascii="Arial" w:hAnsi="Arial"/>
                <w:kern w:val="0"/>
                <w:sz w:val="18"/>
                <w:szCs w:val="18"/>
              </w:rPr>
            </w:pPr>
          </w:p>
          <w:p w14:paraId="21132545" w14:textId="77777777" w:rsidR="00D230CB" w:rsidRPr="00D230CB" w:rsidRDefault="00D230CB" w:rsidP="00D230CB">
            <w:pPr>
              <w:widowControl/>
              <w:jc w:val="left"/>
              <w:rPr>
                <w:rFonts w:ascii="Arial" w:hAnsi="Arial"/>
                <w:kern w:val="0"/>
                <w:sz w:val="18"/>
                <w:szCs w:val="18"/>
              </w:rPr>
            </w:pPr>
          </w:p>
          <w:p w14:paraId="76898A9A"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w:t>
            </w:r>
            <w:r w:rsidRPr="00D230CB">
              <w:rPr>
                <w:rFonts w:ascii="Arial" w:hAnsi="Arial"/>
                <w:kern w:val="0"/>
                <w:sz w:val="12"/>
                <w:szCs w:val="12"/>
              </w:rPr>
              <w:t>+/-</w:t>
            </w:r>
            <w:r w:rsidRPr="00D230CB">
              <w:rPr>
                <w:rFonts w:ascii="Arial" w:hAnsi="Arial"/>
                <w:kern w:val="0"/>
                <w:sz w:val="18"/>
                <w:szCs w:val="18"/>
              </w:rPr>
              <w:t>40%)</w:t>
            </w:r>
          </w:p>
          <w:p w14:paraId="15971B2D" w14:textId="77777777" w:rsidR="00D230CB" w:rsidRPr="00D230CB" w:rsidRDefault="00D230CB" w:rsidP="00D230CB">
            <w:pPr>
              <w:widowControl/>
              <w:jc w:val="left"/>
              <w:rPr>
                <w:rFonts w:ascii="Arial" w:hAnsi="Arial"/>
                <w:kern w:val="0"/>
                <w:sz w:val="18"/>
                <w:szCs w:val="18"/>
              </w:rPr>
            </w:pPr>
          </w:p>
        </w:tc>
        <w:tc>
          <w:tcPr>
            <w:tcW w:w="1563" w:type="dxa"/>
          </w:tcPr>
          <w:p w14:paraId="60FA501B" w14:textId="77777777" w:rsidR="00D230CB" w:rsidRPr="00D230CB" w:rsidRDefault="00D230CB" w:rsidP="00D230CB">
            <w:pPr>
              <w:widowControl/>
              <w:jc w:val="left"/>
              <w:rPr>
                <w:rFonts w:ascii="Arial" w:eastAsia="Times New Roman" w:hAnsi="Arial" w:cs="Arial"/>
                <w:b/>
                <w:kern w:val="0"/>
                <w:sz w:val="18"/>
                <w:szCs w:val="18"/>
              </w:rPr>
            </w:pPr>
          </w:p>
          <w:p w14:paraId="7DE015F0"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18B69B3D" w14:textId="77777777" w:rsidR="00D230CB" w:rsidRPr="00D230CB" w:rsidRDefault="00D230CB" w:rsidP="00D230CB">
            <w:pPr>
              <w:widowControl/>
              <w:jc w:val="left"/>
              <w:rPr>
                <w:rFonts w:ascii="Arial" w:hAnsi="Arial" w:cs="Arial"/>
                <w:kern w:val="0"/>
                <w:sz w:val="18"/>
                <w:szCs w:val="18"/>
              </w:rPr>
            </w:pPr>
          </w:p>
        </w:tc>
        <w:tc>
          <w:tcPr>
            <w:tcW w:w="1570" w:type="dxa"/>
          </w:tcPr>
          <w:p w14:paraId="306E4129" w14:textId="77777777" w:rsidR="00D230CB" w:rsidRPr="00D230CB" w:rsidRDefault="00D230CB" w:rsidP="00D230CB">
            <w:pPr>
              <w:widowControl/>
              <w:jc w:val="left"/>
              <w:rPr>
                <w:rFonts w:ascii="Arial" w:eastAsia="Times New Roman" w:hAnsi="Arial" w:cs="Arial"/>
                <w:kern w:val="0"/>
                <w:sz w:val="18"/>
                <w:szCs w:val="18"/>
              </w:rPr>
            </w:pPr>
          </w:p>
          <w:p w14:paraId="10C69F1C"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1556" w:type="dxa"/>
          </w:tcPr>
          <w:p w14:paraId="2ED2A72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tc>
        <w:tc>
          <w:tcPr>
            <w:tcW w:w="1807" w:type="dxa"/>
          </w:tcPr>
          <w:p w14:paraId="62633C90"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not </w:t>
            </w:r>
            <w:r w:rsidRPr="00D230CB">
              <w:rPr>
                <w:rFonts w:ascii="Arial" w:hAnsi="Arial" w:cs="Arial"/>
                <w:kern w:val="0"/>
                <w:sz w:val="18"/>
                <w:szCs w:val="18"/>
              </w:rPr>
              <w:t xml:space="preserve">used </w:t>
            </w:r>
            <w:r w:rsidRPr="00D230CB">
              <w:rPr>
                <w:rFonts w:ascii="Arial" w:hAnsi="Arial" w:cs="Arial"/>
                <w:b/>
                <w:kern w:val="0"/>
                <w:sz w:val="18"/>
                <w:szCs w:val="18"/>
              </w:rPr>
              <w:t>at all.</w:t>
            </w:r>
          </w:p>
          <w:p w14:paraId="14173F66" w14:textId="77777777" w:rsidR="00D230CB" w:rsidRPr="00D230CB" w:rsidRDefault="00D230CB" w:rsidP="00D230CB">
            <w:pPr>
              <w:widowControl/>
              <w:jc w:val="left"/>
              <w:rPr>
                <w:rFonts w:ascii="Arial" w:hAnsi="Arial" w:cs="Arial"/>
                <w:kern w:val="0"/>
                <w:sz w:val="18"/>
                <w:szCs w:val="18"/>
              </w:rPr>
            </w:pPr>
          </w:p>
        </w:tc>
        <w:tc>
          <w:tcPr>
            <w:tcW w:w="1420" w:type="dxa"/>
          </w:tcPr>
          <w:p w14:paraId="5AE7F2C9"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p>
        </w:tc>
        <w:tc>
          <w:tcPr>
            <w:tcW w:w="1990" w:type="dxa"/>
          </w:tcPr>
          <w:p w14:paraId="0F59F4D8" w14:textId="77777777" w:rsidR="00D230CB" w:rsidRPr="00D230CB" w:rsidRDefault="00D230CB" w:rsidP="00D230CB">
            <w:pPr>
              <w:widowControl/>
              <w:jc w:val="left"/>
              <w:rPr>
                <w:rFonts w:ascii="Arial" w:hAnsi="Arial" w:cs="Arial"/>
                <w:kern w:val="0"/>
                <w:sz w:val="18"/>
                <w:szCs w:val="18"/>
              </w:rPr>
            </w:pPr>
            <w:proofErr w:type="gramStart"/>
            <w:r w:rsidRPr="00D230CB">
              <w:rPr>
                <w:rFonts w:ascii="Arial" w:hAnsi="Arial" w:cs="Arial"/>
                <w:b/>
                <w:kern w:val="0"/>
                <w:sz w:val="18"/>
                <w:szCs w:val="18"/>
              </w:rPr>
              <w:t>Didn’t</w:t>
            </w:r>
            <w:proofErr w:type="gramEnd"/>
            <w:r w:rsidRPr="00D230CB">
              <w:rPr>
                <w:rFonts w:ascii="Arial" w:hAnsi="Arial" w:cs="Arial"/>
                <w:b/>
                <w:kern w:val="0"/>
                <w:sz w:val="18"/>
                <w:szCs w:val="18"/>
              </w:rPr>
              <w:t xml:space="preserve"> use</w:t>
            </w:r>
            <w:r w:rsidRPr="00D230CB">
              <w:rPr>
                <w:rFonts w:ascii="Arial" w:hAnsi="Arial" w:cs="Arial"/>
                <w:kern w:val="0"/>
                <w:sz w:val="18"/>
                <w:szCs w:val="18"/>
              </w:rPr>
              <w:t xml:space="preserve"> communication strategies </w:t>
            </w:r>
            <w:r w:rsidRPr="00D230CB">
              <w:rPr>
                <w:rFonts w:ascii="Arial" w:hAnsi="Arial" w:cs="Arial"/>
                <w:b/>
                <w:kern w:val="0"/>
                <w:sz w:val="18"/>
                <w:szCs w:val="18"/>
              </w:rPr>
              <w:t>at all.</w:t>
            </w:r>
          </w:p>
        </w:tc>
      </w:tr>
      <w:tr w:rsidR="00D230CB" w:rsidRPr="00D230CB" w14:paraId="28842681" w14:textId="77777777" w:rsidTr="00F744C0">
        <w:trPr>
          <w:trHeight w:val="67"/>
          <w:jc w:val="center"/>
        </w:trPr>
        <w:tc>
          <w:tcPr>
            <w:tcW w:w="853" w:type="dxa"/>
          </w:tcPr>
          <w:p w14:paraId="300B5D5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3F09BA90"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(0%)</w:t>
            </w:r>
          </w:p>
        </w:tc>
        <w:tc>
          <w:tcPr>
            <w:tcW w:w="1563" w:type="dxa"/>
          </w:tcPr>
          <w:p w14:paraId="7346F0D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70" w:type="dxa"/>
          </w:tcPr>
          <w:p w14:paraId="039344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56" w:type="dxa"/>
          </w:tcPr>
          <w:p w14:paraId="43AD14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807" w:type="dxa"/>
          </w:tcPr>
          <w:p w14:paraId="62098AB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420" w:type="dxa"/>
          </w:tcPr>
          <w:p w14:paraId="231C54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990" w:type="dxa"/>
          </w:tcPr>
          <w:p w14:paraId="10D10C9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p w14:paraId="3EDD4B49" w14:textId="77777777" w:rsidR="00D230CB" w:rsidRPr="00D230CB" w:rsidRDefault="00D230CB" w:rsidP="00D230CB">
            <w:pPr>
              <w:widowControl/>
              <w:jc w:val="left"/>
              <w:rPr>
                <w:rFonts w:ascii="Arial" w:hAnsi="Arial" w:cs="Arial"/>
                <w:kern w:val="0"/>
                <w:sz w:val="18"/>
                <w:szCs w:val="18"/>
              </w:rPr>
            </w:pPr>
          </w:p>
          <w:p w14:paraId="4A9DF31B"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w:t>
            </w:r>
          </w:p>
        </w:tc>
      </w:tr>
      <w:bookmarkEnd w:id="0"/>
    </w:tbl>
    <w:p w14:paraId="467D3EC8" w14:textId="2AE8F4AF" w:rsidR="00D230CB" w:rsidRDefault="00D230CB" w:rsidP="000F6001">
      <w:pPr>
        <w:ind w:right="26"/>
        <w:rPr>
          <w:rFonts w:ascii="Arial" w:hAnsi="Arial" w:cs="Arial"/>
          <w:sz w:val="24"/>
        </w:rPr>
      </w:pPr>
    </w:p>
    <w:p w14:paraId="27D8F1C5"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cs="Arial"/>
          <w:b/>
          <w:kern w:val="0"/>
          <w:sz w:val="32"/>
          <w:szCs w:val="32"/>
        </w:rPr>
        <w:lastRenderedPageBreak/>
        <w:t>Speaking Production Fluency Monologues Speaking Grade Sheet (Rubric)</w:t>
      </w:r>
    </w:p>
    <w:p w14:paraId="45FF94CC" w14:textId="34A156A2" w:rsidR="00D230CB" w:rsidRDefault="00D230CB" w:rsidP="000F6001">
      <w:pPr>
        <w:ind w:right="26"/>
        <w:rPr>
          <w:rFonts w:ascii="Arial" w:hAnsi="Arial" w:cs="Arial"/>
          <w:sz w:val="24"/>
        </w:rPr>
      </w:pPr>
    </w:p>
    <w:tbl>
      <w:tblPr>
        <w:tblStyle w:val="TableGrid2"/>
        <w:tblW w:w="10535" w:type="dxa"/>
        <w:tblInd w:w="85" w:type="dxa"/>
        <w:tblLook w:val="04A0" w:firstRow="1" w:lastRow="0" w:firstColumn="1" w:lastColumn="0" w:noHBand="0" w:noVBand="1"/>
      </w:tblPr>
      <w:tblGrid>
        <w:gridCol w:w="1086"/>
        <w:gridCol w:w="2333"/>
        <w:gridCol w:w="2468"/>
        <w:gridCol w:w="2193"/>
        <w:gridCol w:w="2455"/>
      </w:tblGrid>
      <w:tr w:rsidR="00D230CB" w:rsidRPr="00D230CB" w14:paraId="71C87B02" w14:textId="77777777" w:rsidTr="00D230CB">
        <w:trPr>
          <w:trHeight w:val="639"/>
        </w:trPr>
        <w:tc>
          <w:tcPr>
            <w:tcW w:w="1086" w:type="dxa"/>
          </w:tcPr>
          <w:p w14:paraId="417CAE0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Score</w:t>
            </w:r>
          </w:p>
          <w:p w14:paraId="672CA698" w14:textId="77777777" w:rsidR="00D230CB" w:rsidRPr="00D230CB" w:rsidRDefault="00D230CB" w:rsidP="00D230CB">
            <w:pPr>
              <w:widowControl/>
              <w:jc w:val="center"/>
              <w:rPr>
                <w:rFonts w:ascii="Arial" w:hAnsi="Arial" w:cs="Arial"/>
                <w:b/>
                <w:kern w:val="0"/>
                <w:sz w:val="18"/>
                <w:szCs w:val="18"/>
              </w:rPr>
            </w:pPr>
          </w:p>
        </w:tc>
        <w:tc>
          <w:tcPr>
            <w:tcW w:w="2333" w:type="dxa"/>
          </w:tcPr>
          <w:p w14:paraId="36FFF89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Pronunciation</w:t>
            </w:r>
          </w:p>
        </w:tc>
        <w:tc>
          <w:tcPr>
            <w:tcW w:w="2468" w:type="dxa"/>
          </w:tcPr>
          <w:p w14:paraId="14EFF3B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Fluency</w:t>
            </w:r>
          </w:p>
        </w:tc>
        <w:tc>
          <w:tcPr>
            <w:tcW w:w="2193" w:type="dxa"/>
          </w:tcPr>
          <w:p w14:paraId="5464DAC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Accuracy</w:t>
            </w:r>
          </w:p>
        </w:tc>
        <w:tc>
          <w:tcPr>
            <w:tcW w:w="2455" w:type="dxa"/>
          </w:tcPr>
          <w:p w14:paraId="3C2968A5"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 xml:space="preserve">Content / Support </w:t>
            </w:r>
          </w:p>
          <w:p w14:paraId="1BA05ACF"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 xml:space="preserve">(reasons, explanations extra details, FO goals when appropriate) </w:t>
            </w:r>
          </w:p>
        </w:tc>
      </w:tr>
      <w:tr w:rsidR="00D230CB" w:rsidRPr="00D230CB" w14:paraId="551D3669" w14:textId="77777777" w:rsidTr="00D230CB">
        <w:trPr>
          <w:trHeight w:val="1323"/>
        </w:trPr>
        <w:tc>
          <w:tcPr>
            <w:tcW w:w="1086" w:type="dxa"/>
          </w:tcPr>
          <w:p w14:paraId="3323E45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A</w:t>
            </w:r>
          </w:p>
          <w:p w14:paraId="02FB33E0" w14:textId="77777777" w:rsidR="00D230CB" w:rsidRPr="00D230CB" w:rsidRDefault="00D230CB" w:rsidP="00D230CB">
            <w:pPr>
              <w:widowControl/>
              <w:jc w:val="left"/>
              <w:rPr>
                <w:rFonts w:ascii="Arial" w:hAnsi="Arial" w:cs="Arial"/>
                <w:kern w:val="0"/>
                <w:sz w:val="18"/>
                <w:szCs w:val="18"/>
              </w:rPr>
            </w:pPr>
          </w:p>
          <w:p w14:paraId="7A01C52E" w14:textId="77777777" w:rsidR="00D230CB" w:rsidRPr="00D230CB" w:rsidRDefault="00D230CB" w:rsidP="00D230CB">
            <w:pPr>
              <w:widowControl/>
              <w:jc w:val="left"/>
              <w:rPr>
                <w:rFonts w:ascii="Arial" w:hAnsi="Arial" w:cs="Arial"/>
                <w:kern w:val="0"/>
                <w:sz w:val="18"/>
                <w:szCs w:val="18"/>
              </w:rPr>
            </w:pPr>
          </w:p>
          <w:p w14:paraId="30F66761" w14:textId="77777777" w:rsidR="00D230CB" w:rsidRPr="00D230CB" w:rsidRDefault="00D230CB" w:rsidP="00D230CB">
            <w:pPr>
              <w:widowControl/>
              <w:jc w:val="left"/>
              <w:rPr>
                <w:rFonts w:ascii="Arial" w:hAnsi="Arial" w:cs="Arial"/>
                <w:kern w:val="0"/>
                <w:sz w:val="18"/>
                <w:szCs w:val="18"/>
              </w:rPr>
            </w:pPr>
          </w:p>
          <w:p w14:paraId="77E8D3C5" w14:textId="77777777" w:rsidR="00D230CB" w:rsidRPr="00D230CB" w:rsidRDefault="00D230CB" w:rsidP="00D230CB">
            <w:pPr>
              <w:widowControl/>
              <w:jc w:val="left"/>
              <w:rPr>
                <w:rFonts w:ascii="Arial" w:hAnsi="Arial" w:cs="Arial"/>
                <w:kern w:val="0"/>
                <w:sz w:val="18"/>
                <w:szCs w:val="18"/>
              </w:rPr>
            </w:pPr>
          </w:p>
          <w:p w14:paraId="3A111D1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(90%+)</w:t>
            </w:r>
          </w:p>
        </w:tc>
        <w:tc>
          <w:tcPr>
            <w:tcW w:w="2333" w:type="dxa"/>
          </w:tcPr>
          <w:p w14:paraId="3D968E6B" w14:textId="77777777" w:rsidR="00D230CB" w:rsidRPr="00D230CB" w:rsidRDefault="00D230CB" w:rsidP="00D230CB">
            <w:pPr>
              <w:widowControl/>
              <w:jc w:val="left"/>
              <w:rPr>
                <w:rFonts w:ascii="Arial" w:eastAsia="Times New Roman" w:hAnsi="Arial" w:cs="Arial"/>
                <w:b/>
                <w:kern w:val="0"/>
                <w:sz w:val="18"/>
                <w:szCs w:val="18"/>
              </w:rPr>
            </w:pPr>
          </w:p>
          <w:p w14:paraId="53E271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proofErr w:type="gramStart"/>
            <w:r w:rsidRPr="00D230CB">
              <w:rPr>
                <w:rFonts w:ascii="Arial" w:eastAsia="Times New Roman" w:hAnsi="Arial" w:cs="Arial"/>
                <w:kern w:val="0"/>
                <w:sz w:val="18"/>
                <w:szCs w:val="18"/>
              </w:rPr>
              <w:t>pronunciation;</w:t>
            </w:r>
            <w:proofErr w:type="gramEnd"/>
          </w:p>
          <w:p w14:paraId="311B5CDA" w14:textId="77777777" w:rsidR="00D230CB" w:rsidRPr="00D230CB" w:rsidRDefault="00D230CB" w:rsidP="00D230CB">
            <w:pPr>
              <w:widowControl/>
              <w:jc w:val="left"/>
              <w:rPr>
                <w:rFonts w:ascii="Arial" w:eastAsia="Times New Roman" w:hAnsi="Arial" w:cs="Arial"/>
                <w:kern w:val="0"/>
                <w:sz w:val="18"/>
                <w:szCs w:val="18"/>
              </w:rPr>
            </w:pPr>
          </w:p>
          <w:p w14:paraId="01C5EAD2"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20CE22AD" w14:textId="77777777" w:rsidR="00D230CB" w:rsidRPr="00D230CB" w:rsidRDefault="00D230CB" w:rsidP="00D230CB">
            <w:pPr>
              <w:widowControl/>
              <w:jc w:val="left"/>
              <w:rPr>
                <w:rFonts w:ascii="Arial" w:hAnsi="Arial" w:cs="Arial"/>
                <w:kern w:val="0"/>
                <w:sz w:val="18"/>
                <w:szCs w:val="18"/>
              </w:rPr>
            </w:pPr>
          </w:p>
        </w:tc>
        <w:tc>
          <w:tcPr>
            <w:tcW w:w="2468" w:type="dxa"/>
          </w:tcPr>
          <w:p w14:paraId="1F151D05" w14:textId="77777777" w:rsidR="00D230CB" w:rsidRPr="00D230CB" w:rsidRDefault="00D230CB" w:rsidP="00D230CB">
            <w:pPr>
              <w:widowControl/>
              <w:jc w:val="left"/>
              <w:rPr>
                <w:rFonts w:ascii="Arial" w:hAnsi="Arial" w:cs="Arial"/>
                <w:b/>
                <w:kern w:val="0"/>
                <w:sz w:val="18"/>
                <w:szCs w:val="18"/>
              </w:rPr>
            </w:pPr>
          </w:p>
          <w:p w14:paraId="08070EF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11D55AB8" w14:textId="77777777" w:rsidR="00D230CB" w:rsidRPr="00D230CB" w:rsidRDefault="00D230CB" w:rsidP="00D230CB">
            <w:pPr>
              <w:widowControl/>
              <w:jc w:val="left"/>
              <w:rPr>
                <w:rFonts w:ascii="Arial" w:hAnsi="Arial" w:cs="Arial"/>
                <w:kern w:val="0"/>
                <w:sz w:val="18"/>
                <w:szCs w:val="18"/>
              </w:rPr>
            </w:pPr>
          </w:p>
          <w:p w14:paraId="4106018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No pauses or hesitation.</w:t>
            </w:r>
          </w:p>
        </w:tc>
        <w:tc>
          <w:tcPr>
            <w:tcW w:w="2193" w:type="dxa"/>
          </w:tcPr>
          <w:p w14:paraId="1E75C38E" w14:textId="77777777" w:rsidR="00D230CB" w:rsidRPr="00D230CB" w:rsidRDefault="00D230CB" w:rsidP="00D230CB">
            <w:pPr>
              <w:widowControl/>
              <w:jc w:val="left"/>
              <w:rPr>
                <w:rFonts w:ascii="Arial" w:hAnsi="Arial" w:cs="Arial"/>
                <w:b/>
                <w:kern w:val="0"/>
                <w:sz w:val="18"/>
                <w:szCs w:val="18"/>
              </w:rPr>
            </w:pPr>
          </w:p>
          <w:p w14:paraId="26DBEFC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2455" w:type="dxa"/>
          </w:tcPr>
          <w:p w14:paraId="5E8BAE24" w14:textId="77777777" w:rsidR="00D230CB" w:rsidRPr="00D230CB" w:rsidRDefault="00D230CB" w:rsidP="00D230CB">
            <w:pPr>
              <w:widowControl/>
              <w:jc w:val="left"/>
              <w:rPr>
                <w:rFonts w:ascii="Arial" w:eastAsia="Times New Roman" w:hAnsi="Arial" w:cs="Arial"/>
                <w:b/>
                <w:kern w:val="0"/>
                <w:sz w:val="18"/>
                <w:szCs w:val="18"/>
              </w:rPr>
            </w:pPr>
          </w:p>
          <w:p w14:paraId="2FA48208"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Extensive, </w:t>
            </w:r>
            <w:proofErr w:type="gramStart"/>
            <w:r w:rsidRPr="00D230CB">
              <w:rPr>
                <w:rFonts w:ascii="Arial" w:eastAsia="Times New Roman" w:hAnsi="Arial" w:cs="Arial"/>
                <w:b/>
                <w:kern w:val="0"/>
                <w:sz w:val="18"/>
                <w:szCs w:val="18"/>
              </w:rPr>
              <w:t>Effective</w:t>
            </w:r>
            <w:proofErr w:type="gramEnd"/>
            <w:r w:rsidRPr="00D230CB">
              <w:rPr>
                <w:rFonts w:ascii="Arial" w:eastAsia="Times New Roman" w:hAnsi="Arial" w:cs="Arial"/>
                <w:b/>
                <w:kern w:val="0"/>
                <w:sz w:val="18"/>
                <w:szCs w:val="18"/>
              </w:rPr>
              <w:t xml:space="preser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w:t>
            </w:r>
            <w:r w:rsidRPr="00D230CB">
              <w:rPr>
                <w:rFonts w:ascii="Arial" w:eastAsia="Times New Roman" w:hAnsi="Arial" w:cs="Arial"/>
                <w:kern w:val="0"/>
                <w:sz w:val="18"/>
                <w:szCs w:val="18"/>
              </w:rPr>
              <w:t xml:space="preserve">lots of reasons, extra details) throughout. </w:t>
            </w:r>
          </w:p>
        </w:tc>
      </w:tr>
      <w:tr w:rsidR="00D230CB" w:rsidRPr="00D230CB" w14:paraId="1095A2DA" w14:textId="77777777" w:rsidTr="00D230CB">
        <w:trPr>
          <w:trHeight w:val="1394"/>
        </w:trPr>
        <w:tc>
          <w:tcPr>
            <w:tcW w:w="1086" w:type="dxa"/>
          </w:tcPr>
          <w:p w14:paraId="5CBD3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B </w:t>
            </w:r>
          </w:p>
          <w:p w14:paraId="6296EFAC" w14:textId="77777777" w:rsidR="00D230CB" w:rsidRPr="00D230CB" w:rsidRDefault="00D230CB" w:rsidP="00D230CB">
            <w:pPr>
              <w:widowControl/>
              <w:jc w:val="left"/>
              <w:rPr>
                <w:rFonts w:ascii="Arial" w:hAnsi="Arial" w:cs="Arial"/>
                <w:kern w:val="0"/>
                <w:sz w:val="18"/>
                <w:szCs w:val="18"/>
              </w:rPr>
            </w:pPr>
          </w:p>
          <w:p w14:paraId="53758920" w14:textId="77777777" w:rsidR="00D230CB" w:rsidRPr="00D230CB" w:rsidRDefault="00D230CB" w:rsidP="00D230CB">
            <w:pPr>
              <w:widowControl/>
              <w:jc w:val="left"/>
              <w:rPr>
                <w:rFonts w:ascii="Arial" w:hAnsi="Arial" w:cs="Arial"/>
                <w:kern w:val="0"/>
                <w:sz w:val="18"/>
                <w:szCs w:val="18"/>
              </w:rPr>
            </w:pPr>
          </w:p>
          <w:p w14:paraId="5F1A8330" w14:textId="77777777" w:rsidR="00D230CB" w:rsidRPr="00D230CB" w:rsidRDefault="00D230CB" w:rsidP="00D230CB">
            <w:pPr>
              <w:widowControl/>
              <w:jc w:val="left"/>
              <w:rPr>
                <w:rFonts w:ascii="Arial" w:hAnsi="Arial" w:cs="Arial"/>
                <w:kern w:val="0"/>
                <w:sz w:val="18"/>
                <w:szCs w:val="18"/>
              </w:rPr>
            </w:pPr>
          </w:p>
          <w:p w14:paraId="1727BE3A" w14:textId="77777777" w:rsidR="00D230CB" w:rsidRPr="00D230CB" w:rsidRDefault="00D230CB" w:rsidP="00D230CB">
            <w:pPr>
              <w:widowControl/>
              <w:jc w:val="left"/>
              <w:rPr>
                <w:rFonts w:ascii="Arial" w:hAnsi="Arial" w:cs="Arial"/>
                <w:kern w:val="0"/>
                <w:sz w:val="18"/>
                <w:szCs w:val="18"/>
              </w:rPr>
            </w:pPr>
          </w:p>
          <w:p w14:paraId="6AB97F3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(80%+)</w:t>
            </w:r>
          </w:p>
        </w:tc>
        <w:tc>
          <w:tcPr>
            <w:tcW w:w="2333" w:type="dxa"/>
          </w:tcPr>
          <w:p w14:paraId="6952AAD6" w14:textId="77777777" w:rsidR="00D230CB" w:rsidRPr="00D230CB" w:rsidRDefault="00D230CB" w:rsidP="00D230CB">
            <w:pPr>
              <w:widowControl/>
              <w:jc w:val="left"/>
              <w:rPr>
                <w:rFonts w:ascii="Arial" w:eastAsia="Times New Roman" w:hAnsi="Arial" w:cs="Arial"/>
                <w:b/>
                <w:kern w:val="0"/>
                <w:sz w:val="18"/>
                <w:szCs w:val="18"/>
              </w:rPr>
            </w:pPr>
          </w:p>
          <w:p w14:paraId="2370BA9F"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36B4284D" w14:textId="77777777" w:rsidR="00D230CB" w:rsidRPr="00D230CB" w:rsidRDefault="00D230CB" w:rsidP="00D230CB">
            <w:pPr>
              <w:widowControl/>
              <w:jc w:val="left"/>
              <w:rPr>
                <w:rFonts w:ascii="Arial" w:eastAsia="Times New Roman" w:hAnsi="Arial" w:cs="Arial"/>
                <w:b/>
                <w:kern w:val="0"/>
                <w:sz w:val="18"/>
                <w:szCs w:val="18"/>
              </w:rPr>
            </w:pPr>
          </w:p>
          <w:p w14:paraId="387AD0D7" w14:textId="77777777" w:rsidR="00D230CB" w:rsidRPr="00D230CB" w:rsidRDefault="00D230CB" w:rsidP="00D230CB">
            <w:pPr>
              <w:widowControl/>
              <w:jc w:val="left"/>
              <w:rPr>
                <w:rFonts w:ascii="Arial" w:hAnsi="Arial" w:cs="Arial"/>
                <w:kern w:val="0"/>
                <w:sz w:val="18"/>
                <w:szCs w:val="18"/>
              </w:rPr>
            </w:pPr>
          </w:p>
        </w:tc>
        <w:tc>
          <w:tcPr>
            <w:tcW w:w="2468" w:type="dxa"/>
          </w:tcPr>
          <w:p w14:paraId="5AAA8ACA" w14:textId="77777777" w:rsidR="00D230CB" w:rsidRPr="00D230CB" w:rsidRDefault="00D230CB" w:rsidP="00D230CB">
            <w:pPr>
              <w:widowControl/>
              <w:jc w:val="left"/>
              <w:rPr>
                <w:rFonts w:ascii="Arial" w:hAnsi="Arial" w:cs="Arial"/>
                <w:kern w:val="0"/>
                <w:sz w:val="18"/>
                <w:szCs w:val="18"/>
              </w:rPr>
            </w:pPr>
          </w:p>
          <w:p w14:paraId="5B9B5A8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71ED8DAA" w14:textId="77777777" w:rsidR="00D230CB" w:rsidRPr="00D230CB" w:rsidRDefault="00D230CB" w:rsidP="00D230CB">
            <w:pPr>
              <w:widowControl/>
              <w:jc w:val="left"/>
              <w:rPr>
                <w:rFonts w:ascii="Arial" w:hAnsi="Arial" w:cs="Arial"/>
                <w:kern w:val="0"/>
                <w:sz w:val="18"/>
                <w:szCs w:val="18"/>
              </w:rPr>
            </w:pPr>
          </w:p>
          <w:p w14:paraId="4160A6A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2193" w:type="dxa"/>
          </w:tcPr>
          <w:p w14:paraId="33E6EE53" w14:textId="77777777" w:rsidR="00D230CB" w:rsidRPr="00D230CB" w:rsidRDefault="00D230CB" w:rsidP="00D230CB">
            <w:pPr>
              <w:widowControl/>
              <w:jc w:val="left"/>
              <w:rPr>
                <w:rFonts w:ascii="Arial" w:hAnsi="Arial" w:cs="Arial"/>
                <w:kern w:val="0"/>
                <w:sz w:val="18"/>
                <w:szCs w:val="18"/>
              </w:rPr>
            </w:pPr>
          </w:p>
          <w:p w14:paraId="3D51B7D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w:t>
            </w:r>
            <w:proofErr w:type="gramStart"/>
            <w:r w:rsidRPr="00D230CB">
              <w:rPr>
                <w:rFonts w:ascii="Arial" w:hAnsi="Arial" w:cs="Arial"/>
                <w:kern w:val="0"/>
                <w:sz w:val="18"/>
                <w:szCs w:val="18"/>
              </w:rPr>
              <w:t>vocabulary, but</w:t>
            </w:r>
            <w:proofErr w:type="gramEnd"/>
            <w:r w:rsidRPr="00D230CB">
              <w:rPr>
                <w:rFonts w:ascii="Arial" w:hAnsi="Arial" w:cs="Arial"/>
                <w:kern w:val="0"/>
                <w:sz w:val="18"/>
                <w:szCs w:val="18"/>
              </w:rPr>
              <w:t xml:space="preserve"> meaning is </w:t>
            </w:r>
            <w:r w:rsidRPr="00D230CB">
              <w:rPr>
                <w:rFonts w:ascii="Arial" w:hAnsi="Arial" w:cs="Arial"/>
                <w:b/>
                <w:kern w:val="0"/>
                <w:sz w:val="18"/>
                <w:szCs w:val="18"/>
              </w:rPr>
              <w:t>easily understood.</w:t>
            </w:r>
          </w:p>
        </w:tc>
        <w:tc>
          <w:tcPr>
            <w:tcW w:w="2455" w:type="dxa"/>
          </w:tcPr>
          <w:p w14:paraId="0305F30C" w14:textId="77777777" w:rsidR="00D230CB" w:rsidRPr="00D230CB" w:rsidRDefault="00D230CB" w:rsidP="00D230CB">
            <w:pPr>
              <w:widowControl/>
              <w:jc w:val="left"/>
              <w:rPr>
                <w:rFonts w:ascii="Arial" w:eastAsia="Times New Roman" w:hAnsi="Arial" w:cs="Arial"/>
                <w:b/>
                <w:kern w:val="0"/>
                <w:sz w:val="18"/>
                <w:szCs w:val="18"/>
              </w:rPr>
            </w:pPr>
          </w:p>
          <w:p w14:paraId="1649BB39" w14:textId="77777777" w:rsidR="00D230CB" w:rsidRPr="00D230CB" w:rsidRDefault="00D230CB" w:rsidP="00D230CB">
            <w:pPr>
              <w:widowControl/>
              <w:jc w:val="left"/>
              <w:rPr>
                <w:rFonts w:ascii="Arial" w:eastAsia="Times New Roman" w:hAnsi="Arial" w:cs="Arial"/>
                <w:b/>
                <w:kern w:val="0"/>
                <w:sz w:val="18"/>
                <w:szCs w:val="18"/>
              </w:rPr>
            </w:pPr>
          </w:p>
          <w:p w14:paraId="25A0457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 xml:space="preserve">at times </w:t>
            </w:r>
          </w:p>
        </w:tc>
      </w:tr>
      <w:tr w:rsidR="00D230CB" w:rsidRPr="00D230CB" w14:paraId="70E3A626" w14:textId="77777777" w:rsidTr="00D230CB">
        <w:trPr>
          <w:trHeight w:val="1266"/>
        </w:trPr>
        <w:tc>
          <w:tcPr>
            <w:tcW w:w="1086" w:type="dxa"/>
          </w:tcPr>
          <w:p w14:paraId="579536A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C </w:t>
            </w:r>
          </w:p>
          <w:p w14:paraId="125E53A7" w14:textId="77777777" w:rsidR="00D230CB" w:rsidRPr="00D230CB" w:rsidRDefault="00D230CB" w:rsidP="00D230CB">
            <w:pPr>
              <w:widowControl/>
              <w:jc w:val="left"/>
              <w:rPr>
                <w:rFonts w:ascii="Arial" w:hAnsi="Arial" w:cs="Arial"/>
                <w:kern w:val="0"/>
                <w:sz w:val="18"/>
                <w:szCs w:val="18"/>
              </w:rPr>
            </w:pPr>
          </w:p>
          <w:p w14:paraId="47BBDCDF" w14:textId="77777777" w:rsidR="00D230CB" w:rsidRPr="00D230CB" w:rsidRDefault="00D230CB" w:rsidP="00D230CB">
            <w:pPr>
              <w:widowControl/>
              <w:jc w:val="left"/>
              <w:rPr>
                <w:rFonts w:ascii="Arial" w:hAnsi="Arial" w:cs="Arial"/>
                <w:kern w:val="0"/>
                <w:sz w:val="18"/>
                <w:szCs w:val="18"/>
              </w:rPr>
            </w:pPr>
          </w:p>
          <w:p w14:paraId="0D15417D" w14:textId="77777777" w:rsidR="00D230CB" w:rsidRPr="00D230CB" w:rsidRDefault="00D230CB" w:rsidP="00D230CB">
            <w:pPr>
              <w:widowControl/>
              <w:jc w:val="left"/>
              <w:rPr>
                <w:rFonts w:ascii="Arial" w:hAnsi="Arial" w:cs="Arial"/>
                <w:kern w:val="0"/>
                <w:sz w:val="18"/>
                <w:szCs w:val="18"/>
              </w:rPr>
            </w:pPr>
          </w:p>
          <w:p w14:paraId="037E1029" w14:textId="77777777" w:rsidR="00D230CB" w:rsidRPr="00D230CB" w:rsidRDefault="00D230CB" w:rsidP="00D230CB">
            <w:pPr>
              <w:widowControl/>
              <w:jc w:val="left"/>
              <w:rPr>
                <w:rFonts w:ascii="Arial" w:hAnsi="Arial" w:cs="Arial"/>
                <w:kern w:val="0"/>
                <w:sz w:val="18"/>
                <w:szCs w:val="18"/>
              </w:rPr>
            </w:pPr>
          </w:p>
          <w:p w14:paraId="163EADC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(70%+)</w:t>
            </w:r>
          </w:p>
        </w:tc>
        <w:tc>
          <w:tcPr>
            <w:tcW w:w="2333" w:type="dxa"/>
          </w:tcPr>
          <w:p w14:paraId="7D9D0CDE" w14:textId="77777777" w:rsidR="00D230CB" w:rsidRPr="00D230CB" w:rsidRDefault="00D230CB" w:rsidP="00D230CB">
            <w:pPr>
              <w:widowControl/>
              <w:jc w:val="left"/>
              <w:rPr>
                <w:rFonts w:ascii="Arial" w:eastAsia="Times New Roman" w:hAnsi="Arial" w:cs="Arial"/>
                <w:b/>
                <w:kern w:val="0"/>
                <w:sz w:val="18"/>
                <w:szCs w:val="18"/>
              </w:rPr>
            </w:pPr>
          </w:p>
          <w:p w14:paraId="0D03AA98"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60B44C21" w14:textId="77777777" w:rsidR="00D230CB" w:rsidRPr="00D230CB" w:rsidRDefault="00D230CB" w:rsidP="00D230CB">
            <w:pPr>
              <w:widowControl/>
              <w:jc w:val="left"/>
              <w:rPr>
                <w:rFonts w:ascii="Arial" w:hAnsi="Arial" w:cs="Arial"/>
                <w:kern w:val="0"/>
                <w:sz w:val="18"/>
                <w:szCs w:val="18"/>
              </w:rPr>
            </w:pPr>
          </w:p>
          <w:p w14:paraId="7FD96FB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proofErr w:type="gramStart"/>
            <w:r w:rsidRPr="00D230CB">
              <w:rPr>
                <w:rFonts w:ascii="Arial" w:eastAsia="Times New Roman" w:hAnsi="Arial" w:cs="Arial"/>
                <w:b/>
                <w:kern w:val="0"/>
                <w:sz w:val="18"/>
                <w:szCs w:val="18"/>
              </w:rPr>
              <w:t>doesn’t</w:t>
            </w:r>
            <w:proofErr w:type="gramEnd"/>
            <w:r w:rsidRPr="00D230CB">
              <w:rPr>
                <w:rFonts w:ascii="Arial" w:eastAsia="Times New Roman" w:hAnsi="Arial" w:cs="Arial"/>
                <w:b/>
                <w:kern w:val="0"/>
                <w:sz w:val="18"/>
                <w:szCs w:val="18"/>
              </w:rPr>
              <w:t xml:space="preserve">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539ED41B" w14:textId="77777777" w:rsidR="00D230CB" w:rsidRPr="00D230CB" w:rsidRDefault="00D230CB" w:rsidP="00D230CB">
            <w:pPr>
              <w:widowControl/>
              <w:jc w:val="left"/>
              <w:rPr>
                <w:rFonts w:ascii="Arial" w:hAnsi="Arial" w:cs="Arial"/>
                <w:kern w:val="0"/>
                <w:sz w:val="18"/>
                <w:szCs w:val="18"/>
              </w:rPr>
            </w:pPr>
          </w:p>
        </w:tc>
        <w:tc>
          <w:tcPr>
            <w:tcW w:w="2468" w:type="dxa"/>
          </w:tcPr>
          <w:p w14:paraId="0F3C04ED" w14:textId="77777777" w:rsidR="00D230CB" w:rsidRPr="00D230CB" w:rsidRDefault="00D230CB" w:rsidP="00D230CB">
            <w:pPr>
              <w:widowControl/>
              <w:jc w:val="left"/>
              <w:rPr>
                <w:rFonts w:ascii="Arial" w:hAnsi="Arial" w:cs="Arial"/>
                <w:kern w:val="0"/>
                <w:sz w:val="18"/>
                <w:szCs w:val="18"/>
              </w:rPr>
            </w:pPr>
          </w:p>
          <w:p w14:paraId="0C95A7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64571E69" w14:textId="77777777" w:rsidR="00D230CB" w:rsidRPr="00D230CB" w:rsidRDefault="00D230CB" w:rsidP="00D230CB">
            <w:pPr>
              <w:widowControl/>
              <w:jc w:val="left"/>
              <w:rPr>
                <w:rFonts w:ascii="Arial" w:hAnsi="Arial" w:cs="Arial"/>
                <w:b/>
                <w:kern w:val="0"/>
                <w:sz w:val="18"/>
                <w:szCs w:val="18"/>
              </w:rPr>
            </w:pPr>
          </w:p>
          <w:p w14:paraId="7D3685A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2193" w:type="dxa"/>
          </w:tcPr>
          <w:p w14:paraId="2FB21389" w14:textId="77777777" w:rsidR="00D230CB" w:rsidRPr="00D230CB" w:rsidRDefault="00D230CB" w:rsidP="00D230CB">
            <w:pPr>
              <w:widowControl/>
              <w:jc w:val="left"/>
              <w:rPr>
                <w:rFonts w:ascii="Arial" w:hAnsi="Arial" w:cs="Arial"/>
                <w:kern w:val="0"/>
                <w:sz w:val="18"/>
                <w:szCs w:val="18"/>
              </w:rPr>
            </w:pPr>
          </w:p>
          <w:p w14:paraId="5DA44DB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2455" w:type="dxa"/>
          </w:tcPr>
          <w:p w14:paraId="0345D18E" w14:textId="77777777" w:rsidR="00D230CB" w:rsidRPr="00D230CB" w:rsidRDefault="00D230CB" w:rsidP="00D230CB">
            <w:pPr>
              <w:widowControl/>
              <w:jc w:val="left"/>
              <w:rPr>
                <w:rFonts w:ascii="Arial" w:eastAsia="Times New Roman" w:hAnsi="Arial" w:cs="Arial"/>
                <w:b/>
                <w:kern w:val="0"/>
                <w:sz w:val="18"/>
                <w:szCs w:val="18"/>
              </w:rPr>
            </w:pPr>
          </w:p>
          <w:p w14:paraId="2884DBED" w14:textId="77777777" w:rsidR="00D230CB" w:rsidRPr="00D230CB" w:rsidRDefault="00D230CB" w:rsidP="00D230CB">
            <w:pPr>
              <w:widowControl/>
              <w:jc w:val="left"/>
              <w:rPr>
                <w:rFonts w:ascii="Arial" w:eastAsia="Times New Roman" w:hAnsi="Arial" w:cs="Arial"/>
                <w:b/>
                <w:kern w:val="0"/>
                <w:sz w:val="18"/>
                <w:szCs w:val="18"/>
              </w:rPr>
            </w:pPr>
          </w:p>
          <w:p w14:paraId="0BF5D47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support was given, but </w:t>
            </w:r>
            <w:r w:rsidRPr="00D230CB">
              <w:rPr>
                <w:rFonts w:ascii="Arial" w:eastAsia="Times New Roman" w:hAnsi="Arial" w:cs="Arial"/>
                <w:b/>
                <w:kern w:val="0"/>
                <w:sz w:val="18"/>
                <w:szCs w:val="18"/>
              </w:rPr>
              <w:t xml:space="preserve">not effective </w:t>
            </w:r>
            <w:r w:rsidRPr="00D230CB">
              <w:rPr>
                <w:rFonts w:ascii="Arial" w:eastAsia="Times New Roman" w:hAnsi="Arial" w:cs="Arial"/>
                <w:kern w:val="0"/>
                <w:sz w:val="18"/>
                <w:szCs w:val="18"/>
              </w:rPr>
              <w:t>at times.</w:t>
            </w:r>
          </w:p>
        </w:tc>
      </w:tr>
      <w:tr w:rsidR="00D230CB" w:rsidRPr="00D230CB" w14:paraId="02608C28" w14:textId="77777777" w:rsidTr="00D230CB">
        <w:trPr>
          <w:trHeight w:val="1408"/>
        </w:trPr>
        <w:tc>
          <w:tcPr>
            <w:tcW w:w="1086" w:type="dxa"/>
          </w:tcPr>
          <w:p w14:paraId="6869FB5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D</w:t>
            </w:r>
          </w:p>
          <w:p w14:paraId="44DCE67E" w14:textId="77777777" w:rsidR="00D230CB" w:rsidRPr="00D230CB" w:rsidRDefault="00D230CB" w:rsidP="00D230CB">
            <w:pPr>
              <w:widowControl/>
              <w:jc w:val="left"/>
              <w:rPr>
                <w:rFonts w:ascii="Arial" w:hAnsi="Arial" w:cs="Arial"/>
                <w:kern w:val="0"/>
                <w:sz w:val="18"/>
                <w:szCs w:val="18"/>
              </w:rPr>
            </w:pPr>
          </w:p>
          <w:p w14:paraId="69834317" w14:textId="77777777" w:rsidR="00D230CB" w:rsidRPr="00D230CB" w:rsidRDefault="00D230CB" w:rsidP="00D230CB">
            <w:pPr>
              <w:widowControl/>
              <w:jc w:val="left"/>
              <w:rPr>
                <w:rFonts w:ascii="Arial" w:hAnsi="Arial" w:cs="Arial"/>
                <w:kern w:val="0"/>
                <w:sz w:val="18"/>
                <w:szCs w:val="18"/>
              </w:rPr>
            </w:pPr>
          </w:p>
          <w:p w14:paraId="6BB1C8F5" w14:textId="77777777" w:rsidR="00D230CB" w:rsidRPr="00D230CB" w:rsidRDefault="00D230CB" w:rsidP="00D230CB">
            <w:pPr>
              <w:widowControl/>
              <w:jc w:val="left"/>
              <w:rPr>
                <w:rFonts w:ascii="Arial" w:hAnsi="Arial" w:cs="Arial"/>
                <w:kern w:val="0"/>
                <w:sz w:val="18"/>
                <w:szCs w:val="18"/>
              </w:rPr>
            </w:pPr>
          </w:p>
          <w:p w14:paraId="1E7745A8" w14:textId="77777777" w:rsidR="00D230CB" w:rsidRPr="00D230CB" w:rsidRDefault="00D230CB" w:rsidP="00D230CB">
            <w:pPr>
              <w:widowControl/>
              <w:jc w:val="left"/>
              <w:rPr>
                <w:rFonts w:ascii="Arial" w:hAnsi="Arial" w:cs="Arial"/>
                <w:kern w:val="0"/>
                <w:sz w:val="18"/>
                <w:szCs w:val="18"/>
              </w:rPr>
            </w:pPr>
          </w:p>
          <w:p w14:paraId="60B8122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(60%+)</w:t>
            </w:r>
          </w:p>
        </w:tc>
        <w:tc>
          <w:tcPr>
            <w:tcW w:w="2333" w:type="dxa"/>
          </w:tcPr>
          <w:p w14:paraId="109E2184" w14:textId="77777777" w:rsidR="00D230CB" w:rsidRPr="00D230CB" w:rsidRDefault="00D230CB" w:rsidP="00D230CB">
            <w:pPr>
              <w:widowControl/>
              <w:jc w:val="left"/>
              <w:rPr>
                <w:rFonts w:ascii="Arial" w:eastAsia="Times New Roman" w:hAnsi="Arial" w:cs="Arial"/>
                <w:kern w:val="0"/>
                <w:sz w:val="18"/>
                <w:szCs w:val="18"/>
              </w:rPr>
            </w:pPr>
          </w:p>
          <w:p w14:paraId="1D787E47"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32911B8C" w14:textId="77777777" w:rsidR="00D230CB" w:rsidRPr="00D230CB" w:rsidRDefault="00D230CB" w:rsidP="00D230CB">
            <w:pPr>
              <w:widowControl/>
              <w:jc w:val="left"/>
              <w:rPr>
                <w:rFonts w:ascii="Arial" w:eastAsia="Times New Roman" w:hAnsi="Arial" w:cs="Arial"/>
                <w:kern w:val="0"/>
                <w:sz w:val="18"/>
                <w:szCs w:val="18"/>
              </w:rPr>
            </w:pPr>
          </w:p>
          <w:p w14:paraId="03DA94B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often </w:t>
            </w:r>
            <w:proofErr w:type="gramStart"/>
            <w:r w:rsidRPr="00D230CB">
              <w:rPr>
                <w:rFonts w:ascii="Arial" w:eastAsia="Times New Roman" w:hAnsi="Arial" w:cs="Arial"/>
                <w:b/>
                <w:kern w:val="0"/>
                <w:sz w:val="18"/>
                <w:szCs w:val="18"/>
              </w:rPr>
              <w:t>doesn’t</w:t>
            </w:r>
            <w:proofErr w:type="gramEnd"/>
            <w:r w:rsidRPr="00D230CB">
              <w:rPr>
                <w:rFonts w:ascii="Arial" w:eastAsia="Times New Roman" w:hAnsi="Arial" w:cs="Arial"/>
                <w:b/>
                <w:kern w:val="0"/>
                <w:sz w:val="18"/>
                <w:szCs w:val="18"/>
              </w:rPr>
              <w:t xml:space="preserve"> understand</w:t>
            </w:r>
            <w:r w:rsidRPr="00D230CB">
              <w:rPr>
                <w:rFonts w:ascii="Arial" w:eastAsia="Times New Roman" w:hAnsi="Arial" w:cs="Arial"/>
                <w:kern w:val="0"/>
                <w:sz w:val="18"/>
                <w:szCs w:val="18"/>
              </w:rPr>
              <w:t>.</w:t>
            </w:r>
          </w:p>
        </w:tc>
        <w:tc>
          <w:tcPr>
            <w:tcW w:w="2468" w:type="dxa"/>
          </w:tcPr>
          <w:p w14:paraId="7387F590" w14:textId="77777777" w:rsidR="00D230CB" w:rsidRPr="00D230CB" w:rsidRDefault="00D230CB" w:rsidP="00D230CB">
            <w:pPr>
              <w:widowControl/>
              <w:jc w:val="left"/>
              <w:rPr>
                <w:rFonts w:ascii="Arial" w:hAnsi="Arial" w:cs="Arial"/>
                <w:kern w:val="0"/>
                <w:sz w:val="18"/>
                <w:szCs w:val="18"/>
              </w:rPr>
            </w:pPr>
          </w:p>
          <w:p w14:paraId="41E4814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76409D9D" w14:textId="77777777" w:rsidR="00D230CB" w:rsidRPr="00D230CB" w:rsidRDefault="00D230CB" w:rsidP="00D230CB">
            <w:pPr>
              <w:widowControl/>
              <w:jc w:val="left"/>
              <w:rPr>
                <w:rFonts w:ascii="Arial" w:hAnsi="Arial" w:cs="Arial"/>
                <w:kern w:val="0"/>
                <w:sz w:val="18"/>
                <w:szCs w:val="18"/>
              </w:rPr>
            </w:pPr>
          </w:p>
          <w:p w14:paraId="27EB96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2193" w:type="dxa"/>
          </w:tcPr>
          <w:p w14:paraId="14091A53" w14:textId="77777777" w:rsidR="00D230CB" w:rsidRPr="00D230CB" w:rsidRDefault="00D230CB" w:rsidP="00D230CB">
            <w:pPr>
              <w:widowControl/>
              <w:jc w:val="left"/>
              <w:rPr>
                <w:rFonts w:ascii="Arial" w:hAnsi="Arial" w:cs="Arial"/>
                <w:kern w:val="0"/>
                <w:sz w:val="18"/>
                <w:szCs w:val="18"/>
              </w:rPr>
            </w:pPr>
          </w:p>
          <w:p w14:paraId="3C43A60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2455" w:type="dxa"/>
          </w:tcPr>
          <w:p w14:paraId="0A4596D7" w14:textId="77777777" w:rsidR="00D230CB" w:rsidRPr="00D230CB" w:rsidRDefault="00D230CB" w:rsidP="00D230CB">
            <w:pPr>
              <w:widowControl/>
              <w:jc w:val="left"/>
              <w:rPr>
                <w:rFonts w:ascii="Arial" w:eastAsia="Times New Roman" w:hAnsi="Arial" w:cs="Arial"/>
                <w:kern w:val="0"/>
                <w:sz w:val="18"/>
                <w:szCs w:val="18"/>
              </w:rPr>
            </w:pPr>
          </w:p>
          <w:p w14:paraId="2AB87B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A </w:t>
            </w:r>
            <w:r w:rsidRPr="00D230CB">
              <w:rPr>
                <w:rFonts w:ascii="Arial" w:eastAsia="Times New Roman" w:hAnsi="Arial" w:cs="Arial"/>
                <w:b/>
                <w:kern w:val="0"/>
                <w:sz w:val="18"/>
                <w:szCs w:val="18"/>
              </w:rPr>
              <w:t xml:space="preserve">small quantity of support </w:t>
            </w:r>
            <w:r w:rsidRPr="00D230CB">
              <w:rPr>
                <w:rFonts w:ascii="Arial" w:eastAsia="Times New Roman" w:hAnsi="Arial" w:cs="Arial"/>
                <w:kern w:val="0"/>
                <w:sz w:val="18"/>
                <w:szCs w:val="18"/>
              </w:rPr>
              <w:t xml:space="preserve">given, but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28354B75" w14:textId="77777777" w:rsidTr="00D230CB">
        <w:trPr>
          <w:trHeight w:val="1491"/>
        </w:trPr>
        <w:tc>
          <w:tcPr>
            <w:tcW w:w="1086" w:type="dxa"/>
          </w:tcPr>
          <w:p w14:paraId="4CED7B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4DB8F391" w14:textId="77777777" w:rsidR="00D230CB" w:rsidRPr="00D230CB" w:rsidRDefault="00D230CB" w:rsidP="00D230CB">
            <w:pPr>
              <w:widowControl/>
              <w:jc w:val="left"/>
              <w:rPr>
                <w:rFonts w:ascii="Arial" w:hAnsi="Arial" w:cs="Arial"/>
                <w:kern w:val="0"/>
                <w:sz w:val="18"/>
                <w:szCs w:val="18"/>
              </w:rPr>
            </w:pPr>
          </w:p>
          <w:p w14:paraId="4B64EDCC" w14:textId="77777777" w:rsidR="00D230CB" w:rsidRPr="00D230CB" w:rsidRDefault="00D230CB" w:rsidP="00D230CB">
            <w:pPr>
              <w:widowControl/>
              <w:jc w:val="left"/>
              <w:rPr>
                <w:rFonts w:ascii="Arial" w:hAnsi="Arial" w:cs="Arial"/>
                <w:kern w:val="0"/>
                <w:sz w:val="18"/>
                <w:szCs w:val="18"/>
              </w:rPr>
            </w:pPr>
          </w:p>
          <w:p w14:paraId="7A038911" w14:textId="77777777" w:rsidR="00D230CB" w:rsidRPr="00D230CB" w:rsidRDefault="00D230CB" w:rsidP="00D230CB">
            <w:pPr>
              <w:widowControl/>
              <w:jc w:val="left"/>
              <w:rPr>
                <w:rFonts w:ascii="Arial" w:hAnsi="Arial" w:cs="Arial"/>
                <w:kern w:val="0"/>
                <w:sz w:val="18"/>
                <w:szCs w:val="18"/>
              </w:rPr>
            </w:pPr>
          </w:p>
          <w:p w14:paraId="74AE48D5" w14:textId="77777777" w:rsidR="00D230CB" w:rsidRPr="00D230CB" w:rsidRDefault="00D230CB" w:rsidP="00D230CB">
            <w:pPr>
              <w:widowControl/>
              <w:jc w:val="left"/>
              <w:rPr>
                <w:rFonts w:ascii="Arial" w:hAnsi="Arial" w:cs="Arial"/>
                <w:kern w:val="0"/>
                <w:sz w:val="18"/>
                <w:szCs w:val="18"/>
              </w:rPr>
            </w:pPr>
          </w:p>
          <w:p w14:paraId="5D2D16B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w:t>
            </w:r>
          </w:p>
        </w:tc>
        <w:tc>
          <w:tcPr>
            <w:tcW w:w="2333" w:type="dxa"/>
          </w:tcPr>
          <w:p w14:paraId="25CDC772" w14:textId="77777777" w:rsidR="00D230CB" w:rsidRPr="00D230CB" w:rsidRDefault="00D230CB" w:rsidP="00D230CB">
            <w:pPr>
              <w:widowControl/>
              <w:jc w:val="left"/>
              <w:rPr>
                <w:rFonts w:ascii="Arial" w:eastAsia="Times New Roman" w:hAnsi="Arial" w:cs="Arial"/>
                <w:kern w:val="0"/>
                <w:sz w:val="18"/>
                <w:szCs w:val="18"/>
              </w:rPr>
            </w:pPr>
          </w:p>
          <w:p w14:paraId="62692D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7F597EA" w14:textId="77777777" w:rsidR="00D230CB" w:rsidRPr="00D230CB" w:rsidRDefault="00D230CB" w:rsidP="00D230CB">
            <w:pPr>
              <w:widowControl/>
              <w:jc w:val="left"/>
              <w:rPr>
                <w:rFonts w:ascii="Arial" w:eastAsia="Times New Roman" w:hAnsi="Arial" w:cs="Arial"/>
                <w:kern w:val="0"/>
                <w:sz w:val="18"/>
                <w:szCs w:val="18"/>
              </w:rPr>
            </w:pPr>
          </w:p>
          <w:p w14:paraId="23D1E40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46265389" w14:textId="77777777" w:rsidR="00D230CB" w:rsidRPr="00D230CB" w:rsidRDefault="00D230CB" w:rsidP="00D230CB">
            <w:pPr>
              <w:widowControl/>
              <w:jc w:val="left"/>
              <w:rPr>
                <w:rFonts w:ascii="Arial" w:hAnsi="Arial" w:cs="Arial"/>
                <w:kern w:val="0"/>
                <w:sz w:val="18"/>
                <w:szCs w:val="18"/>
              </w:rPr>
            </w:pPr>
          </w:p>
        </w:tc>
        <w:tc>
          <w:tcPr>
            <w:tcW w:w="2468" w:type="dxa"/>
          </w:tcPr>
          <w:p w14:paraId="475F8AEE" w14:textId="77777777" w:rsidR="00D230CB" w:rsidRPr="00D230CB" w:rsidRDefault="00D230CB" w:rsidP="00D230CB">
            <w:pPr>
              <w:widowControl/>
              <w:jc w:val="left"/>
              <w:rPr>
                <w:rFonts w:ascii="Arial" w:hAnsi="Arial" w:cs="Arial"/>
                <w:kern w:val="0"/>
                <w:sz w:val="18"/>
                <w:szCs w:val="18"/>
              </w:rPr>
            </w:pPr>
          </w:p>
          <w:p w14:paraId="3761B656"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3A9CCDF8" w14:textId="77777777" w:rsidR="00D230CB" w:rsidRPr="00D230CB" w:rsidRDefault="00D230CB" w:rsidP="00D230CB">
            <w:pPr>
              <w:widowControl/>
              <w:jc w:val="left"/>
              <w:rPr>
                <w:rFonts w:ascii="Arial" w:hAnsi="Arial" w:cs="Arial"/>
                <w:kern w:val="0"/>
                <w:sz w:val="18"/>
                <w:szCs w:val="18"/>
              </w:rPr>
            </w:pPr>
          </w:p>
          <w:p w14:paraId="2C967CE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2193" w:type="dxa"/>
          </w:tcPr>
          <w:p w14:paraId="2443AE80" w14:textId="77777777" w:rsidR="00D230CB" w:rsidRPr="00D230CB" w:rsidRDefault="00D230CB" w:rsidP="00D230CB">
            <w:pPr>
              <w:widowControl/>
              <w:jc w:val="left"/>
              <w:rPr>
                <w:rFonts w:ascii="Arial" w:hAnsi="Arial" w:cs="Arial"/>
                <w:kern w:val="0"/>
                <w:sz w:val="18"/>
                <w:szCs w:val="18"/>
              </w:rPr>
            </w:pPr>
          </w:p>
          <w:p w14:paraId="538A178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very difficult to understand.</w:t>
            </w:r>
          </w:p>
        </w:tc>
        <w:tc>
          <w:tcPr>
            <w:tcW w:w="2455" w:type="dxa"/>
          </w:tcPr>
          <w:p w14:paraId="73B56444" w14:textId="77777777" w:rsidR="00D230CB" w:rsidRPr="00D230CB" w:rsidRDefault="00D230CB" w:rsidP="00D230CB">
            <w:pPr>
              <w:widowControl/>
              <w:jc w:val="left"/>
              <w:rPr>
                <w:rFonts w:ascii="Arial" w:eastAsia="Times New Roman" w:hAnsi="Arial" w:cs="Arial"/>
                <w:b/>
                <w:kern w:val="0"/>
                <w:sz w:val="18"/>
                <w:szCs w:val="18"/>
              </w:rPr>
            </w:pPr>
          </w:p>
          <w:p w14:paraId="10D476D2" w14:textId="77777777" w:rsidR="00D230CB" w:rsidRPr="00D230CB" w:rsidRDefault="00D230CB" w:rsidP="00D230CB">
            <w:pPr>
              <w:widowControl/>
              <w:jc w:val="left"/>
              <w:rPr>
                <w:rFonts w:ascii="Arial" w:eastAsia="Times New Roman" w:hAnsi="Arial" w:cs="Arial"/>
                <w:b/>
                <w:kern w:val="0"/>
                <w:sz w:val="18"/>
                <w:szCs w:val="18"/>
              </w:rPr>
            </w:pPr>
          </w:p>
          <w:p w14:paraId="41DF22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Not enough support </w:t>
            </w:r>
            <w:r w:rsidRPr="00D230CB">
              <w:rPr>
                <w:rFonts w:ascii="Arial" w:eastAsia="Times New Roman" w:hAnsi="Arial" w:cs="Arial"/>
                <w:kern w:val="0"/>
                <w:sz w:val="18"/>
                <w:szCs w:val="18"/>
              </w:rPr>
              <w:t xml:space="preserve">given, and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345310F8" w14:textId="77777777" w:rsidTr="00D230CB">
        <w:trPr>
          <w:trHeight w:val="779"/>
        </w:trPr>
        <w:tc>
          <w:tcPr>
            <w:tcW w:w="1086" w:type="dxa"/>
          </w:tcPr>
          <w:p w14:paraId="1F9C97E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557C4EEF" w14:textId="77777777" w:rsidR="00D230CB" w:rsidRPr="00D230CB" w:rsidRDefault="00D230CB" w:rsidP="00D230CB">
            <w:pPr>
              <w:widowControl/>
              <w:jc w:val="left"/>
              <w:rPr>
                <w:rFonts w:ascii="Arial" w:hAnsi="Arial" w:cs="Arial"/>
                <w:kern w:val="0"/>
                <w:sz w:val="18"/>
                <w:szCs w:val="18"/>
              </w:rPr>
            </w:pPr>
          </w:p>
          <w:p w14:paraId="1CED14BF" w14:textId="77777777" w:rsidR="00D230CB" w:rsidRPr="00D230CB" w:rsidRDefault="00D230CB" w:rsidP="00D230CB">
            <w:pPr>
              <w:widowControl/>
              <w:jc w:val="left"/>
              <w:rPr>
                <w:rFonts w:ascii="Arial" w:hAnsi="Arial" w:cs="Arial"/>
                <w:kern w:val="0"/>
                <w:sz w:val="18"/>
                <w:szCs w:val="18"/>
              </w:rPr>
            </w:pPr>
          </w:p>
          <w:p w14:paraId="4E41A8C5" w14:textId="77777777" w:rsidR="00D230CB" w:rsidRPr="00D230CB" w:rsidRDefault="00D230CB" w:rsidP="00D230CB">
            <w:pPr>
              <w:widowControl/>
              <w:jc w:val="left"/>
              <w:rPr>
                <w:rFonts w:ascii="Arial" w:hAnsi="Arial" w:cs="Arial"/>
                <w:kern w:val="0"/>
                <w:sz w:val="18"/>
                <w:szCs w:val="18"/>
              </w:rPr>
            </w:pPr>
          </w:p>
          <w:p w14:paraId="47F46F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(50%&gt;)</w:t>
            </w:r>
          </w:p>
          <w:p w14:paraId="07550544" w14:textId="77777777" w:rsidR="00D230CB" w:rsidRPr="00D230CB" w:rsidRDefault="00D230CB" w:rsidP="00D230CB">
            <w:pPr>
              <w:widowControl/>
              <w:jc w:val="left"/>
              <w:rPr>
                <w:rFonts w:ascii="Arial" w:hAnsi="Arial" w:cs="Arial"/>
                <w:kern w:val="0"/>
                <w:sz w:val="18"/>
                <w:szCs w:val="18"/>
              </w:rPr>
            </w:pPr>
          </w:p>
        </w:tc>
        <w:tc>
          <w:tcPr>
            <w:tcW w:w="2333" w:type="dxa"/>
          </w:tcPr>
          <w:p w14:paraId="63B7B660" w14:textId="77777777" w:rsidR="00D230CB" w:rsidRPr="00D230CB" w:rsidRDefault="00D230CB" w:rsidP="00D230CB">
            <w:pPr>
              <w:widowControl/>
              <w:jc w:val="left"/>
              <w:rPr>
                <w:rFonts w:ascii="Arial" w:eastAsia="Times New Roman" w:hAnsi="Arial" w:cs="Arial"/>
                <w:b/>
                <w:kern w:val="0"/>
                <w:sz w:val="18"/>
                <w:szCs w:val="18"/>
              </w:rPr>
            </w:pPr>
          </w:p>
          <w:p w14:paraId="19DC755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398D623E" w14:textId="77777777" w:rsidR="00D230CB" w:rsidRPr="00D230CB" w:rsidRDefault="00D230CB" w:rsidP="00D230CB">
            <w:pPr>
              <w:widowControl/>
              <w:jc w:val="left"/>
              <w:rPr>
                <w:rFonts w:ascii="Arial" w:hAnsi="Arial" w:cs="Arial"/>
                <w:kern w:val="0"/>
                <w:sz w:val="18"/>
                <w:szCs w:val="18"/>
              </w:rPr>
            </w:pPr>
          </w:p>
        </w:tc>
        <w:tc>
          <w:tcPr>
            <w:tcW w:w="2468" w:type="dxa"/>
          </w:tcPr>
          <w:p w14:paraId="7FFEB8BD" w14:textId="77777777" w:rsidR="00D230CB" w:rsidRPr="00D230CB" w:rsidRDefault="00D230CB" w:rsidP="00D230CB">
            <w:pPr>
              <w:widowControl/>
              <w:jc w:val="left"/>
              <w:rPr>
                <w:rFonts w:ascii="Arial" w:eastAsia="Times New Roman" w:hAnsi="Arial" w:cs="Arial"/>
                <w:kern w:val="0"/>
                <w:sz w:val="18"/>
                <w:szCs w:val="18"/>
              </w:rPr>
            </w:pPr>
          </w:p>
          <w:p w14:paraId="6A02312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2193" w:type="dxa"/>
          </w:tcPr>
          <w:p w14:paraId="7124A72A"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p w14:paraId="262DFC15" w14:textId="77777777" w:rsidR="00D230CB" w:rsidRPr="00D230CB" w:rsidRDefault="00D230CB" w:rsidP="00D230CB">
            <w:pPr>
              <w:widowControl/>
              <w:jc w:val="left"/>
              <w:rPr>
                <w:rFonts w:ascii="Arial" w:hAnsi="Arial" w:cs="Arial"/>
                <w:kern w:val="0"/>
                <w:sz w:val="18"/>
                <w:szCs w:val="18"/>
              </w:rPr>
            </w:pPr>
          </w:p>
        </w:tc>
        <w:tc>
          <w:tcPr>
            <w:tcW w:w="2455" w:type="dxa"/>
          </w:tcPr>
          <w:p w14:paraId="4D2C74FD" w14:textId="77777777" w:rsidR="00D230CB" w:rsidRPr="00D230CB" w:rsidRDefault="00D230CB" w:rsidP="00D230CB">
            <w:pPr>
              <w:widowControl/>
              <w:jc w:val="left"/>
              <w:rPr>
                <w:rFonts w:ascii="Arial" w:eastAsia="Times New Roman" w:hAnsi="Arial" w:cs="Arial"/>
                <w:b/>
                <w:kern w:val="0"/>
                <w:sz w:val="18"/>
                <w:szCs w:val="18"/>
              </w:rPr>
            </w:pPr>
          </w:p>
          <w:p w14:paraId="3D90F310" w14:textId="77777777" w:rsidR="00D230CB" w:rsidRPr="00D230CB" w:rsidRDefault="00D230CB" w:rsidP="00D230CB">
            <w:pPr>
              <w:widowControl/>
              <w:jc w:val="left"/>
              <w:rPr>
                <w:rFonts w:ascii="Arial" w:eastAsia="Times New Roman" w:hAnsi="Arial" w:cs="Arial"/>
                <w:b/>
                <w:kern w:val="0"/>
                <w:sz w:val="18"/>
                <w:szCs w:val="18"/>
              </w:rPr>
            </w:pPr>
          </w:p>
          <w:p w14:paraId="7CC98EE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Almost no support</w:t>
            </w:r>
            <w:r w:rsidRPr="00D230CB">
              <w:rPr>
                <w:rFonts w:ascii="Arial" w:eastAsia="Times New Roman" w:hAnsi="Arial" w:cs="Arial"/>
                <w:kern w:val="0"/>
                <w:sz w:val="18"/>
                <w:szCs w:val="18"/>
              </w:rPr>
              <w:t xml:space="preserve"> given</w:t>
            </w:r>
          </w:p>
          <w:p w14:paraId="5B7BB81D" w14:textId="77777777" w:rsidR="00D230CB" w:rsidRPr="00D230CB" w:rsidRDefault="00D230CB" w:rsidP="00D230CB">
            <w:pPr>
              <w:widowControl/>
              <w:jc w:val="left"/>
              <w:rPr>
                <w:rFonts w:ascii="Arial" w:hAnsi="Arial" w:cs="Arial"/>
                <w:kern w:val="0"/>
                <w:sz w:val="18"/>
                <w:szCs w:val="18"/>
              </w:rPr>
            </w:pPr>
          </w:p>
        </w:tc>
      </w:tr>
      <w:tr w:rsidR="00D230CB" w:rsidRPr="00D230CB" w14:paraId="7BF55B7C" w14:textId="77777777" w:rsidTr="00D230CB">
        <w:trPr>
          <w:trHeight w:val="779"/>
        </w:trPr>
        <w:tc>
          <w:tcPr>
            <w:tcW w:w="1086" w:type="dxa"/>
          </w:tcPr>
          <w:p w14:paraId="71BECB2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F</w:t>
            </w:r>
          </w:p>
          <w:p w14:paraId="3F84F8A1" w14:textId="77777777" w:rsidR="00D230CB" w:rsidRPr="00D230CB" w:rsidRDefault="00D230CB" w:rsidP="00D230CB">
            <w:pPr>
              <w:widowControl/>
              <w:jc w:val="left"/>
              <w:rPr>
                <w:rFonts w:ascii="Arial" w:hAnsi="Arial" w:cs="Arial"/>
                <w:kern w:val="0"/>
                <w:sz w:val="18"/>
                <w:szCs w:val="18"/>
              </w:rPr>
            </w:pPr>
          </w:p>
          <w:p w14:paraId="6B4301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(0%)</w:t>
            </w:r>
          </w:p>
        </w:tc>
        <w:tc>
          <w:tcPr>
            <w:tcW w:w="2333" w:type="dxa"/>
          </w:tcPr>
          <w:p w14:paraId="04994F6B" w14:textId="77777777" w:rsidR="00D230CB" w:rsidRPr="00D230CB" w:rsidRDefault="00D230CB" w:rsidP="00D230CB">
            <w:pPr>
              <w:widowControl/>
              <w:jc w:val="left"/>
              <w:rPr>
                <w:rFonts w:ascii="Arial" w:hAnsi="Arial" w:cs="Arial"/>
                <w:kern w:val="0"/>
                <w:sz w:val="18"/>
                <w:szCs w:val="18"/>
              </w:rPr>
            </w:pPr>
          </w:p>
          <w:p w14:paraId="088879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68" w:type="dxa"/>
          </w:tcPr>
          <w:p w14:paraId="76AB696A" w14:textId="77777777" w:rsidR="00D230CB" w:rsidRPr="00D230CB" w:rsidRDefault="00D230CB" w:rsidP="00D230CB">
            <w:pPr>
              <w:widowControl/>
              <w:jc w:val="left"/>
              <w:rPr>
                <w:rFonts w:ascii="Arial" w:hAnsi="Arial" w:cs="Arial"/>
                <w:kern w:val="0"/>
                <w:sz w:val="18"/>
                <w:szCs w:val="18"/>
              </w:rPr>
            </w:pPr>
          </w:p>
          <w:p w14:paraId="28F7EFE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193" w:type="dxa"/>
          </w:tcPr>
          <w:p w14:paraId="4ABA8BFD" w14:textId="77777777" w:rsidR="00D230CB" w:rsidRPr="00D230CB" w:rsidRDefault="00D230CB" w:rsidP="00D230CB">
            <w:pPr>
              <w:widowControl/>
              <w:jc w:val="left"/>
              <w:rPr>
                <w:rFonts w:ascii="Arial" w:hAnsi="Arial" w:cs="Arial"/>
                <w:kern w:val="0"/>
                <w:sz w:val="18"/>
                <w:szCs w:val="18"/>
              </w:rPr>
            </w:pPr>
          </w:p>
          <w:p w14:paraId="71994F6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55" w:type="dxa"/>
          </w:tcPr>
          <w:p w14:paraId="21885B91" w14:textId="77777777" w:rsidR="00D230CB" w:rsidRPr="00D230CB" w:rsidRDefault="00D230CB" w:rsidP="00D230CB">
            <w:pPr>
              <w:widowControl/>
              <w:jc w:val="left"/>
              <w:rPr>
                <w:rFonts w:ascii="Arial" w:hAnsi="Arial" w:cs="Arial"/>
                <w:kern w:val="0"/>
                <w:sz w:val="18"/>
                <w:szCs w:val="18"/>
              </w:rPr>
            </w:pPr>
          </w:p>
          <w:p w14:paraId="072D9D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r>
    </w:tbl>
    <w:p w14:paraId="2C854D4F" w14:textId="77777777" w:rsidR="00D230CB" w:rsidRPr="005B36FB" w:rsidRDefault="00D230CB" w:rsidP="000F6001">
      <w:pPr>
        <w:ind w:right="26"/>
        <w:rPr>
          <w:rFonts w:ascii="Arial" w:hAnsi="Arial" w:cs="Arial"/>
          <w:sz w:val="24"/>
        </w:rPr>
      </w:pPr>
    </w:p>
    <w:sectPr w:rsidR="00D230CB" w:rsidRPr="005B36FB" w:rsidSect="000F6001">
      <w:pgSz w:w="11906" w:h="16838" w:code="9"/>
      <w:pgMar w:top="1440" w:right="566"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Palatino">
    <w:altName w:val="Book Antiqua"/>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40225D"/>
    <w:multiLevelType w:val="hybridMultilevel"/>
    <w:tmpl w:val="02E2E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E675EE"/>
    <w:multiLevelType w:val="hybridMultilevel"/>
    <w:tmpl w:val="D7FA4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DE4DC1"/>
    <w:multiLevelType w:val="hybridMultilevel"/>
    <w:tmpl w:val="6582C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25937"/>
    <w:multiLevelType w:val="hybridMultilevel"/>
    <w:tmpl w:val="C3620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F2467"/>
    <w:multiLevelType w:val="hybridMultilevel"/>
    <w:tmpl w:val="7A661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22158"/>
    <w:multiLevelType w:val="hybridMultilevel"/>
    <w:tmpl w:val="E8189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3"/>
  </w:num>
  <w:num w:numId="3">
    <w:abstractNumId w:val="5"/>
  </w:num>
  <w:num w:numId="4">
    <w:abstractNumId w:val="0"/>
  </w:num>
  <w:num w:numId="5">
    <w:abstractNumId w:val="1"/>
  </w:num>
  <w:num w:numId="6">
    <w:abstractNumId w:val="2"/>
  </w:num>
  <w:num w:numId="7">
    <w:abstractNumId w:val="9"/>
  </w:num>
  <w:num w:numId="8">
    <w:abstractNumId w:val="7"/>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22C8B"/>
    <w:rsid w:val="0006211D"/>
    <w:rsid w:val="00067F1E"/>
    <w:rsid w:val="000863E8"/>
    <w:rsid w:val="000F6001"/>
    <w:rsid w:val="00105268"/>
    <w:rsid w:val="00106374"/>
    <w:rsid w:val="0012569C"/>
    <w:rsid w:val="0012789F"/>
    <w:rsid w:val="00127D16"/>
    <w:rsid w:val="0013070D"/>
    <w:rsid w:val="00142AE7"/>
    <w:rsid w:val="0015349B"/>
    <w:rsid w:val="00156A10"/>
    <w:rsid w:val="0016022B"/>
    <w:rsid w:val="001B5801"/>
    <w:rsid w:val="001F42FD"/>
    <w:rsid w:val="00201822"/>
    <w:rsid w:val="00205534"/>
    <w:rsid w:val="00217B3D"/>
    <w:rsid w:val="00225623"/>
    <w:rsid w:val="002259E9"/>
    <w:rsid w:val="002274CC"/>
    <w:rsid w:val="002311A4"/>
    <w:rsid w:val="00264E93"/>
    <w:rsid w:val="002662E3"/>
    <w:rsid w:val="00294420"/>
    <w:rsid w:val="002B4724"/>
    <w:rsid w:val="002C143A"/>
    <w:rsid w:val="002C1636"/>
    <w:rsid w:val="002C2A25"/>
    <w:rsid w:val="002D6916"/>
    <w:rsid w:val="002F690C"/>
    <w:rsid w:val="00321A61"/>
    <w:rsid w:val="003316A7"/>
    <w:rsid w:val="00347805"/>
    <w:rsid w:val="003500A9"/>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C51E2"/>
    <w:rsid w:val="005D1BB9"/>
    <w:rsid w:val="006269E2"/>
    <w:rsid w:val="006406A8"/>
    <w:rsid w:val="00666F21"/>
    <w:rsid w:val="00673AB1"/>
    <w:rsid w:val="006A3337"/>
    <w:rsid w:val="006C242F"/>
    <w:rsid w:val="006D0833"/>
    <w:rsid w:val="007456F4"/>
    <w:rsid w:val="0078189C"/>
    <w:rsid w:val="00782BC8"/>
    <w:rsid w:val="00797695"/>
    <w:rsid w:val="007A45DD"/>
    <w:rsid w:val="007A6037"/>
    <w:rsid w:val="007E4E68"/>
    <w:rsid w:val="007F5C62"/>
    <w:rsid w:val="007F7F46"/>
    <w:rsid w:val="008153C6"/>
    <w:rsid w:val="00815A47"/>
    <w:rsid w:val="00817329"/>
    <w:rsid w:val="00824D90"/>
    <w:rsid w:val="0083509E"/>
    <w:rsid w:val="0084108D"/>
    <w:rsid w:val="008419EE"/>
    <w:rsid w:val="008512D1"/>
    <w:rsid w:val="00855DB2"/>
    <w:rsid w:val="00882ADD"/>
    <w:rsid w:val="008947EC"/>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92104"/>
    <w:rsid w:val="00AC547F"/>
    <w:rsid w:val="00B11BBC"/>
    <w:rsid w:val="00B25C6C"/>
    <w:rsid w:val="00B3467F"/>
    <w:rsid w:val="00B37A3E"/>
    <w:rsid w:val="00B43DC4"/>
    <w:rsid w:val="00B54CCD"/>
    <w:rsid w:val="00B56A1A"/>
    <w:rsid w:val="00B6526F"/>
    <w:rsid w:val="00BE0E63"/>
    <w:rsid w:val="00BE1B7E"/>
    <w:rsid w:val="00C1462C"/>
    <w:rsid w:val="00C20338"/>
    <w:rsid w:val="00C50380"/>
    <w:rsid w:val="00C70CB9"/>
    <w:rsid w:val="00C805AE"/>
    <w:rsid w:val="00C84E79"/>
    <w:rsid w:val="00C947DA"/>
    <w:rsid w:val="00CA2C5A"/>
    <w:rsid w:val="00CB2A21"/>
    <w:rsid w:val="00CC2001"/>
    <w:rsid w:val="00CD1D14"/>
    <w:rsid w:val="00CF627C"/>
    <w:rsid w:val="00D0699B"/>
    <w:rsid w:val="00D06BE1"/>
    <w:rsid w:val="00D11B1A"/>
    <w:rsid w:val="00D1206A"/>
    <w:rsid w:val="00D230CB"/>
    <w:rsid w:val="00D35AC8"/>
    <w:rsid w:val="00D362C6"/>
    <w:rsid w:val="00D36585"/>
    <w:rsid w:val="00D51E0F"/>
    <w:rsid w:val="00D57561"/>
    <w:rsid w:val="00D60C5E"/>
    <w:rsid w:val="00D6717E"/>
    <w:rsid w:val="00D70F23"/>
    <w:rsid w:val="00D93D35"/>
    <w:rsid w:val="00D965CE"/>
    <w:rsid w:val="00DC05D4"/>
    <w:rsid w:val="00DE4252"/>
    <w:rsid w:val="00DE612C"/>
    <w:rsid w:val="00E057BD"/>
    <w:rsid w:val="00E13FF2"/>
    <w:rsid w:val="00E1713B"/>
    <w:rsid w:val="00E17446"/>
    <w:rsid w:val="00E200AE"/>
    <w:rsid w:val="00E30052"/>
    <w:rsid w:val="00E423D1"/>
    <w:rsid w:val="00E44E01"/>
    <w:rsid w:val="00E834D7"/>
    <w:rsid w:val="00E9369B"/>
    <w:rsid w:val="00EE6BE4"/>
    <w:rsid w:val="00EF4620"/>
    <w:rsid w:val="00F04136"/>
    <w:rsid w:val="00F05550"/>
    <w:rsid w:val="00F07013"/>
    <w:rsid w:val="00F222E3"/>
    <w:rsid w:val="00F31584"/>
    <w:rsid w:val="00F459CF"/>
    <w:rsid w:val="00F740FE"/>
    <w:rsid w:val="00F75648"/>
    <w:rsid w:val="00F8368A"/>
    <w:rsid w:val="00FA3BD0"/>
    <w:rsid w:val="00FA4D66"/>
    <w:rsid w:val="00FC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31CB58"/>
  <w15:docId w15:val="{5F9DAE9C-BCED-4A62-A75A-4C09AB8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C547F"/>
    <w:pPr>
      <w:ind w:leftChars="400" w:left="840"/>
    </w:pPr>
  </w:style>
  <w:style w:type="table" w:customStyle="1" w:styleId="TableGrid1">
    <w:name w:val="Table Grid1"/>
    <w:basedOn w:val="TableNormal"/>
    <w:next w:val="TableGrid"/>
    <w:uiPriority w:val="59"/>
    <w:rsid w:val="00D230CB"/>
    <w:rPr>
      <w:rFonts w:ascii="Calibri" w:eastAsia="Yu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30CB"/>
    <w:rPr>
      <w:rFonts w:ascii="Calibri" w:eastAsia="Yu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c.co.jp"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C2BB-4920-4048-9661-23B1C539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41</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Paul Richards</cp:lastModifiedBy>
  <cp:revision>12</cp:revision>
  <cp:lastPrinted>2020-04-01T04:56:00Z</cp:lastPrinted>
  <dcterms:created xsi:type="dcterms:W3CDTF">2020-04-01T04:34:00Z</dcterms:created>
  <dcterms:modified xsi:type="dcterms:W3CDTF">2020-05-12T00:53:00Z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