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338AF" w14:textId="77777777" w:rsidR="006F3C43" w:rsidRPr="0018514F" w:rsidRDefault="006F3C43" w:rsidP="006F3C43">
      <w:pPr>
        <w:jc w:val="center"/>
        <w:rPr>
          <w:rFonts w:ascii="Garamond" w:hAnsi="Garamond" w:cs="Arial"/>
          <w:sz w:val="28"/>
        </w:rPr>
      </w:pPr>
      <w:r w:rsidRPr="0018514F">
        <w:rPr>
          <w:rFonts w:ascii="Garamond" w:hAnsi="Garamond" w:cs="Arial"/>
          <w:sz w:val="28"/>
        </w:rPr>
        <w:t>Miyazaki International College</w:t>
      </w:r>
    </w:p>
    <w:p w14:paraId="76B261BF" w14:textId="77777777" w:rsidR="006F3C43" w:rsidRPr="0018514F" w:rsidRDefault="006F3C43" w:rsidP="006F3C43">
      <w:pPr>
        <w:jc w:val="center"/>
        <w:rPr>
          <w:rFonts w:ascii="Garamond" w:hAnsi="Garamond" w:cs="Arial"/>
          <w:sz w:val="28"/>
        </w:rPr>
      </w:pPr>
      <w:r w:rsidRPr="0018514F">
        <w:rPr>
          <w:rFonts w:ascii="Garamond" w:hAnsi="Garamond" w:cs="Arial"/>
          <w:sz w:val="28"/>
        </w:rPr>
        <w:t>Course Syllabus</w:t>
      </w:r>
    </w:p>
    <w:p w14:paraId="345CC3DD" w14:textId="6D3DE714" w:rsidR="006F3C43" w:rsidRPr="0018514F" w:rsidRDefault="00BE0F24" w:rsidP="006F3C43">
      <w:pPr>
        <w:jc w:val="center"/>
        <w:rPr>
          <w:rFonts w:ascii="Garamond" w:hAnsi="Garamond" w:cs="Arial"/>
          <w:sz w:val="28"/>
        </w:rPr>
      </w:pPr>
      <w:r>
        <w:rPr>
          <w:rFonts w:ascii="Garamond" w:hAnsi="Garamond" w:cs="Arial"/>
          <w:sz w:val="28"/>
        </w:rPr>
        <w:t>Fall 2020</w:t>
      </w:r>
      <w:bookmarkStart w:id="0" w:name="_GoBack"/>
      <w:bookmarkEnd w:id="0"/>
    </w:p>
    <w:p w14:paraId="65D2C947" w14:textId="77777777" w:rsidR="006F3C43" w:rsidRPr="0018514F" w:rsidRDefault="006F3C43" w:rsidP="006F3C43">
      <w:pPr>
        <w:rPr>
          <w:rFonts w:ascii="Garamond" w:hAnsi="Garamond" w:cs="Arial"/>
          <w:sz w:val="24"/>
        </w:rPr>
      </w:pPr>
    </w:p>
    <w:tbl>
      <w:tblPr>
        <w:tblStyle w:val="TableGrid"/>
        <w:tblW w:w="0" w:type="auto"/>
        <w:tblLook w:val="04A0" w:firstRow="1" w:lastRow="0" w:firstColumn="1" w:lastColumn="0" w:noHBand="0" w:noVBand="1"/>
      </w:tblPr>
      <w:tblGrid>
        <w:gridCol w:w="2857"/>
        <w:gridCol w:w="6879"/>
      </w:tblGrid>
      <w:tr w:rsidR="006F3C43" w:rsidRPr="0018514F" w14:paraId="3B3BD769" w14:textId="77777777" w:rsidTr="006F3C43">
        <w:tc>
          <w:tcPr>
            <w:tcW w:w="2857" w:type="dxa"/>
          </w:tcPr>
          <w:p w14:paraId="62809A62"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Course Title ( Credits )</w:t>
            </w:r>
          </w:p>
        </w:tc>
        <w:tc>
          <w:tcPr>
            <w:tcW w:w="6879" w:type="dxa"/>
          </w:tcPr>
          <w:p w14:paraId="7AAF8986" w14:textId="77777777" w:rsidR="006F3C43" w:rsidRPr="0018514F" w:rsidRDefault="006F3C43" w:rsidP="006F3C43">
            <w:pPr>
              <w:rPr>
                <w:rFonts w:ascii="Garamond" w:hAnsi="Garamond"/>
                <w:color w:val="000000" w:themeColor="text1"/>
                <w:sz w:val="24"/>
                <w:szCs w:val="24"/>
              </w:rPr>
            </w:pPr>
            <w:r w:rsidRPr="0018514F">
              <w:rPr>
                <w:rFonts w:ascii="Garamond" w:hAnsi="Garamond"/>
                <w:color w:val="000000" w:themeColor="text1"/>
                <w:sz w:val="24"/>
                <w:szCs w:val="24"/>
              </w:rPr>
              <w:t>LL320 /ASN3651 Topics in American Literature 1 (3 credits)</w:t>
            </w:r>
          </w:p>
        </w:tc>
      </w:tr>
      <w:tr w:rsidR="006F3C43" w:rsidRPr="0018514F" w14:paraId="5D8D8A1B" w14:textId="77777777" w:rsidTr="006F3C43">
        <w:tc>
          <w:tcPr>
            <w:tcW w:w="2857" w:type="dxa"/>
          </w:tcPr>
          <w:p w14:paraId="01C3A932"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Course Designation for TC</w:t>
            </w:r>
          </w:p>
        </w:tc>
        <w:tc>
          <w:tcPr>
            <w:tcW w:w="6879" w:type="dxa"/>
          </w:tcPr>
          <w:p w14:paraId="4A3E92AB" w14:textId="77777777" w:rsidR="006F3C43" w:rsidRPr="0018514F" w:rsidRDefault="006F3C43" w:rsidP="006F3C43">
            <w:pPr>
              <w:rPr>
                <w:rFonts w:ascii="Garamond" w:hAnsi="Garamond" w:cs="Arial"/>
                <w:color w:val="000000" w:themeColor="text1"/>
                <w:sz w:val="24"/>
                <w:szCs w:val="24"/>
              </w:rPr>
            </w:pPr>
            <w:r w:rsidRPr="0018514F">
              <w:rPr>
                <w:rFonts w:ascii="Garamond" w:hAnsi="Garamond"/>
                <w:color w:val="000000" w:themeColor="text1"/>
                <w:sz w:val="24"/>
                <w:szCs w:val="24"/>
              </w:rPr>
              <w:t>Discipline-related course</w:t>
            </w:r>
          </w:p>
        </w:tc>
      </w:tr>
      <w:tr w:rsidR="006F3C43" w:rsidRPr="0018514F" w14:paraId="5CE82A5A" w14:textId="77777777" w:rsidTr="006F3C43">
        <w:tc>
          <w:tcPr>
            <w:tcW w:w="9736" w:type="dxa"/>
            <w:gridSpan w:val="2"/>
            <w:vAlign w:val="center"/>
          </w:tcPr>
          <w:p w14:paraId="19F81271" w14:textId="77777777" w:rsidR="006F3C43" w:rsidRPr="0018514F" w:rsidRDefault="006F3C43" w:rsidP="006F3C43">
            <w:pPr>
              <w:jc w:val="center"/>
              <w:rPr>
                <w:rFonts w:ascii="Garamond" w:hAnsi="Garamond" w:cs="Arial"/>
                <w:color w:val="000000" w:themeColor="text1"/>
                <w:sz w:val="24"/>
                <w:szCs w:val="24"/>
              </w:rPr>
            </w:pPr>
            <w:r w:rsidRPr="0018514F">
              <w:rPr>
                <w:rFonts w:ascii="Garamond" w:hAnsi="Garamond" w:cs="Arial"/>
                <w:color w:val="000000" w:themeColor="text1"/>
                <w:sz w:val="24"/>
                <w:szCs w:val="24"/>
              </w:rPr>
              <w:t>Content Teacher</w:t>
            </w:r>
          </w:p>
        </w:tc>
      </w:tr>
      <w:tr w:rsidR="006F3C43" w:rsidRPr="0018514F" w14:paraId="311F7C5C" w14:textId="77777777" w:rsidTr="006F3C43">
        <w:tc>
          <w:tcPr>
            <w:tcW w:w="2857" w:type="dxa"/>
          </w:tcPr>
          <w:p w14:paraId="51ADAC77"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Instructor</w:t>
            </w:r>
          </w:p>
        </w:tc>
        <w:tc>
          <w:tcPr>
            <w:tcW w:w="6879" w:type="dxa"/>
          </w:tcPr>
          <w:p w14:paraId="0EBE2F0B" w14:textId="77777777" w:rsidR="006F3C43" w:rsidRPr="0018514F" w:rsidRDefault="006F3C43" w:rsidP="006F3C43">
            <w:pPr>
              <w:rPr>
                <w:rFonts w:ascii="Garamond" w:hAnsi="Garamond"/>
                <w:color w:val="000000" w:themeColor="text1"/>
                <w:sz w:val="24"/>
                <w:szCs w:val="24"/>
              </w:rPr>
            </w:pPr>
            <w:r w:rsidRPr="0018514F">
              <w:rPr>
                <w:rFonts w:ascii="Garamond" w:hAnsi="Garamond"/>
                <w:color w:val="000000" w:themeColor="text1"/>
                <w:sz w:val="24"/>
                <w:szCs w:val="24"/>
              </w:rPr>
              <w:t>Dr. Katherine E. Bishop</w:t>
            </w:r>
          </w:p>
        </w:tc>
      </w:tr>
      <w:tr w:rsidR="006F3C43" w:rsidRPr="0018514F" w14:paraId="27764CF4" w14:textId="77777777" w:rsidTr="006F3C43">
        <w:tc>
          <w:tcPr>
            <w:tcW w:w="2857" w:type="dxa"/>
          </w:tcPr>
          <w:p w14:paraId="1FF29437"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E-mail address</w:t>
            </w:r>
          </w:p>
        </w:tc>
        <w:tc>
          <w:tcPr>
            <w:tcW w:w="6879" w:type="dxa"/>
          </w:tcPr>
          <w:p w14:paraId="382CBDB3" w14:textId="77777777" w:rsidR="006F3C43" w:rsidRPr="0018514F" w:rsidRDefault="006F3C43" w:rsidP="006F3C43">
            <w:pPr>
              <w:rPr>
                <w:rFonts w:ascii="Garamond" w:hAnsi="Garamond"/>
                <w:color w:val="000000" w:themeColor="text1"/>
                <w:sz w:val="24"/>
                <w:szCs w:val="24"/>
              </w:rPr>
            </w:pPr>
            <w:r w:rsidRPr="0018514F">
              <w:rPr>
                <w:rFonts w:ascii="Garamond" w:hAnsi="Garamond"/>
                <w:color w:val="000000" w:themeColor="text1"/>
                <w:sz w:val="24"/>
                <w:szCs w:val="24"/>
              </w:rPr>
              <w:t>kbishop@sky.miyazaki-mic.ac.jp</w:t>
            </w:r>
          </w:p>
        </w:tc>
      </w:tr>
      <w:tr w:rsidR="006F3C43" w:rsidRPr="0018514F" w14:paraId="341310CF" w14:textId="77777777" w:rsidTr="006F3C43">
        <w:tc>
          <w:tcPr>
            <w:tcW w:w="2857" w:type="dxa"/>
          </w:tcPr>
          <w:p w14:paraId="0072E6B7"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Office/Ext</w:t>
            </w:r>
          </w:p>
        </w:tc>
        <w:tc>
          <w:tcPr>
            <w:tcW w:w="6879" w:type="dxa"/>
          </w:tcPr>
          <w:p w14:paraId="5309A530" w14:textId="77777777" w:rsidR="006F3C43" w:rsidRPr="0018514F" w:rsidRDefault="006F3C43" w:rsidP="006F3C43">
            <w:pPr>
              <w:widowControl/>
              <w:jc w:val="left"/>
              <w:rPr>
                <w:rFonts w:ascii="Garamond" w:eastAsia="Times New Roman" w:hAnsi="Garamond"/>
                <w:color w:val="000000" w:themeColor="text1"/>
                <w:kern w:val="0"/>
                <w:sz w:val="24"/>
                <w:szCs w:val="24"/>
                <w:lang w:eastAsia="en-US"/>
              </w:rPr>
            </w:pPr>
            <w:r w:rsidRPr="0018514F">
              <w:rPr>
                <w:rFonts w:ascii="Garamond" w:eastAsia="Times New Roman" w:hAnsi="Garamond"/>
                <w:color w:val="000000" w:themeColor="text1"/>
                <w:kern w:val="0"/>
                <w:sz w:val="24"/>
                <w:szCs w:val="24"/>
                <w:shd w:val="clear" w:color="auto" w:fill="FFFFFF"/>
                <w:lang w:eastAsia="en-US"/>
              </w:rPr>
              <w:t>MIC 1-212/ext. 3720</w:t>
            </w:r>
          </w:p>
        </w:tc>
      </w:tr>
      <w:tr w:rsidR="006F3C43" w:rsidRPr="0018514F" w14:paraId="61EBC1D1" w14:textId="77777777" w:rsidTr="006F3C43">
        <w:tc>
          <w:tcPr>
            <w:tcW w:w="2857" w:type="dxa"/>
          </w:tcPr>
          <w:p w14:paraId="5A78A97E" w14:textId="77777777" w:rsidR="006F3C43" w:rsidRPr="0018514F" w:rsidRDefault="006F3C43" w:rsidP="006F3C43">
            <w:pPr>
              <w:rPr>
                <w:rFonts w:ascii="Garamond" w:hAnsi="Garamond" w:cs="Arial"/>
                <w:color w:val="000000" w:themeColor="text1"/>
                <w:sz w:val="24"/>
                <w:szCs w:val="24"/>
              </w:rPr>
            </w:pPr>
            <w:r w:rsidRPr="0018514F">
              <w:rPr>
                <w:rFonts w:ascii="Garamond" w:hAnsi="Garamond" w:cs="Arial"/>
                <w:color w:val="000000" w:themeColor="text1"/>
                <w:sz w:val="24"/>
                <w:szCs w:val="24"/>
              </w:rPr>
              <w:t>Office hours</w:t>
            </w:r>
          </w:p>
        </w:tc>
        <w:tc>
          <w:tcPr>
            <w:tcW w:w="6879" w:type="dxa"/>
          </w:tcPr>
          <w:p w14:paraId="620B2DDF" w14:textId="373E4AE2" w:rsidR="006F3C43" w:rsidRPr="0018514F" w:rsidRDefault="006F3C43" w:rsidP="00D32BA6">
            <w:pPr>
              <w:widowControl/>
              <w:jc w:val="left"/>
              <w:rPr>
                <w:rFonts w:ascii="Garamond" w:eastAsia="Times New Roman" w:hAnsi="Garamond"/>
                <w:color w:val="000000" w:themeColor="text1"/>
                <w:kern w:val="0"/>
                <w:sz w:val="24"/>
                <w:szCs w:val="24"/>
                <w:lang w:eastAsia="en-US"/>
              </w:rPr>
            </w:pPr>
            <w:r w:rsidRPr="0018514F">
              <w:rPr>
                <w:rFonts w:ascii="Garamond" w:eastAsia="Times New Roman" w:hAnsi="Garamond"/>
                <w:color w:val="000000" w:themeColor="text1"/>
                <w:kern w:val="0"/>
                <w:sz w:val="24"/>
                <w:szCs w:val="24"/>
                <w:lang w:eastAsia="en-US"/>
              </w:rPr>
              <w:t>Tuesday</w:t>
            </w:r>
            <w:r w:rsidR="00D32BA6">
              <w:rPr>
                <w:rFonts w:ascii="Garamond" w:eastAsia="Times New Roman" w:hAnsi="Garamond"/>
                <w:color w:val="000000" w:themeColor="text1"/>
                <w:kern w:val="0"/>
                <w:sz w:val="24"/>
                <w:szCs w:val="24"/>
                <w:lang w:eastAsia="en-US"/>
              </w:rPr>
              <w:t>s, 2:15-5:15</w:t>
            </w:r>
            <w:r w:rsidRPr="0018514F">
              <w:rPr>
                <w:rFonts w:ascii="Garamond" w:eastAsia="Times New Roman" w:hAnsi="Garamond"/>
                <w:color w:val="000000" w:themeColor="text1"/>
                <w:kern w:val="0"/>
                <w:sz w:val="24"/>
                <w:szCs w:val="24"/>
                <w:lang w:eastAsia="en-US"/>
              </w:rPr>
              <w:t>; also by appointment</w:t>
            </w:r>
          </w:p>
        </w:tc>
      </w:tr>
    </w:tbl>
    <w:p w14:paraId="48172FC3" w14:textId="77777777" w:rsidR="006F3C43" w:rsidRPr="0018514F" w:rsidRDefault="006F3C43" w:rsidP="006F3C43">
      <w:pPr>
        <w:rPr>
          <w:rFonts w:ascii="Garamond" w:hAnsi="Garamond" w:cs="Arial"/>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6F3C43" w:rsidRPr="0018514F" w14:paraId="00028166" w14:textId="77777777" w:rsidTr="006F3C43">
        <w:tc>
          <w:tcPr>
            <w:tcW w:w="9736" w:type="dxa"/>
            <w:gridSpan w:val="3"/>
            <w:shd w:val="clear" w:color="auto" w:fill="auto"/>
          </w:tcPr>
          <w:p w14:paraId="3C901F03"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Course Description:</w:t>
            </w:r>
          </w:p>
        </w:tc>
      </w:tr>
      <w:tr w:rsidR="006F3C43" w:rsidRPr="0018514F" w14:paraId="335005F4" w14:textId="77777777" w:rsidTr="006F3C43">
        <w:tc>
          <w:tcPr>
            <w:tcW w:w="9736" w:type="dxa"/>
            <w:gridSpan w:val="3"/>
            <w:shd w:val="clear" w:color="auto" w:fill="auto"/>
          </w:tcPr>
          <w:p w14:paraId="534A34CA" w14:textId="77777777" w:rsidR="006F3C43" w:rsidRDefault="006F3C43" w:rsidP="006F3C43">
            <w:pPr>
              <w:widowControl/>
              <w:spacing w:after="120"/>
              <w:jc w:val="left"/>
              <w:rPr>
                <w:rFonts w:ascii="Garamond" w:hAnsi="Garamond"/>
                <w:i/>
                <w:color w:val="000000" w:themeColor="text1"/>
                <w:kern w:val="0"/>
                <w:sz w:val="24"/>
                <w:lang w:eastAsia="en-US"/>
              </w:rPr>
            </w:pPr>
            <w:r w:rsidRPr="0018514F">
              <w:rPr>
                <w:rFonts w:ascii="Garamond" w:hAnsi="Garamond"/>
                <w:i/>
                <w:color w:val="000000" w:themeColor="text1"/>
                <w:kern w:val="0"/>
                <w:sz w:val="24"/>
                <w:lang w:eastAsia="en-US"/>
              </w:rPr>
              <w:t xml:space="preserve">Examines various themes, approaches, and genres in American literature, and relates this literature to its historical, cultural and social context. </w:t>
            </w:r>
          </w:p>
          <w:p w14:paraId="7B2AC838" w14:textId="155666C3" w:rsidR="00C54F38" w:rsidRPr="00C54F38" w:rsidRDefault="00C54F38" w:rsidP="00C54F38">
            <w:pPr>
              <w:widowControl/>
              <w:spacing w:after="120"/>
              <w:jc w:val="left"/>
              <w:rPr>
                <w:rFonts w:ascii="Garamond" w:hAnsi="Garamond"/>
                <w:color w:val="000000" w:themeColor="text1"/>
                <w:kern w:val="0"/>
                <w:sz w:val="24"/>
                <w:lang w:eastAsia="en-US"/>
              </w:rPr>
            </w:pPr>
            <w:r>
              <w:rPr>
                <w:rFonts w:ascii="Garamond" w:hAnsi="Garamond"/>
                <w:color w:val="000000" w:themeColor="text1"/>
                <w:kern w:val="0"/>
                <w:sz w:val="24"/>
                <w:lang w:eastAsia="en-US"/>
              </w:rPr>
              <w:t xml:space="preserve">Letters and the postal system shaped much of the United States and its literature. We will be examining epistolary literature in this class, considering how letters have impacted identity, created space for resistance, and </w:t>
            </w:r>
            <w:r w:rsidR="00683B42">
              <w:rPr>
                <w:rFonts w:ascii="Garamond" w:hAnsi="Garamond"/>
                <w:color w:val="000000" w:themeColor="text1"/>
                <w:kern w:val="0"/>
                <w:sz w:val="24"/>
                <w:lang w:eastAsia="en-US"/>
              </w:rPr>
              <w:t xml:space="preserve">allowed for experimentation. </w:t>
            </w:r>
          </w:p>
        </w:tc>
      </w:tr>
      <w:tr w:rsidR="006F3C43" w:rsidRPr="0018514F" w14:paraId="6B45247D" w14:textId="77777777" w:rsidTr="006F3C43">
        <w:tc>
          <w:tcPr>
            <w:tcW w:w="9736" w:type="dxa"/>
            <w:gridSpan w:val="3"/>
            <w:shd w:val="clear" w:color="auto" w:fill="auto"/>
          </w:tcPr>
          <w:p w14:paraId="200141C7"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Course Objectives:</w:t>
            </w:r>
          </w:p>
        </w:tc>
      </w:tr>
      <w:tr w:rsidR="006F3C43" w:rsidRPr="0018514F" w14:paraId="45995216" w14:textId="77777777" w:rsidTr="006F3C43">
        <w:tc>
          <w:tcPr>
            <w:tcW w:w="9736" w:type="dxa"/>
            <w:gridSpan w:val="3"/>
            <w:shd w:val="clear" w:color="auto" w:fill="auto"/>
          </w:tcPr>
          <w:p w14:paraId="5695CE43" w14:textId="77777777" w:rsidR="006F3C43" w:rsidRPr="0018514F" w:rsidRDefault="006F3C43" w:rsidP="006F3C43">
            <w:pPr>
              <w:rPr>
                <w:rFonts w:ascii="Garamond" w:hAnsi="Garamond" w:cs="Arial"/>
                <w:color w:val="000000" w:themeColor="text1"/>
                <w:sz w:val="24"/>
              </w:rPr>
            </w:pPr>
          </w:p>
          <w:p w14:paraId="4C16CE1C" w14:textId="77777777" w:rsidR="006F3C43" w:rsidRPr="0018514F" w:rsidRDefault="006F3C43" w:rsidP="006F3C43">
            <w:pPr>
              <w:rPr>
                <w:rFonts w:ascii="Garamond" w:hAnsi="Garamond"/>
                <w:color w:val="000000" w:themeColor="text1"/>
                <w:sz w:val="24"/>
              </w:rPr>
            </w:pPr>
            <w:r w:rsidRPr="0018514F">
              <w:rPr>
                <w:rFonts w:ascii="Garamond" w:eastAsia="Calibri" w:hAnsi="Garamond"/>
                <w:color w:val="000000" w:themeColor="text1"/>
                <w:sz w:val="24"/>
              </w:rPr>
              <w:t>The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course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aims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to help you to do the following in each class session</w:t>
            </w:r>
            <w:r w:rsidRPr="0018514F">
              <w:rPr>
                <w:rFonts w:ascii="Garamond" w:hAnsi="Garamond"/>
                <w:color w:val="000000" w:themeColor="text1"/>
                <w:sz w:val="24"/>
              </w:rPr>
              <w:t>:</w:t>
            </w:r>
          </w:p>
          <w:p w14:paraId="21EDE5FC"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-Help you to level up your critical reading skills and develop your vocabulary. </w:t>
            </w:r>
          </w:p>
          <w:p w14:paraId="3E9CB7E8"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-Guide you in asking as well as answering </w:t>
            </w:r>
            <w:r w:rsidRPr="0018514F">
              <w:rPr>
                <w:rFonts w:ascii="Garamond" w:hAnsi="Garamond"/>
                <w:i/>
                <w:color w:val="000000" w:themeColor="text1"/>
                <w:sz w:val="24"/>
              </w:rPr>
              <w:t>good</w:t>
            </w:r>
            <w:r w:rsidRPr="0018514F">
              <w:rPr>
                <w:rFonts w:ascii="Garamond" w:hAnsi="Garamond"/>
                <w:color w:val="000000" w:themeColor="text1"/>
                <w:sz w:val="24"/>
              </w:rPr>
              <w:t xml:space="preserve"> questions. </w:t>
            </w:r>
          </w:p>
          <w:p w14:paraId="1D482470"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-Heighten your mastery of communication (writing, listening, presenting).</w:t>
            </w:r>
          </w:p>
          <w:p w14:paraId="73AA9867"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-Increase your overall proficiency in analysis and discussion. </w:t>
            </w:r>
          </w:p>
          <w:p w14:paraId="72A59EB3" w14:textId="2E3BC00C"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-Enhance your understanding of </w:t>
            </w:r>
            <w:r w:rsidR="000A1532">
              <w:rPr>
                <w:rFonts w:ascii="Garamond" w:hAnsi="Garamond"/>
                <w:color w:val="000000" w:themeColor="text1"/>
                <w:sz w:val="24"/>
              </w:rPr>
              <w:t>American</w:t>
            </w:r>
            <w:r w:rsidRPr="0018514F">
              <w:rPr>
                <w:rFonts w:ascii="Garamond" w:hAnsi="Garamond"/>
                <w:color w:val="000000" w:themeColor="text1"/>
                <w:sz w:val="24"/>
              </w:rPr>
              <w:t xml:space="preserve"> literature and various cultures. </w:t>
            </w:r>
          </w:p>
          <w:p w14:paraId="56C63FD3"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-Level up your ability to create, develop, and test original arguments.</w:t>
            </w:r>
          </w:p>
          <w:p w14:paraId="0E8B52CE" w14:textId="77777777" w:rsidR="006F3C43" w:rsidRPr="0018514F" w:rsidRDefault="006F3C43" w:rsidP="006F3C43">
            <w:pPr>
              <w:rPr>
                <w:rFonts w:ascii="Garamond" w:hAnsi="Garamond" w:cs="Arial"/>
                <w:color w:val="000000" w:themeColor="text1"/>
                <w:sz w:val="24"/>
              </w:rPr>
            </w:pPr>
          </w:p>
          <w:p w14:paraId="11F45173"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In addition, per TC requirements, the course aims to do the following in each class session: </w:t>
            </w:r>
          </w:p>
          <w:p w14:paraId="64E56D7C" w14:textId="77777777" w:rsidR="006F3C43" w:rsidRPr="0018514F" w:rsidRDefault="006F3C43" w:rsidP="006F3C43">
            <w:pPr>
              <w:rPr>
                <w:rFonts w:ascii="Garamond" w:eastAsia="Calibri" w:hAnsi="Garamond"/>
                <w:i/>
                <w:color w:val="000000" w:themeColor="text1"/>
                <w:sz w:val="24"/>
              </w:rPr>
            </w:pPr>
            <w:r w:rsidRPr="0018514F">
              <w:rPr>
                <w:rFonts w:ascii="Garamond" w:eastAsia="Calibri" w:hAnsi="Garamond"/>
                <w:i/>
                <w:color w:val="000000" w:themeColor="text1"/>
                <w:sz w:val="24"/>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50A61D8A" w14:textId="77777777" w:rsidR="006F3C43" w:rsidRPr="0018514F" w:rsidRDefault="006F3C43" w:rsidP="006F3C43">
            <w:pPr>
              <w:rPr>
                <w:rFonts w:ascii="Garamond" w:eastAsia="Calibri" w:hAnsi="Garamond"/>
                <w:i/>
                <w:color w:val="000000" w:themeColor="text1"/>
                <w:sz w:val="24"/>
              </w:rPr>
            </w:pPr>
            <w:r w:rsidRPr="0018514F">
              <w:rPr>
                <w:rFonts w:ascii="Garamond" w:eastAsia="Calibri" w:hAnsi="Garamond"/>
                <w:color w:val="000000" w:themeColor="text1"/>
                <w:sz w:val="24"/>
              </w:rPr>
              <w:t>Study contents: Learning Items (LI)</w:t>
            </w:r>
            <w:r w:rsidRPr="0018514F">
              <w:rPr>
                <w:rFonts w:ascii="Garamond" w:eastAsia="Calibri" w:hAnsi="Garamond"/>
                <w:i/>
                <w:color w:val="000000" w:themeColor="text1"/>
                <w:sz w:val="24"/>
              </w:rPr>
              <w:t xml:space="preserve"> </w:t>
            </w:r>
          </w:p>
          <w:p w14:paraId="0FC81BC4" w14:textId="77777777" w:rsidR="006F3C43" w:rsidRPr="0018514F" w:rsidRDefault="006F3C43" w:rsidP="006F3C43">
            <w:pPr>
              <w:rPr>
                <w:rFonts w:ascii="Garamond" w:eastAsia="Calibri" w:hAnsi="Garamond"/>
                <w:color w:val="000000" w:themeColor="text1"/>
                <w:sz w:val="24"/>
              </w:rPr>
            </w:pPr>
            <w:r w:rsidRPr="0018514F">
              <w:rPr>
                <w:rFonts w:ascii="Garamond" w:eastAsia="Calibri" w:hAnsi="Garamond"/>
                <w:color w:val="000000" w:themeColor="text1"/>
                <w:sz w:val="24"/>
              </w:rPr>
              <w:t>LI1) English expressions in literary works</w:t>
            </w:r>
          </w:p>
          <w:p w14:paraId="0ADDDF82" w14:textId="77777777" w:rsidR="006F3C43" w:rsidRPr="0018514F" w:rsidRDefault="006F3C43" w:rsidP="006F3C43">
            <w:pPr>
              <w:rPr>
                <w:rFonts w:ascii="Garamond" w:eastAsia="Calibri" w:hAnsi="Garamond"/>
                <w:color w:val="000000" w:themeColor="text1"/>
                <w:sz w:val="24"/>
              </w:rPr>
            </w:pPr>
            <w:r w:rsidRPr="0018514F">
              <w:rPr>
                <w:rFonts w:ascii="Garamond" w:eastAsia="Calibri" w:hAnsi="Garamond"/>
                <w:color w:val="000000" w:themeColor="text1"/>
                <w:sz w:val="24"/>
              </w:rPr>
              <w:t>LI2) The various cultures seen in literary works</w:t>
            </w:r>
          </w:p>
          <w:p w14:paraId="7CD445A1" w14:textId="77777777" w:rsidR="006F3C43" w:rsidRPr="0018514F" w:rsidRDefault="006F3C43" w:rsidP="006F3C43">
            <w:pPr>
              <w:rPr>
                <w:rFonts w:ascii="Garamond" w:eastAsia="Calibri" w:hAnsi="Garamond"/>
                <w:color w:val="000000" w:themeColor="text1"/>
                <w:sz w:val="24"/>
              </w:rPr>
            </w:pPr>
            <w:r w:rsidRPr="0018514F">
              <w:rPr>
                <w:rFonts w:ascii="Garamond" w:eastAsia="Calibri" w:hAnsi="Garamond"/>
                <w:color w:val="000000" w:themeColor="text1"/>
                <w:sz w:val="24"/>
              </w:rPr>
              <w:t>LI3) Representative literature written in English</w:t>
            </w:r>
          </w:p>
          <w:p w14:paraId="768035A9" w14:textId="77777777" w:rsidR="006F3C43" w:rsidRPr="0018514F" w:rsidRDefault="006F3C43" w:rsidP="006F3C43">
            <w:pPr>
              <w:rPr>
                <w:rFonts w:ascii="Garamond" w:eastAsia="Calibri" w:hAnsi="Garamond"/>
                <w:color w:val="000000" w:themeColor="text1"/>
                <w:sz w:val="24"/>
              </w:rPr>
            </w:pPr>
          </w:p>
          <w:p w14:paraId="2F977E1F"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Attainment Objectives (AO)</w:t>
            </w:r>
          </w:p>
          <w:p w14:paraId="61CE2A20"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AO1) To understand the various English expressions used in literary works</w:t>
            </w:r>
          </w:p>
          <w:p w14:paraId="3D32F6AD"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AO2) To understand the cultures of countries and regions where English is used as they are described in literary works</w:t>
            </w:r>
          </w:p>
          <w:p w14:paraId="672E17A6" w14:textId="77777777"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AO3) To understand about the representative literature written into English</w:t>
            </w:r>
          </w:p>
          <w:p w14:paraId="6E4E1C1C" w14:textId="77777777" w:rsidR="006F3C43" w:rsidRPr="0018514F" w:rsidRDefault="006F3C43" w:rsidP="006F3C43">
            <w:pPr>
              <w:rPr>
                <w:rFonts w:ascii="Garamond" w:hAnsi="Garamond" w:cs="Arial"/>
                <w:color w:val="000000" w:themeColor="text1"/>
                <w:sz w:val="24"/>
              </w:rPr>
            </w:pPr>
          </w:p>
        </w:tc>
      </w:tr>
      <w:tr w:rsidR="006F3C43" w:rsidRPr="0018514F" w14:paraId="5A73900D" w14:textId="77777777" w:rsidTr="006F3C43">
        <w:tc>
          <w:tcPr>
            <w:tcW w:w="9736" w:type="dxa"/>
            <w:gridSpan w:val="3"/>
            <w:shd w:val="clear" w:color="auto" w:fill="auto"/>
          </w:tcPr>
          <w:p w14:paraId="5CD26ACC" w14:textId="77777777" w:rsidR="006F3C43" w:rsidRDefault="006F3C43" w:rsidP="006F3C43">
            <w:pPr>
              <w:rPr>
                <w:rFonts w:ascii="Garamond" w:hAnsi="Garamond" w:cs="Arial"/>
                <w:color w:val="000000" w:themeColor="text1"/>
                <w:sz w:val="24"/>
              </w:rPr>
            </w:pPr>
            <w:r w:rsidRPr="0018514F">
              <w:rPr>
                <w:rFonts w:ascii="Garamond" w:hAnsi="Garamond" w:cs="Arial"/>
                <w:color w:val="000000" w:themeColor="text1"/>
                <w:sz w:val="24"/>
              </w:rPr>
              <w:t>Course Schedule</w:t>
            </w:r>
          </w:p>
          <w:p w14:paraId="25EEEFD5" w14:textId="0F580AB9" w:rsidR="00543A24" w:rsidRPr="0018514F" w:rsidRDefault="00543A24" w:rsidP="006F3C43">
            <w:pPr>
              <w:rPr>
                <w:rFonts w:ascii="Garamond" w:hAnsi="Garamond" w:cs="Arial"/>
                <w:color w:val="000000" w:themeColor="text1"/>
                <w:sz w:val="24"/>
              </w:rPr>
            </w:pPr>
            <w:r w:rsidRPr="00411E26">
              <w:rPr>
                <w:rFonts w:ascii="Times New Roman" w:hAnsi="Times New Roman"/>
                <w:sz w:val="24"/>
              </w:rPr>
              <w:t>NOTE: I reserve the right to amend this schedule at any time</w:t>
            </w:r>
          </w:p>
        </w:tc>
      </w:tr>
      <w:tr w:rsidR="006F3C43" w:rsidRPr="0018514F" w14:paraId="0B766933" w14:textId="77777777" w:rsidTr="006F3C43">
        <w:tc>
          <w:tcPr>
            <w:tcW w:w="1570" w:type="dxa"/>
            <w:shd w:val="clear" w:color="auto" w:fill="auto"/>
          </w:tcPr>
          <w:p w14:paraId="1E6A1C1D"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Day</w:t>
            </w:r>
          </w:p>
        </w:tc>
        <w:tc>
          <w:tcPr>
            <w:tcW w:w="3015" w:type="dxa"/>
            <w:shd w:val="clear" w:color="auto" w:fill="auto"/>
          </w:tcPr>
          <w:p w14:paraId="67C552C2"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Topic</w:t>
            </w:r>
          </w:p>
        </w:tc>
        <w:tc>
          <w:tcPr>
            <w:tcW w:w="5151" w:type="dxa"/>
            <w:shd w:val="clear" w:color="auto" w:fill="auto"/>
          </w:tcPr>
          <w:p w14:paraId="1804CE98"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Content/Activities</w:t>
            </w:r>
          </w:p>
        </w:tc>
      </w:tr>
      <w:tr w:rsidR="006F3C43" w:rsidRPr="0018514F" w14:paraId="2D16E7AE" w14:textId="77777777" w:rsidTr="006F3C43">
        <w:tc>
          <w:tcPr>
            <w:tcW w:w="1570" w:type="dxa"/>
            <w:shd w:val="clear" w:color="auto" w:fill="auto"/>
          </w:tcPr>
          <w:p w14:paraId="58AE840C"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1</w:t>
            </w:r>
          </w:p>
        </w:tc>
        <w:tc>
          <w:tcPr>
            <w:tcW w:w="3015" w:type="dxa"/>
            <w:shd w:val="clear" w:color="auto" w:fill="auto"/>
          </w:tcPr>
          <w:p w14:paraId="3A0C94E1" w14:textId="38E91325" w:rsidR="006F3C43" w:rsidRPr="0018514F" w:rsidRDefault="00400830" w:rsidP="006F3C43">
            <w:pPr>
              <w:jc w:val="center"/>
              <w:rPr>
                <w:rFonts w:ascii="Garamond" w:hAnsi="Garamond" w:cs="Arial"/>
                <w:color w:val="000000" w:themeColor="text1"/>
                <w:sz w:val="24"/>
              </w:rPr>
            </w:pPr>
            <w:r>
              <w:rPr>
                <w:rFonts w:ascii="Garamond" w:hAnsi="Garamond" w:cs="Arial"/>
                <w:color w:val="000000" w:themeColor="text1"/>
                <w:sz w:val="24"/>
              </w:rPr>
              <w:t>Introduction</w:t>
            </w:r>
          </w:p>
        </w:tc>
        <w:tc>
          <w:tcPr>
            <w:tcW w:w="5151" w:type="dxa"/>
            <w:shd w:val="clear" w:color="auto" w:fill="auto"/>
          </w:tcPr>
          <w:p w14:paraId="0FB85162" w14:textId="77777777" w:rsidR="006F3C43" w:rsidRPr="0018514F" w:rsidRDefault="006F3C43" w:rsidP="006F3C43">
            <w:pPr>
              <w:jc w:val="left"/>
              <w:rPr>
                <w:rFonts w:ascii="Garamond" w:hAnsi="Garamond" w:cs="Arial"/>
                <w:color w:val="000000" w:themeColor="text1"/>
                <w:sz w:val="24"/>
              </w:rPr>
            </w:pPr>
            <w:r w:rsidRPr="0018514F">
              <w:rPr>
                <w:rFonts w:ascii="Garamond" w:hAnsi="Garamond"/>
                <w:color w:val="000000" w:themeColor="text1"/>
                <w:sz w:val="24"/>
              </w:rPr>
              <w:t>Introductions; Overview of epistolarity</w:t>
            </w:r>
          </w:p>
        </w:tc>
      </w:tr>
      <w:tr w:rsidR="006F3C43" w:rsidRPr="0018514F" w14:paraId="73B59B0C" w14:textId="77777777" w:rsidTr="006F3C43">
        <w:tc>
          <w:tcPr>
            <w:tcW w:w="1570" w:type="dxa"/>
            <w:shd w:val="clear" w:color="auto" w:fill="auto"/>
          </w:tcPr>
          <w:p w14:paraId="62C2D833"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2</w:t>
            </w:r>
          </w:p>
        </w:tc>
        <w:tc>
          <w:tcPr>
            <w:tcW w:w="3015" w:type="dxa"/>
            <w:shd w:val="clear" w:color="auto" w:fill="auto"/>
          </w:tcPr>
          <w:p w14:paraId="67ECFC22" w14:textId="60904D67" w:rsidR="006F3C43" w:rsidRPr="0018514F" w:rsidRDefault="00400830" w:rsidP="006F3C43">
            <w:pPr>
              <w:jc w:val="center"/>
              <w:rPr>
                <w:rFonts w:ascii="Garamond" w:hAnsi="Garamond" w:cs="Arial"/>
                <w:color w:val="000000" w:themeColor="text1"/>
                <w:sz w:val="24"/>
              </w:rPr>
            </w:pPr>
            <w:r>
              <w:rPr>
                <w:rFonts w:ascii="Garamond" w:hAnsi="Garamond" w:cs="Arial"/>
                <w:color w:val="000000" w:themeColor="text1"/>
                <w:sz w:val="24"/>
              </w:rPr>
              <w:t>On Epistles</w:t>
            </w:r>
          </w:p>
        </w:tc>
        <w:tc>
          <w:tcPr>
            <w:tcW w:w="5151" w:type="dxa"/>
            <w:shd w:val="clear" w:color="auto" w:fill="auto"/>
          </w:tcPr>
          <w:p w14:paraId="09919BDE" w14:textId="77777777" w:rsidR="006F3C43" w:rsidRPr="0018514F" w:rsidRDefault="006F3C43" w:rsidP="006F3C43">
            <w:pPr>
              <w:jc w:val="left"/>
              <w:rPr>
                <w:rFonts w:ascii="Garamond" w:hAnsi="Garamond"/>
                <w:color w:val="000000" w:themeColor="text1"/>
                <w:sz w:val="24"/>
              </w:rPr>
            </w:pPr>
            <w:r w:rsidRPr="0018514F">
              <w:rPr>
                <w:rFonts w:ascii="Garamond" w:hAnsi="Garamond"/>
                <w:color w:val="000000" w:themeColor="text1"/>
                <w:sz w:val="24"/>
              </w:rPr>
              <w:t>Lecture on epistles and history</w:t>
            </w:r>
          </w:p>
          <w:p w14:paraId="32153C43" w14:textId="5E935AFD" w:rsidR="006F3C43" w:rsidRPr="0018514F" w:rsidRDefault="00875883" w:rsidP="006F3C43">
            <w:pPr>
              <w:jc w:val="left"/>
              <w:rPr>
                <w:rFonts w:ascii="Garamond" w:hAnsi="Garamond" w:cs="Arial"/>
                <w:color w:val="000000" w:themeColor="text1"/>
                <w:sz w:val="24"/>
              </w:rPr>
            </w:pPr>
            <w:r>
              <w:rPr>
                <w:rFonts w:ascii="Garamond" w:hAnsi="Garamond"/>
                <w:color w:val="000000" w:themeColor="text1"/>
                <w:sz w:val="24"/>
              </w:rPr>
              <w:lastRenderedPageBreak/>
              <w:t>Interactive d</w:t>
            </w:r>
            <w:r w:rsidR="006F3C43" w:rsidRPr="0018514F">
              <w:rPr>
                <w:rFonts w:ascii="Garamond" w:hAnsi="Garamond"/>
                <w:color w:val="000000" w:themeColor="text1"/>
                <w:sz w:val="24"/>
              </w:rPr>
              <w:t>iscussion of letters as a form</w:t>
            </w:r>
            <w:r w:rsidR="006F3C43" w:rsidRPr="0018514F">
              <w:rPr>
                <w:rFonts w:ascii="Garamond" w:hAnsi="Garamond"/>
                <w:color w:val="000000" w:themeColor="text1"/>
                <w:sz w:val="24"/>
              </w:rPr>
              <w:br/>
              <w:t>In-class letter writing</w:t>
            </w:r>
            <w:r w:rsidR="00B24430">
              <w:rPr>
                <w:rFonts w:ascii="Garamond" w:hAnsi="Garamond"/>
                <w:color w:val="000000" w:themeColor="text1"/>
                <w:sz w:val="24"/>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511E6832" w14:textId="77777777" w:rsidTr="006F3C43">
        <w:tc>
          <w:tcPr>
            <w:tcW w:w="1570" w:type="dxa"/>
            <w:shd w:val="clear" w:color="auto" w:fill="auto"/>
          </w:tcPr>
          <w:p w14:paraId="190A0ADB"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lastRenderedPageBreak/>
              <w:t>3</w:t>
            </w:r>
          </w:p>
        </w:tc>
        <w:tc>
          <w:tcPr>
            <w:tcW w:w="3015" w:type="dxa"/>
            <w:vMerge w:val="restart"/>
            <w:shd w:val="clear" w:color="auto" w:fill="auto"/>
          </w:tcPr>
          <w:p w14:paraId="1A41CC0B" w14:textId="77777777" w:rsidR="00400830" w:rsidRDefault="00400830" w:rsidP="00400830">
            <w:pPr>
              <w:jc w:val="center"/>
              <w:rPr>
                <w:rFonts w:ascii="Garamond" w:hAnsi="Garamond" w:cs="Arial"/>
                <w:color w:val="000000" w:themeColor="text1"/>
                <w:sz w:val="24"/>
              </w:rPr>
            </w:pPr>
          </w:p>
          <w:p w14:paraId="693D91DE" w14:textId="77777777" w:rsidR="00400830" w:rsidRDefault="00400830" w:rsidP="00400830">
            <w:pPr>
              <w:jc w:val="center"/>
              <w:rPr>
                <w:rFonts w:ascii="Garamond" w:hAnsi="Garamond" w:cs="Arial"/>
                <w:color w:val="000000" w:themeColor="text1"/>
                <w:sz w:val="24"/>
              </w:rPr>
            </w:pPr>
          </w:p>
          <w:p w14:paraId="7A11E39C" w14:textId="77777777" w:rsidR="00400830" w:rsidRDefault="00400830" w:rsidP="00400830">
            <w:pPr>
              <w:jc w:val="center"/>
              <w:rPr>
                <w:rFonts w:ascii="Garamond" w:hAnsi="Garamond" w:cs="Arial"/>
                <w:color w:val="000000" w:themeColor="text1"/>
                <w:sz w:val="24"/>
              </w:rPr>
            </w:pPr>
          </w:p>
          <w:p w14:paraId="1B55E271" w14:textId="77777777" w:rsidR="00400830" w:rsidRDefault="00400830" w:rsidP="00400830">
            <w:pPr>
              <w:jc w:val="center"/>
              <w:rPr>
                <w:rFonts w:ascii="Garamond" w:hAnsi="Garamond" w:cs="Arial"/>
                <w:color w:val="000000" w:themeColor="text1"/>
                <w:sz w:val="24"/>
              </w:rPr>
            </w:pPr>
          </w:p>
          <w:p w14:paraId="314F31D3" w14:textId="6288195C" w:rsidR="00400830" w:rsidRPr="0018514F" w:rsidRDefault="00400830" w:rsidP="00400830">
            <w:pPr>
              <w:jc w:val="center"/>
              <w:rPr>
                <w:rFonts w:ascii="Garamond" w:hAnsi="Garamond" w:cs="Arial"/>
                <w:color w:val="000000" w:themeColor="text1"/>
                <w:sz w:val="24"/>
              </w:rPr>
            </w:pPr>
            <w:r>
              <w:rPr>
                <w:rFonts w:ascii="Garamond" w:hAnsi="Garamond" w:cs="Arial"/>
                <w:color w:val="000000" w:themeColor="text1"/>
                <w:sz w:val="24"/>
              </w:rPr>
              <w:t>Epistles and U.S. Identity</w:t>
            </w:r>
          </w:p>
        </w:tc>
        <w:tc>
          <w:tcPr>
            <w:tcW w:w="5151" w:type="dxa"/>
            <w:shd w:val="clear" w:color="auto" w:fill="auto"/>
          </w:tcPr>
          <w:p w14:paraId="38E85AF4" w14:textId="77777777" w:rsidR="00683B42" w:rsidRDefault="00400830" w:rsidP="006F3C43">
            <w:pPr>
              <w:widowControl/>
              <w:jc w:val="left"/>
              <w:rPr>
                <w:rFonts w:ascii="Garamond" w:eastAsia="Times New Roman" w:hAnsi="Garamond"/>
                <w:iCs/>
                <w:color w:val="000000" w:themeColor="text1"/>
                <w:kern w:val="0"/>
                <w:sz w:val="24"/>
                <w:lang w:eastAsia="en-US"/>
              </w:rPr>
            </w:pPr>
            <w:r w:rsidRPr="0018514F">
              <w:rPr>
                <w:rFonts w:ascii="Garamond" w:eastAsia="Times New Roman" w:hAnsi="Garamond"/>
                <w:color w:val="000000" w:themeColor="text1"/>
                <w:kern w:val="0"/>
                <w:sz w:val="24"/>
                <w:shd w:val="clear" w:color="auto" w:fill="FFFFFF"/>
                <w:lang w:eastAsia="en-US"/>
              </w:rPr>
              <w:t>Anderson: </w:t>
            </w:r>
            <w:r w:rsidRPr="0018514F">
              <w:rPr>
                <w:rFonts w:ascii="Garamond" w:eastAsia="Times New Roman" w:hAnsi="Garamond"/>
                <w:i/>
                <w:iCs/>
                <w:color w:val="000000" w:themeColor="text1"/>
                <w:kern w:val="0"/>
                <w:sz w:val="24"/>
                <w:lang w:eastAsia="en-US"/>
              </w:rPr>
              <w:t>Imagined Communities</w:t>
            </w:r>
            <w:r w:rsidR="00875883">
              <w:rPr>
                <w:rFonts w:ascii="Garamond" w:eastAsia="Times New Roman" w:hAnsi="Garamond"/>
                <w:iCs/>
                <w:color w:val="000000" w:themeColor="text1"/>
                <w:kern w:val="0"/>
                <w:sz w:val="24"/>
                <w:lang w:eastAsia="en-US"/>
              </w:rPr>
              <w:br/>
              <w:t>May include interactive lecture, facilitated discussion, written summaries, student presentation, close reading, etc.</w:t>
            </w:r>
          </w:p>
          <w:p w14:paraId="46374352" w14:textId="56BE7562" w:rsidR="00400830" w:rsidRPr="00875883" w:rsidRDefault="00683B42" w:rsidP="00683B42">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RUBRIC PART ONE DUE</w:t>
            </w:r>
            <w:r>
              <w:rPr>
                <w:rFonts w:ascii="Garamond" w:eastAsia="Times New Roman" w:hAnsi="Garamond"/>
                <w:iCs/>
                <w:color w:val="000000" w:themeColor="text1"/>
                <w:kern w:val="0"/>
                <w:sz w:val="24"/>
                <w:lang w:eastAsia="en-US"/>
              </w:rPr>
              <w:br/>
              <w:t>LETTER TO ME ONE DUE</w:t>
            </w:r>
            <w:r>
              <w:rPr>
                <w:rFonts w:ascii="Garamond" w:eastAsia="Times New Roman" w:hAnsi="Garamond"/>
                <w:iCs/>
                <w:color w:val="000000" w:themeColor="text1"/>
                <w:kern w:val="0"/>
                <w:sz w:val="24"/>
                <w:lang w:eastAsia="en-US"/>
              </w:rPr>
              <w:br/>
              <w:t>LETTER TO SELF ONE DUE</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7B9E3E5D" w14:textId="77777777" w:rsidTr="006F3C43">
        <w:tc>
          <w:tcPr>
            <w:tcW w:w="1570" w:type="dxa"/>
            <w:shd w:val="clear" w:color="auto" w:fill="auto"/>
          </w:tcPr>
          <w:p w14:paraId="169023FA"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4</w:t>
            </w:r>
          </w:p>
        </w:tc>
        <w:tc>
          <w:tcPr>
            <w:tcW w:w="3015" w:type="dxa"/>
            <w:vMerge/>
            <w:shd w:val="clear" w:color="auto" w:fill="auto"/>
          </w:tcPr>
          <w:p w14:paraId="32C0F12F"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2EF156DE" w14:textId="037EE1EF" w:rsidR="00400830" w:rsidRPr="0018514F" w:rsidRDefault="006976BA" w:rsidP="006F3C43">
            <w:pPr>
              <w:widowControl/>
              <w:jc w:val="left"/>
              <w:rPr>
                <w:rFonts w:ascii="Garamond" w:eastAsia="Times New Roman" w:hAnsi="Garamond"/>
                <w:color w:val="000000" w:themeColor="text1"/>
                <w:kern w:val="0"/>
                <w:sz w:val="24"/>
                <w:lang w:eastAsia="en-US"/>
              </w:rPr>
            </w:pPr>
            <w:r>
              <w:rPr>
                <w:rFonts w:ascii="Garamond" w:eastAsia="Times New Roman" w:hAnsi="Garamond"/>
                <w:color w:val="000000" w:themeColor="text1"/>
                <w:kern w:val="0"/>
                <w:sz w:val="24"/>
                <w:shd w:val="clear" w:color="auto" w:fill="FFFFFF"/>
                <w:lang w:eastAsia="en-US"/>
              </w:rPr>
              <w:t xml:space="preserve">Leonard: </w:t>
            </w:r>
            <w:r w:rsidRPr="006976BA">
              <w:rPr>
                <w:rFonts w:ascii="Garamond" w:eastAsia="Times New Roman" w:hAnsi="Garamond"/>
                <w:i/>
                <w:color w:val="000000" w:themeColor="text1"/>
                <w:kern w:val="0"/>
                <w:sz w:val="24"/>
                <w:shd w:val="clear" w:color="auto" w:fill="FFFFFF"/>
                <w:lang w:eastAsia="en-US"/>
              </w:rPr>
              <w:t>Neither Snow Nor Rain</w:t>
            </w:r>
            <w:r w:rsidR="00875883">
              <w:rPr>
                <w:rFonts w:ascii="Garamond" w:eastAsia="Times New Roman" w:hAnsi="Garamond"/>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6161F4EA" w14:textId="77777777" w:rsidTr="006F3C43">
        <w:tc>
          <w:tcPr>
            <w:tcW w:w="1570" w:type="dxa"/>
            <w:shd w:val="clear" w:color="auto" w:fill="auto"/>
          </w:tcPr>
          <w:p w14:paraId="00CB6D13"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5</w:t>
            </w:r>
          </w:p>
        </w:tc>
        <w:tc>
          <w:tcPr>
            <w:tcW w:w="3015" w:type="dxa"/>
            <w:vMerge/>
            <w:shd w:val="clear" w:color="auto" w:fill="auto"/>
          </w:tcPr>
          <w:p w14:paraId="17242BF9"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61B7C087" w14:textId="35AE46D8" w:rsidR="00400830" w:rsidRPr="0018514F" w:rsidRDefault="00400830" w:rsidP="00B24430">
            <w:pPr>
              <w:jc w:val="left"/>
              <w:rPr>
                <w:rFonts w:ascii="Garamond" w:eastAsia="Times New Roman" w:hAnsi="Garamond"/>
                <w:color w:val="000000" w:themeColor="text1"/>
                <w:kern w:val="0"/>
                <w:sz w:val="24"/>
                <w:lang w:eastAsia="en-US"/>
              </w:rPr>
            </w:pPr>
            <w:r w:rsidRPr="0018514F">
              <w:rPr>
                <w:rFonts w:ascii="Garamond" w:eastAsia="Times New Roman" w:hAnsi="Garamond"/>
                <w:color w:val="000000" w:themeColor="text1"/>
                <w:kern w:val="0"/>
                <w:sz w:val="24"/>
                <w:shd w:val="clear" w:color="auto" w:fill="FFFFFF"/>
                <w:lang w:eastAsia="en-US"/>
              </w:rPr>
              <w:t>Gallagher: </w:t>
            </w:r>
            <w:r w:rsidR="006976BA">
              <w:rPr>
                <w:rFonts w:ascii="Garamond" w:eastAsia="Times New Roman" w:hAnsi="Garamond"/>
                <w:i/>
                <w:color w:val="000000" w:themeColor="text1"/>
                <w:kern w:val="0"/>
                <w:sz w:val="24"/>
                <w:shd w:val="clear" w:color="auto" w:fill="FFFFFF"/>
                <w:lang w:eastAsia="en-US"/>
              </w:rPr>
              <w:t>How the Post Office Created America</w:t>
            </w:r>
            <w:r w:rsidR="00875883">
              <w:rPr>
                <w:rFonts w:ascii="Garamond" w:eastAsia="Times New Roman" w:hAnsi="Garamond"/>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0E57D7B5" w14:textId="77777777" w:rsidTr="006F3C43">
        <w:tc>
          <w:tcPr>
            <w:tcW w:w="1570" w:type="dxa"/>
            <w:shd w:val="clear" w:color="auto" w:fill="auto"/>
          </w:tcPr>
          <w:p w14:paraId="05FD8C87"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6</w:t>
            </w:r>
          </w:p>
        </w:tc>
        <w:tc>
          <w:tcPr>
            <w:tcW w:w="3015" w:type="dxa"/>
            <w:vMerge/>
            <w:shd w:val="clear" w:color="auto" w:fill="auto"/>
          </w:tcPr>
          <w:p w14:paraId="6B04D083"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32C017A5" w14:textId="5056C6C4" w:rsidR="00400830" w:rsidRPr="0018514F" w:rsidRDefault="00400830" w:rsidP="006F3C43">
            <w:pPr>
              <w:widowControl/>
              <w:jc w:val="left"/>
              <w:rPr>
                <w:rFonts w:ascii="Garamond" w:eastAsia="Times New Roman" w:hAnsi="Garamond"/>
                <w:color w:val="000000" w:themeColor="text1"/>
                <w:kern w:val="0"/>
                <w:sz w:val="24"/>
                <w:lang w:eastAsia="en-US"/>
              </w:rPr>
            </w:pPr>
            <w:r w:rsidRPr="0018514F">
              <w:rPr>
                <w:rFonts w:ascii="Garamond" w:eastAsia="Times New Roman" w:hAnsi="Garamond"/>
                <w:color w:val="000000" w:themeColor="text1"/>
                <w:kern w:val="0"/>
                <w:sz w:val="24"/>
                <w:shd w:val="clear" w:color="auto" w:fill="FFFFFF"/>
                <w:lang w:eastAsia="en-US"/>
              </w:rPr>
              <w:t>Twain: </w:t>
            </w:r>
            <w:r w:rsidRPr="0018514F">
              <w:rPr>
                <w:rFonts w:ascii="Garamond" w:eastAsia="Times New Roman" w:hAnsi="Garamond"/>
                <w:i/>
                <w:iCs/>
                <w:color w:val="000000" w:themeColor="text1"/>
                <w:kern w:val="0"/>
                <w:sz w:val="24"/>
                <w:shd w:val="clear" w:color="auto" w:fill="FFFFFF"/>
                <w:lang w:eastAsia="en-US"/>
              </w:rPr>
              <w:t>Roughing It</w:t>
            </w:r>
            <w:r w:rsidR="00875883">
              <w:rPr>
                <w:rFonts w:ascii="Garamond" w:eastAsia="Times New Roman" w:hAnsi="Garamond"/>
                <w:i/>
                <w:iCs/>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3AAD9A54" w14:textId="77777777" w:rsidTr="006F3C43">
        <w:tc>
          <w:tcPr>
            <w:tcW w:w="1570" w:type="dxa"/>
            <w:shd w:val="clear" w:color="auto" w:fill="auto"/>
          </w:tcPr>
          <w:p w14:paraId="5AFAE829"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7</w:t>
            </w:r>
          </w:p>
        </w:tc>
        <w:tc>
          <w:tcPr>
            <w:tcW w:w="3015" w:type="dxa"/>
            <w:vMerge/>
            <w:shd w:val="clear" w:color="auto" w:fill="auto"/>
          </w:tcPr>
          <w:p w14:paraId="66A94994"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0778A70F" w14:textId="1DAEB136" w:rsidR="00400830" w:rsidRPr="0018514F" w:rsidRDefault="00400830" w:rsidP="006F3C43">
            <w:pPr>
              <w:widowControl/>
              <w:jc w:val="left"/>
              <w:rPr>
                <w:rFonts w:ascii="Garamond" w:eastAsia="Times New Roman" w:hAnsi="Garamond"/>
                <w:color w:val="000000" w:themeColor="text1"/>
                <w:kern w:val="0"/>
                <w:sz w:val="24"/>
                <w:lang w:eastAsia="en-US"/>
              </w:rPr>
            </w:pPr>
            <w:r w:rsidRPr="0018514F">
              <w:rPr>
                <w:rFonts w:ascii="Garamond" w:eastAsia="Times New Roman" w:hAnsi="Garamond"/>
                <w:color w:val="000000" w:themeColor="text1"/>
                <w:kern w:val="0"/>
                <w:sz w:val="24"/>
                <w:shd w:val="clear" w:color="auto" w:fill="FFFFFF"/>
                <w:lang w:eastAsia="en-US"/>
              </w:rPr>
              <w:t>Twain: </w:t>
            </w:r>
            <w:r w:rsidRPr="0018514F">
              <w:rPr>
                <w:rFonts w:ascii="Garamond" w:eastAsia="Times New Roman" w:hAnsi="Garamond"/>
                <w:i/>
                <w:iCs/>
                <w:color w:val="000000" w:themeColor="text1"/>
                <w:kern w:val="0"/>
                <w:sz w:val="24"/>
                <w:shd w:val="clear" w:color="auto" w:fill="FFFFFF"/>
                <w:lang w:eastAsia="en-US"/>
              </w:rPr>
              <w:t>Roughing It</w:t>
            </w:r>
            <w:r w:rsidR="00875883">
              <w:rPr>
                <w:rFonts w:ascii="Garamond" w:eastAsia="Times New Roman" w:hAnsi="Garamond"/>
                <w:i/>
                <w:iCs/>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1094367A" w14:textId="77777777" w:rsidTr="006F3C43">
        <w:tc>
          <w:tcPr>
            <w:tcW w:w="1570" w:type="dxa"/>
            <w:shd w:val="clear" w:color="auto" w:fill="auto"/>
          </w:tcPr>
          <w:p w14:paraId="310664FA"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8</w:t>
            </w:r>
          </w:p>
        </w:tc>
        <w:tc>
          <w:tcPr>
            <w:tcW w:w="3015" w:type="dxa"/>
            <w:vMerge/>
            <w:shd w:val="clear" w:color="auto" w:fill="auto"/>
          </w:tcPr>
          <w:p w14:paraId="5D5CAA34"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46FA6F7F" w14:textId="6061E230" w:rsidR="00400830" w:rsidRPr="0018514F" w:rsidRDefault="00400830" w:rsidP="006F3C43">
            <w:pPr>
              <w:widowControl/>
              <w:jc w:val="left"/>
              <w:rPr>
                <w:rFonts w:ascii="Garamond" w:eastAsia="Times New Roman" w:hAnsi="Garamond"/>
                <w:color w:val="000000" w:themeColor="text1"/>
                <w:kern w:val="0"/>
                <w:sz w:val="24"/>
                <w:lang w:eastAsia="en-US"/>
              </w:rPr>
            </w:pPr>
            <w:r w:rsidRPr="0018514F">
              <w:rPr>
                <w:rFonts w:ascii="Garamond" w:eastAsia="Times New Roman" w:hAnsi="Garamond"/>
                <w:color w:val="000000" w:themeColor="text1"/>
                <w:kern w:val="0"/>
                <w:sz w:val="24"/>
                <w:shd w:val="clear" w:color="auto" w:fill="FFFFFF"/>
                <w:lang w:eastAsia="en-US"/>
              </w:rPr>
              <w:t>Twain: </w:t>
            </w:r>
            <w:r w:rsidRPr="0018514F">
              <w:rPr>
                <w:rFonts w:ascii="Garamond" w:eastAsia="Times New Roman" w:hAnsi="Garamond"/>
                <w:i/>
                <w:iCs/>
                <w:color w:val="000000" w:themeColor="text1"/>
                <w:kern w:val="0"/>
                <w:sz w:val="24"/>
                <w:shd w:val="clear" w:color="auto" w:fill="FFFFFF"/>
                <w:lang w:eastAsia="en-US"/>
              </w:rPr>
              <w:t>Letters from the Sandwich Islands</w:t>
            </w:r>
            <w:r w:rsidR="00875883">
              <w:rPr>
                <w:rFonts w:ascii="Garamond" w:eastAsia="Times New Roman" w:hAnsi="Garamond"/>
                <w:i/>
                <w:iCs/>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400830" w:rsidRPr="0018514F" w14:paraId="3161D294" w14:textId="77777777" w:rsidTr="006F3C43">
        <w:tc>
          <w:tcPr>
            <w:tcW w:w="1570" w:type="dxa"/>
            <w:shd w:val="clear" w:color="auto" w:fill="auto"/>
          </w:tcPr>
          <w:p w14:paraId="20FAA9E8" w14:textId="77777777" w:rsidR="00400830" w:rsidRPr="0018514F" w:rsidRDefault="00400830" w:rsidP="006F3C43">
            <w:pPr>
              <w:jc w:val="center"/>
              <w:rPr>
                <w:rFonts w:ascii="Garamond" w:hAnsi="Garamond" w:cs="Arial"/>
                <w:color w:val="000000" w:themeColor="text1"/>
                <w:sz w:val="24"/>
              </w:rPr>
            </w:pPr>
            <w:r w:rsidRPr="0018514F">
              <w:rPr>
                <w:rFonts w:ascii="Garamond" w:hAnsi="Garamond" w:cs="Arial"/>
                <w:color w:val="000000" w:themeColor="text1"/>
                <w:sz w:val="24"/>
              </w:rPr>
              <w:t>9</w:t>
            </w:r>
          </w:p>
        </w:tc>
        <w:tc>
          <w:tcPr>
            <w:tcW w:w="3015" w:type="dxa"/>
            <w:vMerge/>
            <w:shd w:val="clear" w:color="auto" w:fill="auto"/>
          </w:tcPr>
          <w:p w14:paraId="4B54FCFA" w14:textId="77777777" w:rsidR="00400830" w:rsidRPr="0018514F" w:rsidRDefault="00400830" w:rsidP="006F3C43">
            <w:pPr>
              <w:jc w:val="center"/>
              <w:rPr>
                <w:rFonts w:ascii="Garamond" w:hAnsi="Garamond" w:cs="Arial"/>
                <w:color w:val="000000" w:themeColor="text1"/>
                <w:sz w:val="24"/>
              </w:rPr>
            </w:pPr>
          </w:p>
        </w:tc>
        <w:tc>
          <w:tcPr>
            <w:tcW w:w="5151" w:type="dxa"/>
            <w:shd w:val="clear" w:color="auto" w:fill="auto"/>
          </w:tcPr>
          <w:p w14:paraId="1679D88B" w14:textId="2C75DAF6" w:rsidR="00400830" w:rsidRDefault="00400830" w:rsidP="006F3C43">
            <w:pPr>
              <w:widowControl/>
              <w:shd w:val="clear" w:color="auto" w:fill="FFFFFF"/>
              <w:jc w:val="left"/>
              <w:rPr>
                <w:rFonts w:ascii="Garamond" w:eastAsia="Times New Roman" w:hAnsi="Garamond"/>
                <w:iCs/>
                <w:color w:val="000000" w:themeColor="text1"/>
                <w:kern w:val="0"/>
                <w:sz w:val="24"/>
                <w:lang w:eastAsia="en-US"/>
              </w:rPr>
            </w:pPr>
            <w:r w:rsidRPr="0018514F">
              <w:rPr>
                <w:rFonts w:ascii="Garamond" w:hAnsi="Garamond"/>
                <w:color w:val="000000" w:themeColor="text1"/>
                <w:kern w:val="0"/>
                <w:sz w:val="24"/>
                <w:shd w:val="clear" w:color="auto" w:fill="FFFFFF"/>
                <w:lang w:eastAsia="en-US"/>
              </w:rPr>
              <w:t>Brin: </w:t>
            </w:r>
            <w:r w:rsidRPr="0018514F">
              <w:rPr>
                <w:rFonts w:ascii="Garamond" w:hAnsi="Garamond"/>
                <w:i/>
                <w:iCs/>
                <w:color w:val="000000" w:themeColor="text1"/>
                <w:kern w:val="0"/>
                <w:sz w:val="24"/>
                <w:shd w:val="clear" w:color="auto" w:fill="FFFFFF"/>
                <w:lang w:eastAsia="en-US"/>
              </w:rPr>
              <w:t>The Postman</w:t>
            </w:r>
            <w:r w:rsidRPr="0018514F">
              <w:rPr>
                <w:rFonts w:ascii="Garamond" w:hAnsi="Garamond"/>
                <w:color w:val="000000" w:themeColor="text1"/>
                <w:kern w:val="0"/>
                <w:sz w:val="24"/>
                <w:lang w:eastAsia="en-US"/>
              </w:rPr>
              <w:br/>
            </w:r>
            <w:r w:rsidRPr="0018514F">
              <w:rPr>
                <w:rFonts w:ascii="Garamond" w:hAnsi="Garamond"/>
                <w:color w:val="000000" w:themeColor="text1"/>
                <w:kern w:val="0"/>
                <w:sz w:val="24"/>
                <w:shd w:val="clear" w:color="auto" w:fill="FFFFFF"/>
                <w:lang w:eastAsia="en-US"/>
              </w:rPr>
              <w:t>Film clips</w:t>
            </w:r>
            <w:r w:rsidR="00875883">
              <w:rPr>
                <w:rFonts w:ascii="Garamond" w:hAnsi="Garamond"/>
                <w:color w:val="000000" w:themeColor="text1"/>
                <w:kern w:val="0"/>
                <w:sz w:val="24"/>
                <w:shd w:val="clear" w:color="auto" w:fill="FFFFFF"/>
                <w:lang w:eastAsia="en-US"/>
              </w:rPr>
              <w:br/>
            </w:r>
            <w:r w:rsidR="00875883">
              <w:rPr>
                <w:rFonts w:ascii="Garamond" w:eastAsia="Times New Roman" w:hAnsi="Garamond"/>
                <w:iCs/>
                <w:color w:val="000000" w:themeColor="text1"/>
                <w:kern w:val="0"/>
                <w:sz w:val="24"/>
                <w:lang w:eastAsia="en-US"/>
              </w:rPr>
              <w:t>May include interactive lecture, facilitated discussion, written summaries, student presentation, close reading, etc.</w:t>
            </w:r>
          </w:p>
          <w:p w14:paraId="51E723B7" w14:textId="2B520C3B" w:rsidR="00683B42" w:rsidRPr="0018514F" w:rsidRDefault="00683B42" w:rsidP="006F3C43">
            <w:pPr>
              <w:widowControl/>
              <w:shd w:val="clear" w:color="auto" w:fill="FFFFFF"/>
              <w:jc w:val="left"/>
              <w:rPr>
                <w:rFonts w:ascii="Garamond" w:hAnsi="Garamond" w:cs="Arial"/>
                <w:color w:val="000000" w:themeColor="text1"/>
                <w:kern w:val="0"/>
                <w:sz w:val="24"/>
                <w:lang w:eastAsia="en-US"/>
              </w:rPr>
            </w:pPr>
            <w:r>
              <w:rPr>
                <w:rFonts w:ascii="Garamond" w:eastAsia="Times New Roman" w:hAnsi="Garamond"/>
                <w:iCs/>
                <w:color w:val="000000" w:themeColor="text1"/>
                <w:kern w:val="0"/>
                <w:sz w:val="24"/>
                <w:lang w:eastAsia="en-US"/>
              </w:rPr>
              <w:t>TRAVEL LETTER DUE</w:t>
            </w:r>
          </w:p>
          <w:p w14:paraId="5B74F82E" w14:textId="7B17768E" w:rsidR="00400830" w:rsidRPr="0018514F" w:rsidRDefault="00400830" w:rsidP="006F3C43">
            <w:pPr>
              <w:widowControl/>
              <w:shd w:val="clear" w:color="auto" w:fill="FFFFFF"/>
              <w:jc w:val="left"/>
              <w:rPr>
                <w:rFonts w:ascii="Garamond" w:hAnsi="Garamond"/>
                <w:color w:val="000000" w:themeColor="text1"/>
                <w:kern w:val="0"/>
                <w:sz w:val="24"/>
                <w:lang w:eastAsia="en-US"/>
              </w:rPr>
            </w:pPr>
            <w:r w:rsidRPr="0018514F">
              <w:rPr>
                <w:rFonts w:ascii="Garamond" w:hAnsi="Garamond"/>
                <w:color w:val="000000" w:themeColor="text1"/>
                <w:kern w:val="0"/>
                <w:sz w:val="24"/>
                <w:lang w:eastAsia="en-US"/>
              </w:rPr>
              <w:t>EXTRA CREDIT OPPORTUNITY: Watch and review the related film. See Moodle for details.  </w:t>
            </w:r>
            <w:r w:rsidR="00B24430">
              <w:rPr>
                <w:rFonts w:ascii="Garamond" w:hAnsi="Garamond"/>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3F5A9C41" w14:textId="77777777" w:rsidTr="006F3C43">
        <w:tc>
          <w:tcPr>
            <w:tcW w:w="1570" w:type="dxa"/>
            <w:shd w:val="clear" w:color="auto" w:fill="auto"/>
          </w:tcPr>
          <w:p w14:paraId="10D857C1"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10</w:t>
            </w:r>
          </w:p>
        </w:tc>
        <w:tc>
          <w:tcPr>
            <w:tcW w:w="3015" w:type="dxa"/>
            <w:vMerge w:val="restart"/>
            <w:shd w:val="clear" w:color="auto" w:fill="auto"/>
          </w:tcPr>
          <w:p w14:paraId="7433B075" w14:textId="77777777" w:rsidR="00832E29" w:rsidRDefault="00832E29" w:rsidP="00832E29">
            <w:pPr>
              <w:jc w:val="center"/>
              <w:rPr>
                <w:rFonts w:ascii="Garamond" w:hAnsi="Garamond" w:cs="Arial"/>
                <w:color w:val="000000" w:themeColor="text1"/>
                <w:sz w:val="24"/>
              </w:rPr>
            </w:pPr>
          </w:p>
          <w:p w14:paraId="7E0574A8" w14:textId="77777777" w:rsidR="00832E29" w:rsidRDefault="00832E29" w:rsidP="00832E29">
            <w:pPr>
              <w:jc w:val="center"/>
              <w:rPr>
                <w:rFonts w:ascii="Garamond" w:hAnsi="Garamond" w:cs="Arial"/>
                <w:color w:val="000000" w:themeColor="text1"/>
                <w:sz w:val="24"/>
              </w:rPr>
            </w:pPr>
          </w:p>
          <w:p w14:paraId="3259507C" w14:textId="77777777" w:rsidR="00832E29" w:rsidRDefault="00832E29" w:rsidP="00832E29">
            <w:pPr>
              <w:jc w:val="center"/>
              <w:rPr>
                <w:rFonts w:ascii="Garamond" w:hAnsi="Garamond" w:cs="Arial"/>
                <w:color w:val="000000" w:themeColor="text1"/>
                <w:sz w:val="24"/>
              </w:rPr>
            </w:pPr>
          </w:p>
          <w:p w14:paraId="27717DD7" w14:textId="77777777" w:rsidR="00832E29" w:rsidRDefault="00832E29" w:rsidP="00832E29">
            <w:pPr>
              <w:jc w:val="center"/>
              <w:rPr>
                <w:rFonts w:ascii="Garamond" w:hAnsi="Garamond" w:cs="Arial"/>
                <w:color w:val="000000" w:themeColor="text1"/>
                <w:sz w:val="24"/>
              </w:rPr>
            </w:pPr>
          </w:p>
          <w:p w14:paraId="47F55DF2" w14:textId="77777777" w:rsidR="00832E29" w:rsidRDefault="00832E29" w:rsidP="00832E29">
            <w:pPr>
              <w:jc w:val="center"/>
              <w:rPr>
                <w:rFonts w:ascii="Garamond" w:hAnsi="Garamond" w:cs="Arial"/>
                <w:color w:val="000000" w:themeColor="text1"/>
                <w:sz w:val="24"/>
              </w:rPr>
            </w:pPr>
          </w:p>
          <w:p w14:paraId="2B21F9A3" w14:textId="77777777" w:rsidR="00832E29" w:rsidRDefault="00832E29" w:rsidP="00832E29">
            <w:pPr>
              <w:jc w:val="center"/>
              <w:rPr>
                <w:rFonts w:ascii="Garamond" w:hAnsi="Garamond" w:cs="Arial"/>
                <w:color w:val="000000" w:themeColor="text1"/>
                <w:sz w:val="24"/>
              </w:rPr>
            </w:pPr>
          </w:p>
          <w:p w14:paraId="5172AB32" w14:textId="77777777" w:rsidR="00832E29" w:rsidRDefault="00832E29" w:rsidP="00832E29">
            <w:pPr>
              <w:jc w:val="center"/>
              <w:rPr>
                <w:rFonts w:ascii="Garamond" w:hAnsi="Garamond" w:cs="Arial"/>
                <w:color w:val="000000" w:themeColor="text1"/>
                <w:sz w:val="24"/>
              </w:rPr>
            </w:pPr>
          </w:p>
          <w:p w14:paraId="56AB2E60" w14:textId="0C962DD3" w:rsidR="00832E29" w:rsidRPr="0018514F" w:rsidRDefault="00832E29" w:rsidP="00832E29">
            <w:pPr>
              <w:jc w:val="center"/>
              <w:rPr>
                <w:rFonts w:ascii="Garamond" w:hAnsi="Garamond" w:cs="Arial"/>
                <w:color w:val="000000" w:themeColor="text1"/>
                <w:sz w:val="24"/>
              </w:rPr>
            </w:pPr>
            <w:r>
              <w:rPr>
                <w:rFonts w:ascii="Garamond" w:hAnsi="Garamond" w:cs="Arial"/>
                <w:color w:val="000000" w:themeColor="text1"/>
                <w:sz w:val="24"/>
              </w:rPr>
              <w:t>Writing as Resistance: Abolition, Reconstruction, Civil Rights, Black Lives Matter</w:t>
            </w:r>
          </w:p>
        </w:tc>
        <w:tc>
          <w:tcPr>
            <w:tcW w:w="5151" w:type="dxa"/>
            <w:shd w:val="clear" w:color="auto" w:fill="auto"/>
          </w:tcPr>
          <w:p w14:paraId="5E6508AF" w14:textId="77777777" w:rsidR="00832E29" w:rsidRDefault="00832E29" w:rsidP="006F3C43">
            <w:pPr>
              <w:widowControl/>
              <w:jc w:val="left"/>
              <w:rPr>
                <w:rFonts w:ascii="Garamond" w:eastAsia="Times New Roman" w:hAnsi="Garamond"/>
                <w:i/>
                <w:iCs/>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Brent: </w:t>
            </w:r>
            <w:r w:rsidRPr="0018514F">
              <w:rPr>
                <w:rFonts w:ascii="Garamond" w:eastAsia="Times New Roman" w:hAnsi="Garamond"/>
                <w:i/>
                <w:iCs/>
                <w:color w:val="000000" w:themeColor="text1"/>
                <w:kern w:val="0"/>
                <w:sz w:val="24"/>
                <w:shd w:val="clear" w:color="auto" w:fill="FFFFFF"/>
                <w:lang w:eastAsia="en-US"/>
              </w:rPr>
              <w:t>Incidents in the Life of a Slave Girl</w:t>
            </w:r>
          </w:p>
          <w:p w14:paraId="001EF99D" w14:textId="0D67F6EE" w:rsidR="00875883" w:rsidRPr="0018514F" w:rsidRDefault="00875883" w:rsidP="006F3C43">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5D3282D2" w14:textId="77777777" w:rsidTr="006F3C43">
        <w:tc>
          <w:tcPr>
            <w:tcW w:w="1570" w:type="dxa"/>
            <w:shd w:val="clear" w:color="auto" w:fill="auto"/>
          </w:tcPr>
          <w:p w14:paraId="12294781"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11</w:t>
            </w:r>
          </w:p>
        </w:tc>
        <w:tc>
          <w:tcPr>
            <w:tcW w:w="3015" w:type="dxa"/>
            <w:vMerge/>
            <w:shd w:val="clear" w:color="auto" w:fill="auto"/>
          </w:tcPr>
          <w:p w14:paraId="54A8D237"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3267FCD9" w14:textId="77777777" w:rsidR="00832E29" w:rsidRDefault="00832E29" w:rsidP="006F3C43">
            <w:pPr>
              <w:widowControl/>
              <w:jc w:val="left"/>
              <w:rPr>
                <w:rFonts w:ascii="Garamond" w:eastAsia="Times New Roman" w:hAnsi="Garamond"/>
                <w:i/>
                <w:iCs/>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Runaway "Slave" Advertisements</w:t>
            </w:r>
            <w:r w:rsidRPr="0018514F">
              <w:rPr>
                <w:rFonts w:ascii="Garamond" w:eastAsia="Times New Roman" w:hAnsi="Garamond"/>
                <w:color w:val="000000" w:themeColor="text1"/>
                <w:kern w:val="0"/>
                <w:sz w:val="24"/>
                <w:lang w:eastAsia="en-US"/>
              </w:rPr>
              <w:br/>
            </w:r>
            <w:r w:rsidRPr="0018514F">
              <w:rPr>
                <w:rFonts w:ascii="Garamond" w:eastAsia="Times New Roman" w:hAnsi="Garamond"/>
                <w:color w:val="000000" w:themeColor="text1"/>
                <w:kern w:val="0"/>
                <w:sz w:val="24"/>
                <w:shd w:val="clear" w:color="auto" w:fill="FFFFFF"/>
                <w:lang w:eastAsia="en-US"/>
              </w:rPr>
              <w:t>Northrup: </w:t>
            </w:r>
            <w:r w:rsidRPr="0018514F">
              <w:rPr>
                <w:rFonts w:ascii="Garamond" w:eastAsia="Times New Roman" w:hAnsi="Garamond"/>
                <w:i/>
                <w:iCs/>
                <w:color w:val="000000" w:themeColor="text1"/>
                <w:kern w:val="0"/>
                <w:sz w:val="24"/>
                <w:shd w:val="clear" w:color="auto" w:fill="FFFFFF"/>
                <w:lang w:eastAsia="en-US"/>
              </w:rPr>
              <w:t>12 Years a Slave</w:t>
            </w:r>
          </w:p>
          <w:p w14:paraId="6B956437" w14:textId="7CC5C139" w:rsidR="00875883" w:rsidRPr="0018514F" w:rsidRDefault="00875883" w:rsidP="006F3C43">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0364BD38" w14:textId="77777777" w:rsidTr="006F3C43">
        <w:tc>
          <w:tcPr>
            <w:tcW w:w="1570" w:type="dxa"/>
            <w:shd w:val="clear" w:color="auto" w:fill="auto"/>
          </w:tcPr>
          <w:p w14:paraId="75D1A168"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12</w:t>
            </w:r>
          </w:p>
        </w:tc>
        <w:tc>
          <w:tcPr>
            <w:tcW w:w="3015" w:type="dxa"/>
            <w:vMerge/>
            <w:shd w:val="clear" w:color="auto" w:fill="auto"/>
          </w:tcPr>
          <w:p w14:paraId="0629FAEF"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138C68E3" w14:textId="77777777" w:rsidR="00832E29" w:rsidRDefault="00832E29" w:rsidP="006F3C43">
            <w:pPr>
              <w:widowControl/>
              <w:shd w:val="clear" w:color="auto" w:fill="FFFFFF"/>
              <w:jc w:val="left"/>
              <w:rPr>
                <w:rFonts w:ascii="Garamond" w:hAnsi="Garamond"/>
                <w:i/>
                <w:iCs/>
                <w:color w:val="000000" w:themeColor="text1"/>
                <w:kern w:val="0"/>
                <w:sz w:val="24"/>
                <w:lang w:eastAsia="en-US"/>
              </w:rPr>
            </w:pPr>
            <w:r w:rsidRPr="0018514F">
              <w:rPr>
                <w:rFonts w:ascii="Garamond" w:hAnsi="Garamond"/>
                <w:color w:val="000000" w:themeColor="text1"/>
                <w:kern w:val="0"/>
                <w:sz w:val="24"/>
                <w:lang w:eastAsia="en-US"/>
              </w:rPr>
              <w:t>Northrup: </w:t>
            </w:r>
            <w:r w:rsidRPr="0018514F">
              <w:rPr>
                <w:rFonts w:ascii="Garamond" w:hAnsi="Garamond"/>
                <w:i/>
                <w:iCs/>
                <w:color w:val="000000" w:themeColor="text1"/>
                <w:kern w:val="0"/>
                <w:sz w:val="24"/>
                <w:lang w:eastAsia="en-US"/>
              </w:rPr>
              <w:t>12 Years a Slave</w:t>
            </w:r>
          </w:p>
          <w:p w14:paraId="362BFEE5" w14:textId="50DE58D4" w:rsidR="00875883" w:rsidRPr="0018514F" w:rsidRDefault="00875883" w:rsidP="006F3C43">
            <w:pPr>
              <w:widowControl/>
              <w:shd w:val="clear" w:color="auto" w:fill="FFFFFF"/>
              <w:jc w:val="left"/>
              <w:rPr>
                <w:rFonts w:ascii="Garamond" w:hAnsi="Garamond" w:cs="Arial"/>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p>
          <w:p w14:paraId="0CA07993" w14:textId="1B573AC6" w:rsidR="00832E29" w:rsidRPr="0018514F" w:rsidRDefault="00832E29" w:rsidP="006F3C43">
            <w:pPr>
              <w:widowControl/>
              <w:shd w:val="clear" w:color="auto" w:fill="FFFFFF"/>
              <w:jc w:val="left"/>
              <w:rPr>
                <w:rFonts w:ascii="Garamond" w:hAnsi="Garamond"/>
                <w:color w:val="000000" w:themeColor="text1"/>
                <w:kern w:val="0"/>
                <w:sz w:val="24"/>
                <w:lang w:eastAsia="en-US"/>
              </w:rPr>
            </w:pPr>
            <w:r w:rsidRPr="0018514F">
              <w:rPr>
                <w:rFonts w:ascii="Garamond" w:hAnsi="Garamond"/>
                <w:color w:val="000000" w:themeColor="text1"/>
                <w:kern w:val="0"/>
                <w:sz w:val="24"/>
                <w:lang w:eastAsia="en-US"/>
              </w:rPr>
              <w:t> </w:t>
            </w:r>
            <w:r w:rsidRPr="0018514F">
              <w:rPr>
                <w:rFonts w:ascii="Garamond" w:hAnsi="Garamond"/>
                <w:color w:val="000000" w:themeColor="text1"/>
                <w:kern w:val="0"/>
                <w:sz w:val="24"/>
                <w:shd w:val="clear" w:color="auto" w:fill="FFFFFF"/>
                <w:lang w:eastAsia="en-US"/>
              </w:rPr>
              <w:t>EXTRA CREDIT OPPORTUNITY: Watch and review the related film. See Moodle for details.</w:t>
            </w:r>
            <w:r w:rsidR="00B24430">
              <w:rPr>
                <w:rFonts w:ascii="Garamond" w:hAnsi="Garamond"/>
                <w:color w:val="000000" w:themeColor="text1"/>
                <w:kern w:val="0"/>
                <w:sz w:val="24"/>
                <w:shd w:val="clear" w:color="auto" w:fill="FFFFFF"/>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08C12C13" w14:textId="77777777" w:rsidTr="006F3C43">
        <w:tc>
          <w:tcPr>
            <w:tcW w:w="1570" w:type="dxa"/>
            <w:shd w:val="clear" w:color="auto" w:fill="auto"/>
          </w:tcPr>
          <w:p w14:paraId="4ABBC564"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13</w:t>
            </w:r>
          </w:p>
        </w:tc>
        <w:tc>
          <w:tcPr>
            <w:tcW w:w="3015" w:type="dxa"/>
            <w:vMerge/>
            <w:shd w:val="clear" w:color="auto" w:fill="auto"/>
          </w:tcPr>
          <w:p w14:paraId="20906213"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7D029B59" w14:textId="77777777" w:rsidR="00832E29" w:rsidRDefault="00832E29" w:rsidP="006F3C43">
            <w:pPr>
              <w:jc w:val="left"/>
              <w:rPr>
                <w:rFonts w:ascii="Garamond" w:eastAsia="Times New Roman" w:hAnsi="Garamond"/>
                <w:b/>
                <w:bCs/>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Anderson: "To My Old Master" </w:t>
            </w:r>
            <w:r w:rsidRPr="0018514F">
              <w:rPr>
                <w:rFonts w:ascii="Garamond" w:eastAsia="Times New Roman" w:hAnsi="Garamond"/>
                <w:color w:val="000000" w:themeColor="text1"/>
                <w:kern w:val="0"/>
                <w:sz w:val="24"/>
                <w:shd w:val="clear" w:color="auto" w:fill="FFFFFF"/>
                <w:lang w:eastAsia="en-US"/>
              </w:rPr>
              <w:br/>
            </w:r>
            <w:r w:rsidRPr="0018514F">
              <w:rPr>
                <w:rFonts w:ascii="Garamond" w:eastAsia="Times New Roman" w:hAnsi="Garamond"/>
                <w:b/>
                <w:bCs/>
                <w:color w:val="000000" w:themeColor="text1"/>
                <w:kern w:val="0"/>
                <w:sz w:val="24"/>
                <w:shd w:val="clear" w:color="auto" w:fill="FFFFFF"/>
                <w:lang w:eastAsia="en-US"/>
              </w:rPr>
              <w:t>Underground Railroad: Fisher Letter to Slattern</w:t>
            </w:r>
          </w:p>
          <w:p w14:paraId="5E0F3716" w14:textId="6A2DEED1"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5996E0D0" w14:textId="77777777" w:rsidTr="006F3C43">
        <w:tc>
          <w:tcPr>
            <w:tcW w:w="1570" w:type="dxa"/>
            <w:shd w:val="clear" w:color="auto" w:fill="auto"/>
          </w:tcPr>
          <w:p w14:paraId="75C489A6"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14</w:t>
            </w:r>
          </w:p>
        </w:tc>
        <w:tc>
          <w:tcPr>
            <w:tcW w:w="3015" w:type="dxa"/>
            <w:vMerge/>
            <w:shd w:val="clear" w:color="auto" w:fill="auto"/>
          </w:tcPr>
          <w:p w14:paraId="0FE1A0B7"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13227F6A" w14:textId="77777777" w:rsidR="00832E29" w:rsidRDefault="00832E29" w:rsidP="006F3C43">
            <w:pPr>
              <w:jc w:val="left"/>
              <w:rPr>
                <w:rFonts w:ascii="Garamond" w:hAnsi="Garamond"/>
                <w:i/>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p>
          <w:p w14:paraId="5DDF4640" w14:textId="6590BD81"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27160AF7" w14:textId="77777777" w:rsidTr="006F3C43">
        <w:tc>
          <w:tcPr>
            <w:tcW w:w="1570" w:type="dxa"/>
            <w:shd w:val="clear" w:color="auto" w:fill="auto"/>
          </w:tcPr>
          <w:p w14:paraId="0C3B640E"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15</w:t>
            </w:r>
          </w:p>
        </w:tc>
        <w:tc>
          <w:tcPr>
            <w:tcW w:w="3015" w:type="dxa"/>
            <w:vMerge/>
            <w:shd w:val="clear" w:color="auto" w:fill="auto"/>
          </w:tcPr>
          <w:p w14:paraId="5D7A346B"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7542E269" w14:textId="77777777" w:rsidR="00832E29" w:rsidRDefault="00832E29" w:rsidP="006F3C43">
            <w:pPr>
              <w:jc w:val="left"/>
              <w:rPr>
                <w:rFonts w:ascii="Garamond" w:hAnsi="Garamond"/>
                <w:i/>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p>
          <w:p w14:paraId="3439C3B7" w14:textId="5E85B043"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1A801F3E" w14:textId="77777777" w:rsidTr="006F3C43">
        <w:tc>
          <w:tcPr>
            <w:tcW w:w="1570" w:type="dxa"/>
            <w:shd w:val="clear" w:color="auto" w:fill="auto"/>
          </w:tcPr>
          <w:p w14:paraId="13AF6426"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16</w:t>
            </w:r>
          </w:p>
        </w:tc>
        <w:tc>
          <w:tcPr>
            <w:tcW w:w="3015" w:type="dxa"/>
            <w:vMerge/>
            <w:shd w:val="clear" w:color="auto" w:fill="auto"/>
          </w:tcPr>
          <w:p w14:paraId="4AA1C50B"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458B6BA3" w14:textId="77777777" w:rsidR="00832E29" w:rsidRDefault="00832E29" w:rsidP="006F3C43">
            <w:pPr>
              <w:jc w:val="left"/>
              <w:rPr>
                <w:rFonts w:ascii="Garamond" w:hAnsi="Garamond"/>
                <w:i/>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p>
          <w:p w14:paraId="117BF9C4" w14:textId="77777777" w:rsidR="00683B42" w:rsidRDefault="00875883" w:rsidP="006F3C43">
            <w:pPr>
              <w:jc w:val="left"/>
              <w:rPr>
                <w:rFonts w:ascii="Garamond" w:eastAsia="Times New Roman" w:hAnsi="Garamond"/>
                <w:iCs/>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p>
          <w:p w14:paraId="0879DBFA" w14:textId="77777777" w:rsidR="00683B42" w:rsidRDefault="00683B42" w:rsidP="006F3C43">
            <w:pPr>
              <w:jc w:val="left"/>
              <w:rPr>
                <w:rFonts w:ascii="Garamond" w:eastAsia="Times New Roman" w:hAnsi="Garamond"/>
                <w:iCs/>
                <w:color w:val="000000" w:themeColor="text1"/>
                <w:kern w:val="0"/>
                <w:sz w:val="24"/>
                <w:lang w:eastAsia="en-US"/>
              </w:rPr>
            </w:pPr>
            <w:r>
              <w:rPr>
                <w:rFonts w:ascii="Garamond" w:eastAsia="Times New Roman" w:hAnsi="Garamond"/>
                <w:iCs/>
                <w:color w:val="000000" w:themeColor="text1"/>
                <w:kern w:val="0"/>
                <w:sz w:val="24"/>
                <w:lang w:eastAsia="en-US"/>
              </w:rPr>
              <w:t>RUBRIC PART TWO DUE</w:t>
            </w:r>
          </w:p>
          <w:p w14:paraId="3B111C86" w14:textId="35B75ED9" w:rsidR="00875883" w:rsidRPr="0018514F" w:rsidRDefault="00683B42" w:rsidP="00683B42">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LETTER TO ME TWO DUE</w:t>
            </w:r>
            <w:r>
              <w:rPr>
                <w:rFonts w:ascii="Garamond" w:eastAsia="Times New Roman" w:hAnsi="Garamond"/>
                <w:iCs/>
                <w:color w:val="000000" w:themeColor="text1"/>
                <w:kern w:val="0"/>
                <w:sz w:val="24"/>
                <w:lang w:eastAsia="en-US"/>
              </w:rPr>
              <w:br/>
              <w:t>LETTER TO SELF TWO DUE</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7A4A7886" w14:textId="77777777" w:rsidTr="006F3C43">
        <w:tc>
          <w:tcPr>
            <w:tcW w:w="1570" w:type="dxa"/>
            <w:shd w:val="clear" w:color="auto" w:fill="auto"/>
          </w:tcPr>
          <w:p w14:paraId="403B49D7"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17</w:t>
            </w:r>
          </w:p>
        </w:tc>
        <w:tc>
          <w:tcPr>
            <w:tcW w:w="3015" w:type="dxa"/>
            <w:vMerge/>
            <w:shd w:val="clear" w:color="auto" w:fill="auto"/>
          </w:tcPr>
          <w:p w14:paraId="3D8C9F69"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5F06C855" w14:textId="77777777" w:rsidR="00832E29" w:rsidRDefault="00832E29" w:rsidP="006F3C43">
            <w:pPr>
              <w:jc w:val="left"/>
              <w:rPr>
                <w:rFonts w:ascii="Garamond" w:hAnsi="Garamond"/>
                <w:i/>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p>
          <w:p w14:paraId="56CC64F9" w14:textId="71433021"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6F5BA138" w14:textId="77777777" w:rsidTr="006F3C43">
        <w:tc>
          <w:tcPr>
            <w:tcW w:w="1570" w:type="dxa"/>
            <w:shd w:val="clear" w:color="auto" w:fill="auto"/>
          </w:tcPr>
          <w:p w14:paraId="15FEA53E"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18</w:t>
            </w:r>
          </w:p>
        </w:tc>
        <w:tc>
          <w:tcPr>
            <w:tcW w:w="3015" w:type="dxa"/>
            <w:vMerge/>
            <w:shd w:val="clear" w:color="auto" w:fill="auto"/>
          </w:tcPr>
          <w:p w14:paraId="6515F90A"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17AFB3A1" w14:textId="77777777" w:rsidR="00832E29" w:rsidRDefault="00832E29" w:rsidP="006F3C43">
            <w:pPr>
              <w:jc w:val="left"/>
              <w:rPr>
                <w:rFonts w:ascii="Garamond" w:hAnsi="Garamond"/>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r w:rsidRPr="0018514F">
              <w:rPr>
                <w:rFonts w:ascii="Garamond" w:hAnsi="Garamond"/>
                <w:color w:val="000000" w:themeColor="text1"/>
                <w:sz w:val="24"/>
              </w:rPr>
              <w:t xml:space="preserve"> (film)</w:t>
            </w:r>
          </w:p>
          <w:p w14:paraId="16FFD358" w14:textId="6EC1F111" w:rsidR="00875883" w:rsidRPr="0018514F" w:rsidRDefault="00875883" w:rsidP="00875883">
            <w:pPr>
              <w:jc w:val="left"/>
              <w:rPr>
                <w:rFonts w:ascii="Garamond" w:hAnsi="Garamond"/>
                <w:color w:val="000000" w:themeColor="text1"/>
                <w:sz w:val="24"/>
              </w:rPr>
            </w:pPr>
            <w:r>
              <w:rPr>
                <w:rFonts w:ascii="Garamond" w:eastAsia="Times New Roman" w:hAnsi="Garamond"/>
                <w:iCs/>
                <w:color w:val="000000" w:themeColor="text1"/>
                <w:kern w:val="0"/>
                <w:sz w:val="24"/>
                <w:lang w:eastAsia="en-US"/>
              </w:rPr>
              <w:t>May include written summaries, analysis,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5190C7B9" w14:textId="77777777" w:rsidTr="006F3C43">
        <w:tc>
          <w:tcPr>
            <w:tcW w:w="1570" w:type="dxa"/>
            <w:shd w:val="clear" w:color="auto" w:fill="auto"/>
          </w:tcPr>
          <w:p w14:paraId="2944E1C6"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19</w:t>
            </w:r>
          </w:p>
        </w:tc>
        <w:tc>
          <w:tcPr>
            <w:tcW w:w="3015" w:type="dxa"/>
            <w:vMerge/>
            <w:shd w:val="clear" w:color="auto" w:fill="auto"/>
          </w:tcPr>
          <w:p w14:paraId="5296294B"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65BAFD35" w14:textId="32A2913A" w:rsidR="00832E29" w:rsidRPr="0018514F" w:rsidRDefault="00832E29" w:rsidP="006F3C43">
            <w:pPr>
              <w:jc w:val="left"/>
              <w:rPr>
                <w:rFonts w:ascii="Garamond" w:hAnsi="Garamond"/>
                <w:color w:val="000000" w:themeColor="text1"/>
                <w:sz w:val="24"/>
              </w:rPr>
            </w:pPr>
            <w:r w:rsidRPr="0018514F">
              <w:rPr>
                <w:rFonts w:ascii="Garamond" w:hAnsi="Garamond"/>
                <w:color w:val="000000" w:themeColor="text1"/>
                <w:sz w:val="24"/>
              </w:rPr>
              <w:t xml:space="preserve">Walker: </w:t>
            </w:r>
            <w:r w:rsidRPr="0018514F">
              <w:rPr>
                <w:rFonts w:ascii="Garamond" w:hAnsi="Garamond"/>
                <w:i/>
                <w:color w:val="000000" w:themeColor="text1"/>
                <w:sz w:val="24"/>
              </w:rPr>
              <w:t>The Color Purple</w:t>
            </w:r>
            <w:r w:rsidRPr="0018514F">
              <w:rPr>
                <w:rFonts w:ascii="Garamond" w:hAnsi="Garamond"/>
                <w:color w:val="000000" w:themeColor="text1"/>
                <w:sz w:val="24"/>
              </w:rPr>
              <w:t xml:space="preserve"> (film)</w:t>
            </w:r>
            <w:r w:rsidRPr="0018514F">
              <w:rPr>
                <w:rFonts w:ascii="Garamond" w:hAnsi="Garamond"/>
                <w:color w:val="000000" w:themeColor="text1"/>
                <w:sz w:val="24"/>
              </w:rPr>
              <w:br/>
            </w:r>
            <w:r w:rsidRPr="0018514F">
              <w:rPr>
                <w:rFonts w:ascii="Garamond" w:eastAsia="Times New Roman" w:hAnsi="Garamond"/>
                <w:color w:val="000000" w:themeColor="text1"/>
                <w:kern w:val="0"/>
                <w:sz w:val="24"/>
                <w:lang w:eastAsia="en-US"/>
              </w:rPr>
              <w:t>RESEARCH DAY</w:t>
            </w:r>
            <w:r w:rsidR="00B24430">
              <w:rPr>
                <w:rFonts w:ascii="Garamond" w:eastAsia="Times New Roman" w:hAnsi="Garamond"/>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078968F9" w14:textId="77777777" w:rsidTr="006F3C43">
        <w:tc>
          <w:tcPr>
            <w:tcW w:w="1570" w:type="dxa"/>
            <w:shd w:val="clear" w:color="auto" w:fill="auto"/>
          </w:tcPr>
          <w:p w14:paraId="3A4AEC82"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20</w:t>
            </w:r>
          </w:p>
        </w:tc>
        <w:tc>
          <w:tcPr>
            <w:tcW w:w="3015" w:type="dxa"/>
            <w:vMerge/>
            <w:shd w:val="clear" w:color="auto" w:fill="auto"/>
          </w:tcPr>
          <w:p w14:paraId="67600B12"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5E527F5A" w14:textId="77777777" w:rsidR="00832E29" w:rsidRDefault="00832E29" w:rsidP="006F3C43">
            <w:pPr>
              <w:jc w:val="left"/>
              <w:rPr>
                <w:rFonts w:ascii="Garamond" w:eastAsia="Times New Roman" w:hAnsi="Garamond"/>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King, Jr.: "Letter from Birmingham Jail"</w:t>
            </w:r>
          </w:p>
          <w:p w14:paraId="6A959531" w14:textId="16448474"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456B768D" w14:textId="77777777" w:rsidTr="006F3C43">
        <w:tc>
          <w:tcPr>
            <w:tcW w:w="1570" w:type="dxa"/>
            <w:shd w:val="clear" w:color="auto" w:fill="auto"/>
          </w:tcPr>
          <w:p w14:paraId="3D8CC8B6"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21</w:t>
            </w:r>
          </w:p>
        </w:tc>
        <w:tc>
          <w:tcPr>
            <w:tcW w:w="3015" w:type="dxa"/>
            <w:vMerge/>
            <w:shd w:val="clear" w:color="auto" w:fill="auto"/>
          </w:tcPr>
          <w:p w14:paraId="5CFCC70E"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14EDE3B6" w14:textId="626D85C3" w:rsidR="00832E29" w:rsidRDefault="00D005C5" w:rsidP="00D005C5">
            <w:pPr>
              <w:jc w:val="left"/>
              <w:rPr>
                <w:rFonts w:ascii="Garamond" w:eastAsia="Times New Roman" w:hAnsi="Garamond"/>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King, Jr.: "Letter from Birmingham Jail"</w:t>
            </w:r>
            <w:r>
              <w:rPr>
                <w:rFonts w:ascii="Garamond" w:eastAsia="Times New Roman" w:hAnsi="Garamond"/>
                <w:color w:val="000000" w:themeColor="text1"/>
                <w:kern w:val="0"/>
                <w:sz w:val="24"/>
                <w:shd w:val="clear" w:color="auto" w:fill="FFFFFF"/>
                <w:lang w:eastAsia="en-US"/>
              </w:rPr>
              <w:br/>
            </w:r>
            <w:r w:rsidR="00832E29" w:rsidRPr="0018514F">
              <w:rPr>
                <w:rFonts w:ascii="Garamond" w:eastAsia="Times New Roman" w:hAnsi="Garamond"/>
                <w:color w:val="000000" w:themeColor="text1"/>
                <w:kern w:val="0"/>
                <w:sz w:val="24"/>
                <w:shd w:val="clear" w:color="auto" w:fill="FFFFFF"/>
                <w:lang w:eastAsia="en-US"/>
              </w:rPr>
              <w:t>Baldwin: "Letter to my Nephew"</w:t>
            </w:r>
          </w:p>
          <w:p w14:paraId="49AEA49A" w14:textId="77777777" w:rsidR="00683B42" w:rsidRDefault="00875883" w:rsidP="006F3C43">
            <w:pPr>
              <w:widowControl/>
              <w:jc w:val="left"/>
              <w:rPr>
                <w:rFonts w:ascii="Garamond" w:eastAsia="Times New Roman" w:hAnsi="Garamond"/>
                <w:iCs/>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p>
          <w:p w14:paraId="686D553A" w14:textId="74A6AA83" w:rsidR="00875883" w:rsidRPr="0018514F" w:rsidRDefault="00683B42" w:rsidP="006F3C43">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FILM REVIEW DUE</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7C499D51" w14:textId="77777777" w:rsidTr="006F3C43">
        <w:tc>
          <w:tcPr>
            <w:tcW w:w="1570" w:type="dxa"/>
            <w:shd w:val="clear" w:color="auto" w:fill="auto"/>
          </w:tcPr>
          <w:p w14:paraId="46AFC8F4"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22</w:t>
            </w:r>
          </w:p>
        </w:tc>
        <w:tc>
          <w:tcPr>
            <w:tcW w:w="3015" w:type="dxa"/>
            <w:vMerge/>
            <w:shd w:val="clear" w:color="auto" w:fill="auto"/>
          </w:tcPr>
          <w:p w14:paraId="60BD084A"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5467A41B" w14:textId="5B7AB360" w:rsidR="00832E29" w:rsidRDefault="00D005C5" w:rsidP="006F3C43">
            <w:pPr>
              <w:widowControl/>
              <w:jc w:val="left"/>
              <w:rPr>
                <w:rFonts w:ascii="Garamond" w:eastAsia="Times New Roman" w:hAnsi="Garamond"/>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Baldwin: "Letter to my Nephew"</w:t>
            </w:r>
            <w:r w:rsidR="00832E29" w:rsidRPr="0018514F">
              <w:rPr>
                <w:rFonts w:ascii="Garamond" w:eastAsia="Times New Roman" w:hAnsi="Garamond"/>
                <w:i/>
                <w:iCs/>
                <w:color w:val="000000" w:themeColor="text1"/>
                <w:kern w:val="0"/>
                <w:sz w:val="24"/>
                <w:shd w:val="clear" w:color="auto" w:fill="FFFFFF"/>
                <w:lang w:eastAsia="en-US"/>
              </w:rPr>
              <w:br/>
            </w:r>
            <w:r w:rsidR="00832E29" w:rsidRPr="0018514F">
              <w:rPr>
                <w:rFonts w:ascii="Garamond" w:eastAsia="Times New Roman" w:hAnsi="Garamond"/>
                <w:color w:val="000000" w:themeColor="text1"/>
                <w:kern w:val="0"/>
                <w:sz w:val="24"/>
                <w:shd w:val="clear" w:color="auto" w:fill="FFFFFF"/>
                <w:lang w:eastAsia="en-US"/>
              </w:rPr>
              <w:t>P!nk: “Dear Mr. President”</w:t>
            </w:r>
          </w:p>
          <w:p w14:paraId="4EF3DBF1" w14:textId="7EF59D83" w:rsidR="00875883" w:rsidRPr="0018514F" w:rsidRDefault="00875883" w:rsidP="006F3C43">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782EB13F" w14:textId="77777777" w:rsidTr="006F3C43">
        <w:tc>
          <w:tcPr>
            <w:tcW w:w="1570" w:type="dxa"/>
            <w:shd w:val="clear" w:color="auto" w:fill="auto"/>
          </w:tcPr>
          <w:p w14:paraId="2F25146D"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23</w:t>
            </w:r>
          </w:p>
        </w:tc>
        <w:tc>
          <w:tcPr>
            <w:tcW w:w="3015" w:type="dxa"/>
            <w:vMerge w:val="restart"/>
            <w:shd w:val="clear" w:color="auto" w:fill="auto"/>
          </w:tcPr>
          <w:p w14:paraId="4EDD9C50" w14:textId="77777777" w:rsidR="00832E29" w:rsidRDefault="00832E29" w:rsidP="006F3C43">
            <w:pPr>
              <w:jc w:val="center"/>
              <w:rPr>
                <w:rFonts w:ascii="Garamond" w:hAnsi="Garamond" w:cs="Arial"/>
                <w:color w:val="000000" w:themeColor="text1"/>
                <w:sz w:val="24"/>
              </w:rPr>
            </w:pPr>
          </w:p>
          <w:p w14:paraId="26C28B38" w14:textId="77777777" w:rsidR="00832E29" w:rsidRDefault="00832E29" w:rsidP="006F3C43">
            <w:pPr>
              <w:jc w:val="center"/>
              <w:rPr>
                <w:rFonts w:ascii="Garamond" w:hAnsi="Garamond" w:cs="Arial"/>
                <w:color w:val="000000" w:themeColor="text1"/>
                <w:sz w:val="24"/>
              </w:rPr>
            </w:pPr>
          </w:p>
          <w:p w14:paraId="1063BB3D" w14:textId="77777777" w:rsidR="00832E29" w:rsidRDefault="00832E29" w:rsidP="006F3C43">
            <w:pPr>
              <w:jc w:val="center"/>
              <w:rPr>
                <w:rFonts w:ascii="Garamond" w:hAnsi="Garamond" w:cs="Arial"/>
                <w:color w:val="000000" w:themeColor="text1"/>
                <w:sz w:val="24"/>
              </w:rPr>
            </w:pPr>
          </w:p>
          <w:p w14:paraId="5D12C91B" w14:textId="77777777" w:rsidR="00832E29" w:rsidRDefault="00832E29" w:rsidP="006F3C43">
            <w:pPr>
              <w:jc w:val="center"/>
              <w:rPr>
                <w:rFonts w:ascii="Garamond" w:hAnsi="Garamond" w:cs="Arial"/>
                <w:color w:val="000000" w:themeColor="text1"/>
                <w:sz w:val="24"/>
              </w:rPr>
            </w:pPr>
          </w:p>
          <w:p w14:paraId="34BA089F" w14:textId="77777777" w:rsidR="00832E29" w:rsidRDefault="00832E29" w:rsidP="006F3C43">
            <w:pPr>
              <w:jc w:val="center"/>
              <w:rPr>
                <w:rFonts w:ascii="Garamond" w:hAnsi="Garamond" w:cs="Arial"/>
                <w:color w:val="000000" w:themeColor="text1"/>
                <w:sz w:val="24"/>
              </w:rPr>
            </w:pPr>
          </w:p>
          <w:p w14:paraId="5FE9803F" w14:textId="77777777" w:rsidR="00832E29" w:rsidRDefault="00832E29" w:rsidP="006F3C43">
            <w:pPr>
              <w:jc w:val="center"/>
              <w:rPr>
                <w:rFonts w:ascii="Garamond" w:hAnsi="Garamond" w:cs="Arial"/>
                <w:color w:val="000000" w:themeColor="text1"/>
                <w:sz w:val="24"/>
              </w:rPr>
            </w:pPr>
          </w:p>
          <w:p w14:paraId="1BE9CB7A" w14:textId="77777777" w:rsidR="00832E29" w:rsidRDefault="00832E29" w:rsidP="006F3C43">
            <w:pPr>
              <w:jc w:val="center"/>
              <w:rPr>
                <w:rFonts w:ascii="Garamond" w:hAnsi="Garamond" w:cs="Arial"/>
                <w:color w:val="000000" w:themeColor="text1"/>
                <w:sz w:val="24"/>
              </w:rPr>
            </w:pPr>
          </w:p>
          <w:p w14:paraId="732FD1F2" w14:textId="77777777" w:rsidR="00832E29" w:rsidRDefault="00832E29" w:rsidP="006F3C43">
            <w:pPr>
              <w:jc w:val="center"/>
              <w:rPr>
                <w:rFonts w:ascii="Garamond" w:hAnsi="Garamond" w:cs="Arial"/>
                <w:color w:val="000000" w:themeColor="text1"/>
                <w:sz w:val="24"/>
              </w:rPr>
            </w:pPr>
          </w:p>
          <w:p w14:paraId="3C8D77EF" w14:textId="63627C32" w:rsidR="00832E29" w:rsidRPr="0018514F" w:rsidRDefault="00832E29" w:rsidP="006F3C43">
            <w:pPr>
              <w:jc w:val="center"/>
              <w:rPr>
                <w:rFonts w:ascii="Garamond" w:hAnsi="Garamond" w:cs="Arial"/>
                <w:color w:val="000000" w:themeColor="text1"/>
                <w:sz w:val="24"/>
              </w:rPr>
            </w:pPr>
            <w:r>
              <w:rPr>
                <w:rFonts w:ascii="Garamond" w:hAnsi="Garamond" w:cs="Arial"/>
                <w:color w:val="000000" w:themeColor="text1"/>
                <w:sz w:val="24"/>
              </w:rPr>
              <w:t>Breaking the Form</w:t>
            </w:r>
          </w:p>
        </w:tc>
        <w:tc>
          <w:tcPr>
            <w:tcW w:w="5151" w:type="dxa"/>
            <w:shd w:val="clear" w:color="auto" w:fill="auto"/>
          </w:tcPr>
          <w:p w14:paraId="17CEC613" w14:textId="77777777" w:rsidR="00875883" w:rsidRDefault="00FE33AF" w:rsidP="006F3C43">
            <w:pPr>
              <w:widowControl/>
              <w:jc w:val="left"/>
              <w:rPr>
                <w:rFonts w:ascii="Garamond" w:eastAsia="Times New Roman" w:hAnsi="Garamond" w:cs="Arial"/>
                <w:i/>
                <w:color w:val="000000" w:themeColor="text1"/>
                <w:kern w:val="0"/>
                <w:sz w:val="24"/>
                <w:shd w:val="clear" w:color="auto" w:fill="FFFFFF"/>
                <w:lang w:eastAsia="en-US"/>
              </w:rPr>
            </w:pPr>
            <w:r w:rsidRPr="00FE33AF">
              <w:rPr>
                <w:rFonts w:ascii="Garamond" w:eastAsia="Times New Roman" w:hAnsi="Garamond" w:cs="Arial"/>
                <w:i/>
                <w:color w:val="000000" w:themeColor="text1"/>
                <w:kern w:val="0"/>
                <w:sz w:val="24"/>
                <w:shd w:val="clear" w:color="auto" w:fill="FFFFFF"/>
                <w:lang w:eastAsia="en-US"/>
              </w:rPr>
              <w:t>Love Letters</w:t>
            </w:r>
          </w:p>
          <w:p w14:paraId="1A3ED99A" w14:textId="71D5C049" w:rsidR="00832E29" w:rsidRPr="000A72F9" w:rsidRDefault="00875883" w:rsidP="006F3C43">
            <w:pPr>
              <w:widowControl/>
              <w:jc w:val="left"/>
              <w:rPr>
                <w:rFonts w:ascii="Garamond" w:eastAsia="Times New Roman" w:hAnsi="Garamond" w:cs="Arial"/>
                <w:color w:val="000000" w:themeColor="text1"/>
                <w:kern w:val="0"/>
                <w:sz w:val="24"/>
                <w:shd w:val="clear" w:color="auto" w:fill="FFFFFF"/>
                <w:lang w:eastAsia="en-US"/>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film analysis, performance, etc.</w:t>
            </w:r>
            <w:r w:rsidR="000A72F9">
              <w:rPr>
                <w:rFonts w:ascii="Garamond" w:eastAsia="Times New Roman" w:hAnsi="Garamond" w:cs="Arial"/>
                <w:color w:val="000000" w:themeColor="text1"/>
                <w:kern w:val="0"/>
                <w:sz w:val="24"/>
                <w:shd w:val="clear" w:color="auto" w:fill="FFFFFF"/>
                <w:lang w:eastAsia="en-US"/>
              </w:rPr>
              <w:br/>
            </w:r>
            <w:r w:rsidR="000A72F9" w:rsidRPr="0018514F">
              <w:rPr>
                <w:rFonts w:ascii="Garamond" w:eastAsia="Times New Roman" w:hAnsi="Garamond"/>
                <w:color w:val="000000" w:themeColor="text1"/>
                <w:kern w:val="0"/>
                <w:sz w:val="24"/>
                <w:shd w:val="clear" w:color="auto" w:fill="FFFFFF"/>
                <w:lang w:eastAsia="en-US"/>
              </w:rPr>
              <w:t>EXTRA CREDIT OPPORTUNITY: Watch and review </w:t>
            </w:r>
            <w:r w:rsidR="000A72F9" w:rsidRPr="0018514F">
              <w:rPr>
                <w:rFonts w:ascii="Garamond" w:eastAsia="Times New Roman" w:hAnsi="Garamond"/>
                <w:i/>
                <w:iCs/>
                <w:color w:val="000000" w:themeColor="text1"/>
                <w:kern w:val="0"/>
                <w:sz w:val="24"/>
                <w:shd w:val="clear" w:color="auto" w:fill="FFFFFF"/>
                <w:lang w:eastAsia="en-US"/>
              </w:rPr>
              <w:t>Miracle on 34th Street</w:t>
            </w:r>
            <w:r w:rsidR="000A72F9" w:rsidRPr="0018514F">
              <w:rPr>
                <w:rFonts w:ascii="Garamond" w:eastAsia="Times New Roman" w:hAnsi="Garamond"/>
                <w:color w:val="000000" w:themeColor="text1"/>
                <w:kern w:val="0"/>
                <w:sz w:val="24"/>
                <w:shd w:val="clear" w:color="auto" w:fill="FFFFFF"/>
                <w:lang w:eastAsia="en-US"/>
              </w:rPr>
              <w:t>. See Moodle for details.</w:t>
            </w:r>
            <w:r w:rsidR="000A72F9" w:rsidRPr="0018514F">
              <w:rPr>
                <w:rFonts w:ascii="Garamond" w:eastAsia="Times New Roman" w:hAnsi="Garamond"/>
                <w:color w:val="000000" w:themeColor="text1"/>
                <w:kern w:val="0"/>
                <w:sz w:val="24"/>
                <w:shd w:val="clear" w:color="auto" w:fill="FFFFFF"/>
                <w:lang w:eastAsia="en-US"/>
              </w:rPr>
              <w:br/>
              <w:t>EXTRA CREDIT OPPORTUNITY: Watch and review </w:t>
            </w:r>
            <w:r w:rsidR="000A72F9" w:rsidRPr="0018514F">
              <w:rPr>
                <w:rFonts w:ascii="Garamond" w:eastAsia="Times New Roman" w:hAnsi="Garamond"/>
                <w:i/>
                <w:iCs/>
                <w:color w:val="000000" w:themeColor="text1"/>
                <w:kern w:val="0"/>
                <w:sz w:val="24"/>
                <w:shd w:val="clear" w:color="auto" w:fill="FFFFFF"/>
                <w:lang w:eastAsia="en-US"/>
              </w:rPr>
              <w:t>You've Got Mail!</w:t>
            </w:r>
            <w:r w:rsidR="000A72F9" w:rsidRPr="0018514F">
              <w:rPr>
                <w:rFonts w:ascii="Garamond" w:eastAsia="Times New Roman" w:hAnsi="Garamond"/>
                <w:color w:val="000000" w:themeColor="text1"/>
                <w:kern w:val="0"/>
                <w:sz w:val="24"/>
                <w:shd w:val="clear" w:color="auto" w:fill="FFFFFF"/>
                <w:lang w:eastAsia="en-US"/>
              </w:rPr>
              <w:t> See Moodle for details.</w:t>
            </w:r>
            <w:r w:rsidR="00B24430">
              <w:rPr>
                <w:rFonts w:ascii="Garamond" w:eastAsia="Times New Roman" w:hAnsi="Garamond"/>
                <w:color w:val="000000" w:themeColor="text1"/>
                <w:kern w:val="0"/>
                <w:sz w:val="24"/>
                <w:shd w:val="clear" w:color="auto" w:fill="FFFFFF"/>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157B5774" w14:textId="77777777" w:rsidTr="006F3C43">
        <w:tc>
          <w:tcPr>
            <w:tcW w:w="1570" w:type="dxa"/>
            <w:shd w:val="clear" w:color="auto" w:fill="auto"/>
          </w:tcPr>
          <w:p w14:paraId="3252C8F4"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24</w:t>
            </w:r>
          </w:p>
        </w:tc>
        <w:tc>
          <w:tcPr>
            <w:tcW w:w="3015" w:type="dxa"/>
            <w:vMerge/>
            <w:shd w:val="clear" w:color="auto" w:fill="auto"/>
          </w:tcPr>
          <w:p w14:paraId="2CF41747"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040E4CE2" w14:textId="77777777" w:rsidR="00832E29" w:rsidRDefault="00832E29" w:rsidP="006F3C43">
            <w:pPr>
              <w:jc w:val="left"/>
              <w:rPr>
                <w:rFonts w:ascii="Garamond" w:eastAsia="Times New Roman" w:hAnsi="Garamond"/>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Atwood: “Postcards”</w:t>
            </w:r>
            <w:r w:rsidRPr="0018514F">
              <w:rPr>
                <w:rFonts w:ascii="Garamond" w:eastAsia="Times New Roman" w:hAnsi="Garamond"/>
                <w:color w:val="000000" w:themeColor="text1"/>
                <w:kern w:val="0"/>
                <w:sz w:val="24"/>
                <w:lang w:eastAsia="en-US"/>
              </w:rPr>
              <w:br/>
            </w:r>
            <w:r w:rsidRPr="0018514F">
              <w:rPr>
                <w:rFonts w:ascii="Garamond" w:eastAsia="Times New Roman" w:hAnsi="Garamond"/>
                <w:color w:val="000000" w:themeColor="text1"/>
                <w:kern w:val="0"/>
                <w:sz w:val="24"/>
                <w:shd w:val="clear" w:color="auto" w:fill="FFFFFF"/>
                <w:lang w:eastAsia="en-US"/>
              </w:rPr>
              <w:t>Miller: "Postcards"   </w:t>
            </w:r>
          </w:p>
          <w:p w14:paraId="2B2DC215" w14:textId="6D59BA32" w:rsidR="00875883" w:rsidRPr="0018514F" w:rsidRDefault="00875883" w:rsidP="006F3C4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41C3D025" w14:textId="77777777" w:rsidTr="006F3C43">
        <w:tc>
          <w:tcPr>
            <w:tcW w:w="1570" w:type="dxa"/>
            <w:shd w:val="clear" w:color="auto" w:fill="auto"/>
          </w:tcPr>
          <w:p w14:paraId="37D6BCFB"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25</w:t>
            </w:r>
          </w:p>
        </w:tc>
        <w:tc>
          <w:tcPr>
            <w:tcW w:w="3015" w:type="dxa"/>
            <w:vMerge/>
            <w:shd w:val="clear" w:color="auto" w:fill="auto"/>
          </w:tcPr>
          <w:p w14:paraId="441CB9BB"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5642746D" w14:textId="77777777" w:rsidR="00832E29" w:rsidRDefault="00FE33AF" w:rsidP="000A72F9">
            <w:pPr>
              <w:widowControl/>
              <w:jc w:val="left"/>
              <w:rPr>
                <w:rFonts w:ascii="Garamond" w:eastAsia="Times New Roman" w:hAnsi="Garamond" w:cs="Arial"/>
                <w:color w:val="000000" w:themeColor="text1"/>
                <w:kern w:val="0"/>
                <w:sz w:val="24"/>
                <w:shd w:val="clear" w:color="auto" w:fill="FFFFFF"/>
                <w:lang w:eastAsia="en-US"/>
              </w:rPr>
            </w:pPr>
            <w:r w:rsidRPr="0018514F">
              <w:rPr>
                <w:rFonts w:ascii="Garamond" w:eastAsia="Times New Roman" w:hAnsi="Garamond" w:cs="Arial"/>
                <w:color w:val="000000" w:themeColor="text1"/>
                <w:kern w:val="0"/>
                <w:sz w:val="24"/>
                <w:shd w:val="clear" w:color="auto" w:fill="FFFFFF"/>
                <w:lang w:eastAsia="en-US"/>
              </w:rPr>
              <w:t>Williams: "This is Just to Say"</w:t>
            </w:r>
          </w:p>
          <w:p w14:paraId="1D0E1EE4" w14:textId="57A78A47" w:rsidR="00875883" w:rsidRPr="000A72F9" w:rsidRDefault="00875883" w:rsidP="000A72F9">
            <w:pPr>
              <w:widowControl/>
              <w:jc w:val="left"/>
              <w:rPr>
                <w:rFonts w:ascii="Garamond" w:eastAsia="Times New Roman" w:hAnsi="Garamond" w:cs="Arial"/>
                <w:color w:val="000000" w:themeColor="text1"/>
                <w:kern w:val="0"/>
                <w:sz w:val="24"/>
                <w:shd w:val="clear" w:color="auto" w:fill="FFFFFF"/>
                <w:lang w:eastAsia="en-US"/>
              </w:rPr>
            </w:pPr>
            <w:r>
              <w:rPr>
                <w:rFonts w:ascii="Garamond" w:eastAsia="Times New Roman" w:hAnsi="Garamond"/>
                <w:iCs/>
                <w:color w:val="000000" w:themeColor="text1"/>
                <w:kern w:val="0"/>
                <w:sz w:val="24"/>
                <w:lang w:eastAsia="en-US"/>
              </w:rPr>
              <w:t>May include interactive lecture, facilitated discussion, written summaries, creative writing, student presentation, close reading,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2D27E0AE" w14:textId="77777777" w:rsidTr="006F3C43">
        <w:tc>
          <w:tcPr>
            <w:tcW w:w="1570" w:type="dxa"/>
            <w:shd w:val="clear" w:color="auto" w:fill="auto"/>
          </w:tcPr>
          <w:p w14:paraId="1014E194"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26</w:t>
            </w:r>
          </w:p>
        </w:tc>
        <w:tc>
          <w:tcPr>
            <w:tcW w:w="3015" w:type="dxa"/>
            <w:vMerge/>
            <w:shd w:val="clear" w:color="auto" w:fill="auto"/>
          </w:tcPr>
          <w:p w14:paraId="0C1E9ED8"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0480F120" w14:textId="77777777" w:rsidR="00832E29" w:rsidRDefault="00FE33AF" w:rsidP="00FE33AF">
            <w:pPr>
              <w:jc w:val="left"/>
              <w:rPr>
                <w:rFonts w:ascii="Garamond" w:eastAsia="Times New Roman" w:hAnsi="Garamond" w:cs="Arial"/>
                <w:color w:val="000000" w:themeColor="text1"/>
                <w:kern w:val="0"/>
                <w:sz w:val="24"/>
                <w:shd w:val="clear" w:color="auto" w:fill="FFFFFF"/>
                <w:lang w:eastAsia="en-US"/>
              </w:rPr>
            </w:pPr>
            <w:r w:rsidRPr="0018514F">
              <w:rPr>
                <w:rFonts w:ascii="Garamond" w:eastAsia="Times New Roman" w:hAnsi="Garamond"/>
                <w:color w:val="000000" w:themeColor="text1"/>
                <w:kern w:val="0"/>
                <w:sz w:val="24"/>
                <w:shd w:val="clear" w:color="auto" w:fill="FFFFFF"/>
                <w:lang w:eastAsia="en-US"/>
              </w:rPr>
              <w:t>Dear Data</w:t>
            </w:r>
            <w:r>
              <w:rPr>
                <w:rFonts w:ascii="Garamond" w:eastAsia="Times New Roman" w:hAnsi="Garamond"/>
                <w:color w:val="000000" w:themeColor="text1"/>
                <w:kern w:val="0"/>
                <w:sz w:val="24"/>
                <w:shd w:val="clear" w:color="auto" w:fill="FFFFFF"/>
                <w:lang w:eastAsia="en-US"/>
              </w:rPr>
              <w:br/>
              <w:t>The Postal Service</w:t>
            </w:r>
            <w:r>
              <w:rPr>
                <w:rFonts w:ascii="Garamond" w:eastAsia="Times New Roman" w:hAnsi="Garamond" w:cs="Arial"/>
                <w:color w:val="000000" w:themeColor="text1"/>
                <w:kern w:val="0"/>
                <w:sz w:val="24"/>
                <w:shd w:val="clear" w:color="auto" w:fill="FFFFFF"/>
                <w:lang w:eastAsia="en-US"/>
              </w:rPr>
              <w:t xml:space="preserve"> </w:t>
            </w:r>
          </w:p>
          <w:p w14:paraId="459235D7" w14:textId="77777777" w:rsidR="00683B42" w:rsidRDefault="00875883" w:rsidP="00875883">
            <w:pPr>
              <w:jc w:val="left"/>
              <w:rPr>
                <w:rFonts w:ascii="Garamond" w:eastAsia="Times New Roman" w:hAnsi="Garamond"/>
                <w:iCs/>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close reading, etc.</w:t>
            </w:r>
          </w:p>
          <w:p w14:paraId="0DC0812A" w14:textId="74571D1E" w:rsidR="00875883" w:rsidRPr="0018514F" w:rsidRDefault="00683B42" w:rsidP="00875883">
            <w:pPr>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POEM DUE</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3241BD68" w14:textId="77777777" w:rsidTr="006F3C43">
        <w:tc>
          <w:tcPr>
            <w:tcW w:w="1570" w:type="dxa"/>
            <w:shd w:val="clear" w:color="auto" w:fill="auto"/>
          </w:tcPr>
          <w:p w14:paraId="6DE3446E"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27</w:t>
            </w:r>
          </w:p>
        </w:tc>
        <w:tc>
          <w:tcPr>
            <w:tcW w:w="3015" w:type="dxa"/>
            <w:vMerge/>
            <w:shd w:val="clear" w:color="auto" w:fill="auto"/>
          </w:tcPr>
          <w:p w14:paraId="42C52C44"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08F8223D" w14:textId="77777777" w:rsidR="00832E29" w:rsidRDefault="000A72F9" w:rsidP="006F3C43">
            <w:pPr>
              <w:widowControl/>
              <w:jc w:val="left"/>
              <w:rPr>
                <w:rFonts w:ascii="Garamond" w:eastAsia="Times New Roman" w:hAnsi="Garamond" w:cs="Arial"/>
                <w:i/>
                <w:color w:val="000000" w:themeColor="text1"/>
                <w:kern w:val="0"/>
                <w:sz w:val="24"/>
                <w:shd w:val="clear" w:color="auto" w:fill="FFFFFF"/>
                <w:lang w:eastAsia="en-US"/>
              </w:rPr>
            </w:pPr>
            <w:r>
              <w:rPr>
                <w:rFonts w:ascii="Garamond" w:eastAsia="Times New Roman" w:hAnsi="Garamond" w:cs="Arial"/>
                <w:color w:val="000000" w:themeColor="text1"/>
                <w:kern w:val="0"/>
                <w:sz w:val="24"/>
                <w:shd w:val="clear" w:color="auto" w:fill="FFFFFF"/>
                <w:lang w:eastAsia="en-US"/>
              </w:rPr>
              <w:t>Letters from the Future</w:t>
            </w:r>
            <w:r>
              <w:rPr>
                <w:rFonts w:ascii="Garamond" w:eastAsia="Times New Roman" w:hAnsi="Garamond" w:cs="Arial"/>
                <w:color w:val="000000" w:themeColor="text1"/>
                <w:kern w:val="0"/>
                <w:sz w:val="24"/>
                <w:shd w:val="clear" w:color="auto" w:fill="FFFFFF"/>
                <w:lang w:eastAsia="en-US"/>
              </w:rPr>
              <w:br/>
            </w:r>
            <w:r w:rsidRPr="000A72F9">
              <w:rPr>
                <w:rFonts w:ascii="Garamond" w:eastAsia="Times New Roman" w:hAnsi="Garamond" w:cs="Arial"/>
                <w:i/>
                <w:color w:val="000000" w:themeColor="text1"/>
                <w:kern w:val="0"/>
                <w:sz w:val="24"/>
                <w:shd w:val="clear" w:color="auto" w:fill="FFFFFF"/>
                <w:lang w:eastAsia="en-US"/>
              </w:rPr>
              <w:t>Star Trek</w:t>
            </w:r>
            <w:r>
              <w:rPr>
                <w:rFonts w:ascii="Garamond" w:eastAsia="Times New Roman" w:hAnsi="Garamond" w:cs="Arial"/>
                <w:color w:val="000000" w:themeColor="text1"/>
                <w:kern w:val="0"/>
                <w:sz w:val="24"/>
                <w:shd w:val="clear" w:color="auto" w:fill="FFFFFF"/>
                <w:lang w:eastAsia="en-US"/>
              </w:rPr>
              <w:br/>
            </w:r>
            <w:r w:rsidRPr="000A72F9">
              <w:rPr>
                <w:rFonts w:ascii="Garamond" w:eastAsia="Times New Roman" w:hAnsi="Garamond" w:cs="Arial"/>
                <w:i/>
                <w:color w:val="000000" w:themeColor="text1"/>
                <w:kern w:val="0"/>
                <w:sz w:val="24"/>
                <w:shd w:val="clear" w:color="auto" w:fill="FFFFFF"/>
                <w:lang w:eastAsia="en-US"/>
              </w:rPr>
              <w:t>Star Wars</w:t>
            </w:r>
            <w:r>
              <w:rPr>
                <w:rFonts w:ascii="Garamond" w:eastAsia="Times New Roman" w:hAnsi="Garamond" w:cs="Arial"/>
                <w:i/>
                <w:color w:val="000000" w:themeColor="text1"/>
                <w:kern w:val="0"/>
                <w:sz w:val="24"/>
                <w:shd w:val="clear" w:color="auto" w:fill="FFFFFF"/>
                <w:lang w:eastAsia="en-US"/>
              </w:rPr>
              <w:br/>
            </w:r>
            <w:r w:rsidRPr="000A72F9">
              <w:rPr>
                <w:rFonts w:ascii="Garamond" w:eastAsia="Times New Roman" w:hAnsi="Garamond" w:cs="Arial"/>
                <w:i/>
                <w:color w:val="000000" w:themeColor="text1"/>
                <w:kern w:val="0"/>
                <w:sz w:val="24"/>
                <w:shd w:val="clear" w:color="auto" w:fill="FFFFFF"/>
                <w:lang w:eastAsia="en-US"/>
              </w:rPr>
              <w:t>The Martian</w:t>
            </w:r>
          </w:p>
          <w:p w14:paraId="214013BB" w14:textId="7EC72828" w:rsidR="00875883" w:rsidRPr="0018514F" w:rsidRDefault="00875883" w:rsidP="00875883">
            <w:pPr>
              <w:widowControl/>
              <w:jc w:val="left"/>
              <w:rPr>
                <w:rFonts w:ascii="Garamond" w:eastAsia="Times New Roman" w:hAnsi="Garamond"/>
                <w:color w:val="000000" w:themeColor="text1"/>
                <w:kern w:val="0"/>
                <w:sz w:val="24"/>
                <w:lang w:eastAsia="en-US"/>
              </w:rPr>
            </w:pPr>
            <w:r>
              <w:rPr>
                <w:rFonts w:ascii="Garamond" w:eastAsia="Times New Roman" w:hAnsi="Garamond"/>
                <w:iCs/>
                <w:color w:val="000000" w:themeColor="text1"/>
                <w:kern w:val="0"/>
                <w:sz w:val="24"/>
                <w:lang w:eastAsia="en-US"/>
              </w:rPr>
              <w:t>May include interactive lecture, facilitated discussion, student presentation, close reading, film analysis, etc.</w:t>
            </w:r>
            <w:r w:rsidR="00B24430">
              <w:rPr>
                <w:rFonts w:ascii="Garamond" w:eastAsia="Times New Roman" w:hAnsi="Garamond"/>
                <w:iCs/>
                <w:color w:val="000000" w:themeColor="text1"/>
                <w:kern w:val="0"/>
                <w:sz w:val="24"/>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2E381739" w14:textId="77777777" w:rsidTr="006F3C43">
        <w:tc>
          <w:tcPr>
            <w:tcW w:w="1570" w:type="dxa"/>
            <w:shd w:val="clear" w:color="auto" w:fill="auto"/>
          </w:tcPr>
          <w:p w14:paraId="1F0C1BC5"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28</w:t>
            </w:r>
          </w:p>
        </w:tc>
        <w:tc>
          <w:tcPr>
            <w:tcW w:w="3015" w:type="dxa"/>
            <w:vMerge/>
            <w:shd w:val="clear" w:color="auto" w:fill="auto"/>
          </w:tcPr>
          <w:p w14:paraId="2E921801"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7C52BF8D" w14:textId="77777777" w:rsidR="00875883" w:rsidRDefault="00832E29" w:rsidP="006F3C43">
            <w:pPr>
              <w:contextualSpacing/>
              <w:jc w:val="left"/>
              <w:rPr>
                <w:rFonts w:ascii="Garamond" w:eastAsia="Times New Roman" w:hAnsi="Garamond" w:cs="Arial"/>
                <w:color w:val="000000" w:themeColor="text1"/>
                <w:kern w:val="0"/>
                <w:sz w:val="24"/>
                <w:shd w:val="clear" w:color="auto" w:fill="FFFFFF"/>
                <w:lang w:eastAsia="en-US"/>
              </w:rPr>
            </w:pPr>
            <w:r w:rsidRPr="0018514F">
              <w:rPr>
                <w:rFonts w:ascii="Garamond" w:eastAsia="Times New Roman" w:hAnsi="Garamond" w:cs="Arial"/>
                <w:color w:val="000000" w:themeColor="text1"/>
                <w:kern w:val="0"/>
                <w:sz w:val="24"/>
                <w:shd w:val="clear" w:color="auto" w:fill="FFFFFF"/>
                <w:lang w:eastAsia="en-US"/>
              </w:rPr>
              <w:t>Craig Raine: "A Martian Sends a Postcard Home"</w:t>
            </w:r>
          </w:p>
          <w:p w14:paraId="35AFA41F" w14:textId="4D04F2E5" w:rsidR="00832E29" w:rsidRPr="0018514F" w:rsidRDefault="00875883" w:rsidP="00875883">
            <w:pPr>
              <w:contextualSpacing/>
              <w:jc w:val="left"/>
              <w:rPr>
                <w:rFonts w:ascii="Garamond" w:hAnsi="Garamond" w:cs="Arial"/>
                <w:color w:val="000000" w:themeColor="text1"/>
                <w:sz w:val="24"/>
              </w:rPr>
            </w:pPr>
            <w:r>
              <w:rPr>
                <w:rFonts w:ascii="Garamond" w:eastAsia="Times New Roman" w:hAnsi="Garamond"/>
                <w:iCs/>
                <w:color w:val="000000" w:themeColor="text1"/>
                <w:kern w:val="0"/>
                <w:sz w:val="24"/>
                <w:lang w:eastAsia="en-US"/>
              </w:rPr>
              <w:t>May include interactive lecture, facilitated discussion, written summaries, close reading, creative writing, etc.</w:t>
            </w:r>
            <w:r w:rsidR="00683B42">
              <w:rPr>
                <w:rFonts w:ascii="Garamond" w:eastAsia="Times New Roman" w:hAnsi="Garamond"/>
                <w:iCs/>
                <w:color w:val="000000" w:themeColor="text1"/>
                <w:kern w:val="0"/>
                <w:sz w:val="24"/>
                <w:lang w:eastAsia="en-US"/>
              </w:rPr>
              <w:br/>
              <w:t>POEM DUE</w:t>
            </w:r>
            <w:r w:rsidR="00832E29" w:rsidRPr="0018514F">
              <w:rPr>
                <w:rFonts w:ascii="Garamond" w:eastAsia="Times New Roman" w:hAnsi="Garamond"/>
                <w:color w:val="000000" w:themeColor="text1"/>
                <w:kern w:val="0"/>
                <w:sz w:val="24"/>
                <w:lang w:eastAsia="en-US"/>
              </w:rPr>
              <w:br/>
            </w:r>
            <w:r w:rsidR="00832E29" w:rsidRPr="0018514F">
              <w:rPr>
                <w:rFonts w:ascii="Garamond" w:eastAsia="Times New Roman" w:hAnsi="Garamond"/>
                <w:color w:val="000000" w:themeColor="text1"/>
                <w:kern w:val="0"/>
                <w:sz w:val="24"/>
                <w:shd w:val="clear" w:color="auto" w:fill="FFFFFF"/>
                <w:lang w:eastAsia="en-US"/>
              </w:rPr>
              <w:t>EXTRA CREDIT OPPORTUNITY: Watch and review </w:t>
            </w:r>
            <w:r w:rsidR="00832E29" w:rsidRPr="0018514F">
              <w:rPr>
                <w:rFonts w:ascii="Garamond" w:eastAsia="Times New Roman" w:hAnsi="Garamond"/>
                <w:i/>
                <w:iCs/>
                <w:color w:val="000000" w:themeColor="text1"/>
                <w:kern w:val="0"/>
                <w:sz w:val="24"/>
                <w:shd w:val="clear" w:color="auto" w:fill="FFFFFF"/>
                <w:lang w:eastAsia="en-US"/>
              </w:rPr>
              <w:t>El Postino</w:t>
            </w:r>
            <w:r w:rsidR="00832E29" w:rsidRPr="0018514F">
              <w:rPr>
                <w:rFonts w:ascii="Garamond" w:eastAsia="Times New Roman" w:hAnsi="Garamond"/>
                <w:color w:val="000000" w:themeColor="text1"/>
                <w:kern w:val="0"/>
                <w:sz w:val="24"/>
                <w:shd w:val="clear" w:color="auto" w:fill="FFFFFF"/>
                <w:lang w:eastAsia="en-US"/>
              </w:rPr>
              <w:t>. See Moodle for details.</w:t>
            </w:r>
            <w:r w:rsidR="00832E29" w:rsidRPr="0018514F">
              <w:rPr>
                <w:rFonts w:ascii="Garamond" w:eastAsia="Times New Roman" w:hAnsi="Garamond"/>
                <w:color w:val="000000" w:themeColor="text1"/>
                <w:kern w:val="0"/>
                <w:sz w:val="24"/>
                <w:shd w:val="clear" w:color="auto" w:fill="FFFFFF"/>
                <w:lang w:eastAsia="en-US"/>
              </w:rPr>
              <w:br/>
              <w:t>EXTRA CREDIT OPPORTUNITY: Watch and review </w:t>
            </w:r>
            <w:r w:rsidR="00832E29" w:rsidRPr="0018514F">
              <w:rPr>
                <w:rFonts w:ascii="Garamond" w:eastAsia="Times New Roman" w:hAnsi="Garamond"/>
                <w:i/>
                <w:iCs/>
                <w:color w:val="000000" w:themeColor="text1"/>
                <w:kern w:val="0"/>
                <w:sz w:val="24"/>
                <w:shd w:val="clear" w:color="auto" w:fill="FFFFFF"/>
                <w:lang w:eastAsia="en-US"/>
              </w:rPr>
              <w:t>The Lake House</w:t>
            </w:r>
            <w:r w:rsidR="00832E29" w:rsidRPr="0018514F">
              <w:rPr>
                <w:rFonts w:ascii="Garamond" w:eastAsia="Times New Roman" w:hAnsi="Garamond"/>
                <w:color w:val="000000" w:themeColor="text1"/>
                <w:kern w:val="0"/>
                <w:sz w:val="24"/>
                <w:shd w:val="clear" w:color="auto" w:fill="FFFFFF"/>
                <w:lang w:eastAsia="en-US"/>
              </w:rPr>
              <w:t>. See Moodle for details</w:t>
            </w:r>
            <w:r w:rsidR="00B24430">
              <w:rPr>
                <w:rFonts w:ascii="Garamond" w:eastAsia="Times New Roman" w:hAnsi="Garamond"/>
                <w:color w:val="000000" w:themeColor="text1"/>
                <w:kern w:val="0"/>
                <w:sz w:val="24"/>
                <w:shd w:val="clear" w:color="auto" w:fill="FFFFFF"/>
                <w:lang w:eastAsia="en-US"/>
              </w:rPr>
              <w:br/>
            </w:r>
            <w:r w:rsidR="00B24430" w:rsidRPr="009E666C">
              <w:rPr>
                <w:rFonts w:ascii="Arial" w:hAnsi="Arial" w:cs="Arial"/>
                <w:i/>
                <w:iCs/>
                <w:color w:val="000000" w:themeColor="text1"/>
                <w:kern w:val="0"/>
                <w:sz w:val="24"/>
                <w:lang w:eastAsia="en-US"/>
              </w:rPr>
              <w:t>Attainment Objectives 1, 2, 3, as noted above</w:t>
            </w:r>
          </w:p>
        </w:tc>
      </w:tr>
      <w:tr w:rsidR="00832E29" w:rsidRPr="0018514F" w14:paraId="3899A24B" w14:textId="77777777" w:rsidTr="006F3C43">
        <w:tc>
          <w:tcPr>
            <w:tcW w:w="1570" w:type="dxa"/>
            <w:shd w:val="clear" w:color="auto" w:fill="auto"/>
          </w:tcPr>
          <w:p w14:paraId="38DFB701" w14:textId="77777777" w:rsidR="00832E29" w:rsidRPr="0018514F" w:rsidRDefault="00832E29" w:rsidP="006F3C43">
            <w:pPr>
              <w:jc w:val="center"/>
              <w:rPr>
                <w:rFonts w:ascii="Garamond" w:hAnsi="Garamond" w:cs="Arial"/>
                <w:color w:val="000000" w:themeColor="text1"/>
                <w:sz w:val="24"/>
              </w:rPr>
            </w:pPr>
            <w:r w:rsidRPr="0018514F">
              <w:rPr>
                <w:rFonts w:ascii="Garamond" w:hAnsi="Garamond" w:cs="Arial"/>
                <w:color w:val="000000" w:themeColor="text1"/>
                <w:sz w:val="24"/>
              </w:rPr>
              <w:t>29</w:t>
            </w:r>
          </w:p>
        </w:tc>
        <w:tc>
          <w:tcPr>
            <w:tcW w:w="3015" w:type="dxa"/>
            <w:vMerge/>
            <w:shd w:val="clear" w:color="auto" w:fill="auto"/>
          </w:tcPr>
          <w:p w14:paraId="797C7E45" w14:textId="77777777" w:rsidR="00832E29" w:rsidRPr="0018514F" w:rsidRDefault="00832E29" w:rsidP="006F3C43">
            <w:pPr>
              <w:jc w:val="center"/>
              <w:rPr>
                <w:rFonts w:ascii="Garamond" w:hAnsi="Garamond" w:cs="Arial"/>
                <w:color w:val="000000" w:themeColor="text1"/>
                <w:sz w:val="24"/>
              </w:rPr>
            </w:pPr>
          </w:p>
        </w:tc>
        <w:tc>
          <w:tcPr>
            <w:tcW w:w="5151" w:type="dxa"/>
            <w:shd w:val="clear" w:color="auto" w:fill="auto"/>
          </w:tcPr>
          <w:p w14:paraId="2E183888" w14:textId="77777777" w:rsidR="00683B42" w:rsidRDefault="00832E29" w:rsidP="00875883">
            <w:pPr>
              <w:jc w:val="left"/>
              <w:rPr>
                <w:rFonts w:ascii="Garamond" w:hAnsi="Garamond"/>
                <w:b/>
                <w:color w:val="000000" w:themeColor="text1"/>
                <w:sz w:val="24"/>
              </w:rPr>
            </w:pPr>
            <w:r w:rsidRPr="0018514F">
              <w:rPr>
                <w:rFonts w:ascii="Garamond" w:hAnsi="Garamond"/>
                <w:b/>
                <w:color w:val="000000" w:themeColor="text1"/>
                <w:sz w:val="24"/>
              </w:rPr>
              <w:t xml:space="preserve">Sharing Dear Data Project </w:t>
            </w:r>
          </w:p>
          <w:p w14:paraId="63AA2689" w14:textId="77777777" w:rsidR="00683B42" w:rsidRPr="00683B42" w:rsidRDefault="00683B42" w:rsidP="00683B42">
            <w:pPr>
              <w:jc w:val="left"/>
              <w:rPr>
                <w:rFonts w:ascii="Garamond" w:hAnsi="Garamond"/>
                <w:color w:val="000000" w:themeColor="text1"/>
                <w:sz w:val="24"/>
              </w:rPr>
            </w:pPr>
            <w:r w:rsidRPr="00683B42">
              <w:rPr>
                <w:rFonts w:ascii="Garamond" w:hAnsi="Garamond"/>
                <w:color w:val="000000" w:themeColor="text1"/>
                <w:sz w:val="24"/>
              </w:rPr>
              <w:t>RUBRIC PART THREE DUE</w:t>
            </w:r>
          </w:p>
          <w:p w14:paraId="38052643" w14:textId="54045734" w:rsidR="00832E29" w:rsidRPr="0018514F" w:rsidRDefault="00683B42" w:rsidP="00683B42">
            <w:pPr>
              <w:jc w:val="left"/>
              <w:rPr>
                <w:rFonts w:ascii="Garamond" w:hAnsi="Garamond"/>
                <w:b/>
                <w:color w:val="000000" w:themeColor="text1"/>
                <w:sz w:val="24"/>
              </w:rPr>
            </w:pPr>
            <w:r>
              <w:rPr>
                <w:rFonts w:ascii="Garamond" w:eastAsia="Times New Roman" w:hAnsi="Garamond"/>
                <w:iCs/>
                <w:color w:val="000000" w:themeColor="text1"/>
                <w:kern w:val="0"/>
                <w:sz w:val="24"/>
                <w:lang w:eastAsia="en-US"/>
              </w:rPr>
              <w:t>LETTER TO ME THREE DUE</w:t>
            </w:r>
            <w:r>
              <w:rPr>
                <w:rFonts w:ascii="Garamond" w:eastAsia="Times New Roman" w:hAnsi="Garamond"/>
                <w:iCs/>
                <w:color w:val="000000" w:themeColor="text1"/>
                <w:kern w:val="0"/>
                <w:sz w:val="24"/>
                <w:lang w:eastAsia="en-US"/>
              </w:rPr>
              <w:br/>
              <w:t>LETTER TO SELF THREE DUE</w:t>
            </w:r>
            <w:r w:rsidR="00B24430">
              <w:rPr>
                <w:rFonts w:ascii="Garamond" w:hAnsi="Garamond"/>
                <w:b/>
                <w:color w:val="000000" w:themeColor="text1"/>
                <w:sz w:val="24"/>
              </w:rPr>
              <w:br/>
            </w:r>
            <w:r w:rsidR="00B24430" w:rsidRPr="009E666C">
              <w:rPr>
                <w:rFonts w:ascii="Arial" w:hAnsi="Arial" w:cs="Arial"/>
                <w:i/>
                <w:iCs/>
                <w:color w:val="000000" w:themeColor="text1"/>
                <w:kern w:val="0"/>
                <w:sz w:val="24"/>
                <w:lang w:eastAsia="en-US"/>
              </w:rPr>
              <w:t>Attainment Objectives 1, 2, 3, as noted above</w:t>
            </w:r>
          </w:p>
        </w:tc>
      </w:tr>
      <w:tr w:rsidR="006F3C43" w:rsidRPr="0018514F" w14:paraId="5C0FCDE5" w14:textId="77777777" w:rsidTr="006F3C43">
        <w:tc>
          <w:tcPr>
            <w:tcW w:w="1570" w:type="dxa"/>
            <w:shd w:val="clear" w:color="auto" w:fill="auto"/>
          </w:tcPr>
          <w:p w14:paraId="78F3FBCC" w14:textId="77777777" w:rsidR="006F3C43" w:rsidRPr="0018514F" w:rsidRDefault="006F3C43" w:rsidP="006F3C43">
            <w:pPr>
              <w:jc w:val="center"/>
              <w:rPr>
                <w:rFonts w:ascii="Garamond" w:hAnsi="Garamond" w:cs="Arial"/>
                <w:color w:val="000000" w:themeColor="text1"/>
                <w:sz w:val="24"/>
              </w:rPr>
            </w:pPr>
            <w:r w:rsidRPr="0018514F">
              <w:rPr>
                <w:rFonts w:ascii="Garamond" w:hAnsi="Garamond" w:cs="Arial"/>
                <w:color w:val="000000" w:themeColor="text1"/>
                <w:sz w:val="24"/>
              </w:rPr>
              <w:t>30</w:t>
            </w:r>
          </w:p>
        </w:tc>
        <w:tc>
          <w:tcPr>
            <w:tcW w:w="3015" w:type="dxa"/>
            <w:shd w:val="clear" w:color="auto" w:fill="auto"/>
          </w:tcPr>
          <w:p w14:paraId="430FB82C" w14:textId="77777777" w:rsidR="006F3C43" w:rsidRPr="0018514F" w:rsidRDefault="006F3C43" w:rsidP="006F3C43">
            <w:pPr>
              <w:jc w:val="center"/>
              <w:rPr>
                <w:rFonts w:ascii="Garamond" w:hAnsi="Garamond" w:cs="Arial"/>
                <w:color w:val="000000" w:themeColor="text1"/>
                <w:sz w:val="24"/>
              </w:rPr>
            </w:pPr>
          </w:p>
        </w:tc>
        <w:tc>
          <w:tcPr>
            <w:tcW w:w="5151" w:type="dxa"/>
            <w:shd w:val="clear" w:color="auto" w:fill="auto"/>
          </w:tcPr>
          <w:p w14:paraId="4D193B96" w14:textId="7791DB44" w:rsidR="006F3C43" w:rsidRPr="0018514F" w:rsidRDefault="006F3C43" w:rsidP="006F3C43">
            <w:pPr>
              <w:jc w:val="left"/>
              <w:rPr>
                <w:rFonts w:ascii="Garamond" w:hAnsi="Garamond"/>
                <w:color w:val="000000" w:themeColor="text1"/>
                <w:sz w:val="24"/>
              </w:rPr>
            </w:pPr>
            <w:r w:rsidRPr="0018514F">
              <w:rPr>
                <w:rFonts w:ascii="Garamond" w:hAnsi="Garamond"/>
                <w:color w:val="000000" w:themeColor="text1"/>
                <w:sz w:val="24"/>
              </w:rPr>
              <w:t>Review and wrap up</w:t>
            </w:r>
            <w:r w:rsidR="00B24430">
              <w:rPr>
                <w:rFonts w:ascii="Garamond" w:hAnsi="Garamond"/>
                <w:color w:val="000000" w:themeColor="text1"/>
                <w:sz w:val="24"/>
              </w:rPr>
              <w:br/>
            </w:r>
            <w:r w:rsidR="00B24430" w:rsidRPr="009E666C">
              <w:rPr>
                <w:rFonts w:ascii="Arial" w:hAnsi="Arial" w:cs="Arial"/>
                <w:i/>
                <w:iCs/>
                <w:color w:val="000000" w:themeColor="text1"/>
                <w:kern w:val="0"/>
                <w:sz w:val="24"/>
                <w:lang w:eastAsia="en-US"/>
              </w:rPr>
              <w:t>Attainment Objectives 1, 2, 3, as noted above</w:t>
            </w:r>
          </w:p>
        </w:tc>
      </w:tr>
      <w:tr w:rsidR="006F3C43" w:rsidRPr="0018514F" w14:paraId="5480991F" w14:textId="77777777" w:rsidTr="006F3C43">
        <w:trPr>
          <w:trHeight w:val="404"/>
        </w:trPr>
        <w:tc>
          <w:tcPr>
            <w:tcW w:w="1570" w:type="dxa"/>
            <w:shd w:val="clear" w:color="auto" w:fill="auto"/>
            <w:vAlign w:val="center"/>
          </w:tcPr>
          <w:p w14:paraId="655AB350" w14:textId="77777777" w:rsidR="006F3C43" w:rsidRPr="0018514F" w:rsidRDefault="006F3C43" w:rsidP="006F3C43">
            <w:pPr>
              <w:jc w:val="center"/>
              <w:rPr>
                <w:rFonts w:ascii="Garamond" w:hAnsi="Garamond" w:cs="Arial"/>
                <w:color w:val="000000" w:themeColor="text1"/>
                <w:sz w:val="24"/>
              </w:rPr>
            </w:pPr>
          </w:p>
        </w:tc>
        <w:tc>
          <w:tcPr>
            <w:tcW w:w="3015" w:type="dxa"/>
            <w:shd w:val="clear" w:color="auto" w:fill="auto"/>
            <w:vAlign w:val="center"/>
          </w:tcPr>
          <w:p w14:paraId="639DFE32" w14:textId="77777777" w:rsidR="006F3C43" w:rsidRPr="0018514F" w:rsidRDefault="006F3C43" w:rsidP="006F3C43">
            <w:pPr>
              <w:ind w:leftChars="206" w:left="433"/>
              <w:jc w:val="left"/>
              <w:rPr>
                <w:rFonts w:ascii="Garamond" w:hAnsi="Garamond" w:cs="Arial"/>
                <w:color w:val="000000" w:themeColor="text1"/>
                <w:sz w:val="24"/>
              </w:rPr>
            </w:pPr>
            <w:r w:rsidRPr="0018514F">
              <w:rPr>
                <w:rFonts w:ascii="Garamond" w:hAnsi="Garamond" w:cs="Arial"/>
                <w:color w:val="000000" w:themeColor="text1"/>
                <w:sz w:val="24"/>
              </w:rPr>
              <w:t>Final Exam</w:t>
            </w:r>
          </w:p>
        </w:tc>
        <w:tc>
          <w:tcPr>
            <w:tcW w:w="5151" w:type="dxa"/>
            <w:shd w:val="clear" w:color="auto" w:fill="auto"/>
          </w:tcPr>
          <w:p w14:paraId="3F2DA0DA" w14:textId="77777777" w:rsidR="006F3C43" w:rsidRPr="0018514F" w:rsidRDefault="006F3C43" w:rsidP="006F3C43">
            <w:pPr>
              <w:rPr>
                <w:rFonts w:ascii="Garamond" w:hAnsi="Garamond" w:cs="Arial"/>
                <w:color w:val="000000" w:themeColor="text1"/>
                <w:sz w:val="24"/>
              </w:rPr>
            </w:pPr>
          </w:p>
        </w:tc>
      </w:tr>
      <w:tr w:rsidR="006F3C43" w:rsidRPr="0018514F" w14:paraId="0F44AC16" w14:textId="77777777" w:rsidTr="001E027E">
        <w:trPr>
          <w:trHeight w:val="131"/>
        </w:trPr>
        <w:tc>
          <w:tcPr>
            <w:tcW w:w="9736" w:type="dxa"/>
            <w:gridSpan w:val="3"/>
            <w:shd w:val="clear" w:color="auto" w:fill="auto"/>
          </w:tcPr>
          <w:p w14:paraId="52CEB642" w14:textId="77777777" w:rsidR="006F3C43" w:rsidRDefault="006F3C43" w:rsidP="006F3C43">
            <w:pPr>
              <w:rPr>
                <w:rFonts w:ascii="Garamond" w:hAnsi="Garamond" w:cs="Arial"/>
                <w:color w:val="000000" w:themeColor="text1"/>
                <w:sz w:val="24"/>
              </w:rPr>
            </w:pPr>
          </w:p>
          <w:p w14:paraId="5F32D466" w14:textId="77777777" w:rsidR="001E027E" w:rsidRDefault="001E027E" w:rsidP="006F3C43">
            <w:pPr>
              <w:rPr>
                <w:rFonts w:ascii="Garamond" w:hAnsi="Garamond" w:cs="Arial"/>
                <w:color w:val="000000" w:themeColor="text1"/>
                <w:sz w:val="24"/>
              </w:rPr>
            </w:pPr>
          </w:p>
          <w:p w14:paraId="3F7BE673" w14:textId="77777777" w:rsidR="001E027E" w:rsidRPr="0018514F" w:rsidRDefault="001E027E" w:rsidP="006F3C43">
            <w:pPr>
              <w:rPr>
                <w:rFonts w:ascii="Garamond" w:hAnsi="Garamond" w:cs="Arial"/>
                <w:color w:val="000000" w:themeColor="text1"/>
                <w:sz w:val="24"/>
              </w:rPr>
            </w:pPr>
          </w:p>
        </w:tc>
      </w:tr>
      <w:tr w:rsidR="006F3C43" w:rsidRPr="0018514F" w14:paraId="557B6793" w14:textId="77777777" w:rsidTr="006F3C43">
        <w:tc>
          <w:tcPr>
            <w:tcW w:w="9736" w:type="dxa"/>
            <w:gridSpan w:val="3"/>
            <w:shd w:val="clear" w:color="auto" w:fill="auto"/>
          </w:tcPr>
          <w:p w14:paraId="588A8775"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Required Materials:</w:t>
            </w:r>
          </w:p>
        </w:tc>
      </w:tr>
      <w:tr w:rsidR="006F3C43" w:rsidRPr="0018514F" w14:paraId="3096FEB5" w14:textId="77777777" w:rsidTr="006F3C43">
        <w:tc>
          <w:tcPr>
            <w:tcW w:w="9736" w:type="dxa"/>
            <w:gridSpan w:val="3"/>
            <w:shd w:val="clear" w:color="auto" w:fill="auto"/>
          </w:tcPr>
          <w:p w14:paraId="7A414498" w14:textId="7195782C" w:rsidR="006F3C43" w:rsidRPr="0018514F" w:rsidRDefault="006F3C43" w:rsidP="0018514F">
            <w:pPr>
              <w:shd w:val="clear" w:color="auto" w:fill="FFFFFF"/>
              <w:jc w:val="left"/>
              <w:rPr>
                <w:rFonts w:ascii="Garamond" w:hAnsi="Garamond"/>
                <w:color w:val="000000" w:themeColor="text1"/>
                <w:sz w:val="24"/>
              </w:rPr>
            </w:pPr>
            <w:r w:rsidRPr="0018514F">
              <w:rPr>
                <w:rFonts w:ascii="Garamond" w:hAnsi="Garamond"/>
                <w:color w:val="000000" w:themeColor="text1"/>
                <w:sz w:val="24"/>
              </w:rPr>
              <w:t>Alice Walker: </w:t>
            </w:r>
            <w:r w:rsidRPr="0018514F">
              <w:rPr>
                <w:rFonts w:ascii="Garamond" w:hAnsi="Garamond"/>
                <w:i/>
                <w:iCs/>
                <w:color w:val="000000" w:themeColor="text1"/>
                <w:sz w:val="24"/>
              </w:rPr>
              <w:t>The Color Purple </w:t>
            </w:r>
            <w:r w:rsidR="00977642">
              <w:rPr>
                <w:rFonts w:ascii="Garamond" w:hAnsi="Garamond"/>
                <w:color w:val="000000" w:themeColor="text1"/>
                <w:sz w:val="24"/>
              </w:rPr>
              <w:t>(1982)</w:t>
            </w:r>
            <w:r w:rsidRPr="0018514F">
              <w:rPr>
                <w:rFonts w:ascii="Garamond" w:hAnsi="Garamond"/>
                <w:i/>
                <w:iCs/>
                <w:color w:val="000000" w:themeColor="text1"/>
                <w:sz w:val="24"/>
              </w:rPr>
              <w:br/>
              <w:t>The Color Purple </w:t>
            </w:r>
            <w:r w:rsidRPr="0018514F">
              <w:rPr>
                <w:rFonts w:ascii="Garamond" w:hAnsi="Garamond"/>
                <w:color w:val="000000" w:themeColor="text1"/>
                <w:sz w:val="24"/>
              </w:rPr>
              <w:t xml:space="preserve">(film): Available </w:t>
            </w:r>
            <w:r w:rsidR="00977642">
              <w:rPr>
                <w:rFonts w:ascii="Garamond" w:hAnsi="Garamond"/>
                <w:color w:val="000000" w:themeColor="text1"/>
                <w:sz w:val="24"/>
              </w:rPr>
              <w:t xml:space="preserve">at the library or </w:t>
            </w:r>
            <w:r w:rsidRPr="0018514F">
              <w:rPr>
                <w:rFonts w:ascii="Garamond" w:hAnsi="Garamond"/>
                <w:color w:val="000000" w:themeColor="text1"/>
                <w:sz w:val="24"/>
              </w:rPr>
              <w:t xml:space="preserve">to </w:t>
            </w:r>
            <w:r w:rsidRPr="00977642">
              <w:rPr>
                <w:rFonts w:ascii="Garamond" w:hAnsi="Garamond"/>
                <w:color w:val="000000" w:themeColor="text1"/>
                <w:sz w:val="24"/>
              </w:rPr>
              <w:t>rent</w:t>
            </w:r>
            <w:r w:rsidRPr="0018514F">
              <w:rPr>
                <w:rFonts w:ascii="Garamond" w:hAnsi="Garamond"/>
                <w:color w:val="000000" w:themeColor="text1"/>
                <w:sz w:val="24"/>
              </w:rPr>
              <w:t xml:space="preserve"> on </w:t>
            </w:r>
            <w:r w:rsidRPr="00977642">
              <w:rPr>
                <w:rFonts w:ascii="Garamond" w:hAnsi="Garamond"/>
                <w:color w:val="000000" w:themeColor="text1"/>
                <w:sz w:val="24"/>
              </w:rPr>
              <w:t>Amazon.co.jp</w:t>
            </w:r>
            <w:r w:rsidR="00977642">
              <w:rPr>
                <w:rFonts w:ascii="Garamond" w:hAnsi="Garamond"/>
                <w:color w:val="000000" w:themeColor="text1"/>
                <w:sz w:val="24"/>
              </w:rPr>
              <w:t xml:space="preserve">, etc. </w:t>
            </w:r>
          </w:p>
          <w:p w14:paraId="34F18563" w14:textId="77777777" w:rsidR="006F3C43" w:rsidRPr="0018514F" w:rsidRDefault="006F3C43" w:rsidP="0018514F">
            <w:pPr>
              <w:shd w:val="clear" w:color="auto" w:fill="FFFFFF"/>
              <w:jc w:val="left"/>
              <w:rPr>
                <w:rFonts w:ascii="Garamond" w:hAnsi="Garamond"/>
                <w:color w:val="000000" w:themeColor="text1"/>
                <w:sz w:val="24"/>
              </w:rPr>
            </w:pPr>
            <w:r w:rsidRPr="0018514F">
              <w:rPr>
                <w:rFonts w:ascii="Garamond" w:hAnsi="Garamond"/>
                <w:color w:val="000000" w:themeColor="text1"/>
                <w:sz w:val="24"/>
              </w:rPr>
              <w:t>Most readings will be available on Moodle or through our library. You are to print out and bring the readings to class.</w:t>
            </w:r>
          </w:p>
        </w:tc>
      </w:tr>
      <w:tr w:rsidR="006F3C43" w:rsidRPr="0018514F" w14:paraId="07FAAFAE" w14:textId="77777777" w:rsidTr="006F3C43">
        <w:tc>
          <w:tcPr>
            <w:tcW w:w="9736" w:type="dxa"/>
            <w:gridSpan w:val="3"/>
            <w:shd w:val="clear" w:color="auto" w:fill="auto"/>
          </w:tcPr>
          <w:p w14:paraId="2BB63421"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Course Policies (Attendance, etc.)</w:t>
            </w:r>
          </w:p>
        </w:tc>
      </w:tr>
      <w:tr w:rsidR="006F3C43" w:rsidRPr="0018514F" w14:paraId="02BA7ECD" w14:textId="77777777" w:rsidTr="006F3C43">
        <w:tc>
          <w:tcPr>
            <w:tcW w:w="9736" w:type="dxa"/>
            <w:gridSpan w:val="3"/>
            <w:shd w:val="clear" w:color="auto" w:fill="auto"/>
          </w:tcPr>
          <w:p w14:paraId="373269F2" w14:textId="77777777" w:rsidR="006F3C43" w:rsidRPr="0018514F"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Because discussion is key and many activities will be completed in class, participation is vital to this course. If you are not in class, you cannot earn participation points for the day for class discussion or take quizzes. </w:t>
            </w:r>
          </w:p>
          <w:p w14:paraId="24174A8C" w14:textId="77777777" w:rsidR="006F3C43" w:rsidRPr="0018514F" w:rsidRDefault="006F3C43" w:rsidP="006F3C43">
            <w:pPr>
              <w:rPr>
                <w:rFonts w:ascii="Garamond" w:eastAsia="Times New Roman" w:hAnsi="Garamond"/>
                <w:color w:val="000000" w:themeColor="text1"/>
                <w:sz w:val="24"/>
              </w:rPr>
            </w:pPr>
          </w:p>
          <w:p w14:paraId="2C93AA56" w14:textId="77777777" w:rsidR="006F3C43"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Do not schedule meetings or routine appointments during class. Everyone is expected to thoughtfully add to our dialogue both in the classroom and in our online discussions. If you miss more than five class meetings for </w:t>
            </w:r>
            <w:r w:rsidRPr="0018514F">
              <w:rPr>
                <w:rFonts w:ascii="Garamond" w:hAnsi="Garamond"/>
                <w:i/>
                <w:color w:val="000000" w:themeColor="text1"/>
                <w:sz w:val="24"/>
                <w:szCs w:val="24"/>
              </w:rPr>
              <w:t>any</w:t>
            </w:r>
            <w:r w:rsidRPr="0018514F">
              <w:rPr>
                <w:rFonts w:ascii="Garamond" w:hAnsi="Garamond"/>
                <w:color w:val="000000" w:themeColor="text1"/>
                <w:sz w:val="24"/>
                <w:szCs w:val="24"/>
              </w:rPr>
              <w:t xml:space="preserve"> reason, you may be required to drop the course. </w:t>
            </w:r>
          </w:p>
          <w:p w14:paraId="20B9AEE2" w14:textId="77777777" w:rsidR="00D32BA6" w:rsidRPr="0018514F" w:rsidRDefault="00D32BA6" w:rsidP="006F3C43">
            <w:pPr>
              <w:pStyle w:val="NormalWeb"/>
              <w:spacing w:before="0" w:beforeAutospacing="0" w:after="0" w:afterAutospacing="0"/>
              <w:rPr>
                <w:rFonts w:ascii="Garamond" w:hAnsi="Garamond"/>
                <w:color w:val="000000" w:themeColor="text1"/>
                <w:sz w:val="24"/>
                <w:szCs w:val="24"/>
              </w:rPr>
            </w:pPr>
          </w:p>
          <w:p w14:paraId="37FA780A" w14:textId="77777777" w:rsidR="006F3C43" w:rsidRPr="0018514F"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b/>
                <w:bCs/>
                <w:color w:val="000000" w:themeColor="text1"/>
                <w:sz w:val="24"/>
                <w:szCs w:val="24"/>
              </w:rPr>
              <w:t>Academic Honesty:</w:t>
            </w:r>
          </w:p>
          <w:p w14:paraId="1EDBE676" w14:textId="77777777" w:rsidR="006F3C43" w:rsidRPr="0018514F"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It is </w:t>
            </w:r>
            <w:r w:rsidRPr="0018514F">
              <w:rPr>
                <w:rFonts w:ascii="Garamond" w:hAnsi="Garamond"/>
                <w:b/>
                <w:bCs/>
                <w:color w:val="000000" w:themeColor="text1"/>
                <w:sz w:val="24"/>
                <w:szCs w:val="24"/>
              </w:rPr>
              <w:t>essential</w:t>
            </w:r>
            <w:r w:rsidRPr="0018514F">
              <w:rPr>
                <w:rFonts w:ascii="Garamond" w:hAnsi="Garamond"/>
                <w:color w:val="000000" w:themeColor="text1"/>
                <w:sz w:val="24"/>
                <w:szCs w:val="24"/>
              </w:rPr>
              <w:t xml:space="preserve"> that you use your own ideas in this class and submit your own work in this class. </w:t>
            </w:r>
          </w:p>
          <w:p w14:paraId="7524F3A3" w14:textId="77777777" w:rsidR="006F3C43" w:rsidRPr="0018514F" w:rsidRDefault="006F3C43" w:rsidP="006F3C43">
            <w:pPr>
              <w:pStyle w:val="NormalWeb"/>
              <w:numPr>
                <w:ilvl w:val="0"/>
                <w:numId w:val="6"/>
              </w:numPr>
              <w:spacing w:before="0" w:beforeAutospacing="0" w:after="0" w:afterAutospacing="0"/>
              <w:textAlignment w:val="baseline"/>
              <w:rPr>
                <w:rFonts w:ascii="Garamond" w:hAnsi="Garamond"/>
                <w:color w:val="000000" w:themeColor="text1"/>
                <w:sz w:val="24"/>
                <w:szCs w:val="24"/>
              </w:rPr>
            </w:pPr>
            <w:r w:rsidRPr="0018514F">
              <w:rPr>
                <w:rFonts w:ascii="Garamond" w:hAnsi="Garamond"/>
                <w:b/>
                <w:bCs/>
                <w:color w:val="000000" w:themeColor="text1"/>
                <w:sz w:val="24"/>
                <w:szCs w:val="24"/>
              </w:rPr>
              <w:t>Plagiarism</w:t>
            </w:r>
            <w:r w:rsidRPr="0018514F">
              <w:rPr>
                <w:rFonts w:ascii="Garamond" w:hAnsi="Garamond"/>
                <w:color w:val="000000" w:themeColor="text1"/>
                <w:sz w:val="24"/>
                <w:szCs w:val="24"/>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 punishable offense and will result in failure of the assignment and possibly the course.  </w:t>
            </w:r>
          </w:p>
          <w:p w14:paraId="25A3ABF4" w14:textId="77777777" w:rsidR="006F3C43" w:rsidRPr="0018514F" w:rsidRDefault="006F3C43" w:rsidP="006F3C43">
            <w:pPr>
              <w:pStyle w:val="NormalWeb"/>
              <w:numPr>
                <w:ilvl w:val="0"/>
                <w:numId w:val="7"/>
              </w:numPr>
              <w:spacing w:before="0" w:beforeAutospacing="0" w:after="0" w:afterAutospacing="0"/>
              <w:textAlignment w:val="baseline"/>
              <w:rPr>
                <w:rFonts w:ascii="Garamond" w:hAnsi="Garamond"/>
                <w:color w:val="000000" w:themeColor="text1"/>
                <w:sz w:val="24"/>
                <w:szCs w:val="24"/>
              </w:rPr>
            </w:pPr>
            <w:r w:rsidRPr="0018514F">
              <w:rPr>
                <w:rFonts w:ascii="Garamond" w:hAnsi="Garamond"/>
                <w:color w:val="000000" w:themeColor="text1"/>
                <w:sz w:val="24"/>
                <w:szCs w:val="24"/>
              </w:rPr>
              <w:t xml:space="preserve">Properly citing other authors is important; </w:t>
            </w:r>
            <w:r w:rsidRPr="0018514F">
              <w:rPr>
                <w:rFonts w:ascii="Garamond" w:hAnsi="Garamond"/>
                <w:b/>
                <w:bCs/>
                <w:color w:val="000000" w:themeColor="text1"/>
                <w:sz w:val="24"/>
                <w:szCs w:val="24"/>
                <w:u w:val="single"/>
              </w:rPr>
              <w:t>do not</w:t>
            </w:r>
            <w:r w:rsidRPr="0018514F">
              <w:rPr>
                <w:rFonts w:ascii="Garamond" w:hAnsi="Garamond"/>
                <w:color w:val="000000" w:themeColor="text1"/>
                <w:sz w:val="24"/>
                <w:szCs w:val="24"/>
                <w:u w:val="single"/>
              </w:rPr>
              <w:t xml:space="preserve"> </w:t>
            </w:r>
            <w:r w:rsidRPr="0018514F">
              <w:rPr>
                <w:rFonts w:ascii="Garamond" w:hAnsi="Garamond"/>
                <w:b/>
                <w:bCs/>
                <w:color w:val="000000" w:themeColor="text1"/>
                <w:sz w:val="24"/>
                <w:szCs w:val="24"/>
                <w:u w:val="single"/>
              </w:rPr>
              <w:t>copy</w:t>
            </w:r>
            <w:r w:rsidRPr="0018514F">
              <w:rPr>
                <w:rFonts w:ascii="Garamond" w:hAnsi="Garamond"/>
                <w:color w:val="000000" w:themeColor="text1"/>
                <w:sz w:val="24"/>
                <w:szCs w:val="24"/>
              </w:rPr>
              <w:t xml:space="preserve"> ideas from other people or books and pass them off as your own. If you do, you will fail. </w:t>
            </w:r>
          </w:p>
          <w:p w14:paraId="13086D4F" w14:textId="77777777" w:rsidR="006F3C43" w:rsidRPr="0018514F" w:rsidRDefault="006F3C43" w:rsidP="006F3C43">
            <w:pPr>
              <w:pStyle w:val="NormalWeb"/>
              <w:numPr>
                <w:ilvl w:val="0"/>
                <w:numId w:val="7"/>
              </w:numPr>
              <w:spacing w:before="0" w:beforeAutospacing="0" w:after="0" w:afterAutospacing="0"/>
              <w:textAlignment w:val="baseline"/>
              <w:rPr>
                <w:rFonts w:ascii="Garamond" w:hAnsi="Garamond"/>
                <w:color w:val="000000" w:themeColor="text1"/>
                <w:sz w:val="24"/>
                <w:szCs w:val="24"/>
              </w:rPr>
            </w:pPr>
          </w:p>
          <w:p w14:paraId="455635FB" w14:textId="77777777" w:rsidR="006F3C43" w:rsidRPr="0018514F" w:rsidRDefault="006F3C43" w:rsidP="006F3C43">
            <w:pPr>
              <w:pStyle w:val="NormalWeb"/>
              <w:spacing w:before="0" w:beforeAutospacing="0" w:after="0" w:afterAutospacing="0"/>
              <w:jc w:val="both"/>
              <w:rPr>
                <w:rFonts w:ascii="Garamond" w:hAnsi="Garamond"/>
                <w:color w:val="000000" w:themeColor="text1"/>
                <w:sz w:val="24"/>
                <w:szCs w:val="24"/>
              </w:rPr>
            </w:pPr>
            <w:r w:rsidRPr="0018514F">
              <w:rPr>
                <w:rFonts w:ascii="Garamond" w:hAnsi="Garamond"/>
                <w:b/>
                <w:bCs/>
                <w:color w:val="000000" w:themeColor="text1"/>
                <w:sz w:val="24"/>
                <w:szCs w:val="24"/>
              </w:rPr>
              <w:t xml:space="preserve">Office Hours: </w:t>
            </w:r>
            <w:r w:rsidRPr="0018514F">
              <w:rPr>
                <w:rFonts w:ascii="Garamond" w:hAnsi="Garamond"/>
                <w:color w:val="000000" w:themeColor="text1"/>
                <w:sz w:val="24"/>
                <w:szCs w:val="24"/>
              </w:rPr>
              <w:t xml:space="preserve">You don’t need an appointment for regularly scheduled office hours. In fact, you are encouraged to come and talk to Dr. Bishop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1761C690" w14:textId="77777777" w:rsidR="006F3C43" w:rsidRPr="0018514F" w:rsidRDefault="006F3C43" w:rsidP="006F3C43">
            <w:pPr>
              <w:rPr>
                <w:rFonts w:ascii="Garamond" w:eastAsia="Times New Roman" w:hAnsi="Garamond"/>
                <w:color w:val="000000" w:themeColor="text1"/>
                <w:sz w:val="24"/>
              </w:rPr>
            </w:pPr>
          </w:p>
          <w:p w14:paraId="1D0B36C4" w14:textId="77777777" w:rsidR="006F3C43" w:rsidRPr="0018514F"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b/>
                <w:bCs/>
                <w:color w:val="000000" w:themeColor="text1"/>
                <w:sz w:val="24"/>
                <w:szCs w:val="24"/>
              </w:rPr>
              <w:t>Questions</w:t>
            </w:r>
            <w:r w:rsidRPr="0018514F">
              <w:rPr>
                <w:rFonts w:ascii="Garamond" w:hAnsi="Garamond"/>
                <w:color w:val="000000" w:themeColor="text1"/>
                <w:sz w:val="24"/>
                <w:szCs w:val="24"/>
              </w:rPr>
              <w:t xml:space="preserve">: If questions or concerns related to this course arise, please feel free to discuss them with Dr. Bishop during office hours, by appointment, or by email. Any questions or concerns regarding an assignment grade received must be discussed in person within </w:t>
            </w:r>
            <w:r w:rsidRPr="0018514F">
              <w:rPr>
                <w:rFonts w:ascii="Garamond" w:hAnsi="Garamond"/>
                <w:b/>
                <w:bCs/>
                <w:color w:val="000000" w:themeColor="text1"/>
                <w:sz w:val="24"/>
                <w:szCs w:val="24"/>
              </w:rPr>
              <w:t>ten</w:t>
            </w:r>
            <w:r w:rsidRPr="0018514F">
              <w:rPr>
                <w:rFonts w:ascii="Garamond" w:hAnsi="Garamond"/>
                <w:color w:val="000000" w:themeColor="text1"/>
                <w:sz w:val="24"/>
                <w:szCs w:val="24"/>
              </w:rPr>
              <w:t xml:space="preserve"> business days. </w:t>
            </w:r>
          </w:p>
          <w:p w14:paraId="5240B65F" w14:textId="77777777" w:rsidR="006F3C43" w:rsidRPr="0018514F" w:rsidRDefault="006F3C43" w:rsidP="006F3C43">
            <w:pPr>
              <w:pStyle w:val="NormalWeb"/>
              <w:spacing w:before="0" w:beforeAutospacing="0" w:after="0" w:afterAutospacing="0"/>
              <w:rPr>
                <w:rFonts w:ascii="Garamond" w:hAnsi="Garamond"/>
                <w:color w:val="000000" w:themeColor="text1"/>
                <w:sz w:val="24"/>
                <w:szCs w:val="24"/>
              </w:rPr>
            </w:pPr>
          </w:p>
          <w:p w14:paraId="17A14B0F" w14:textId="77777777" w:rsidR="006F3C43" w:rsidRPr="0018514F" w:rsidRDefault="006F3C43" w:rsidP="006F3C43">
            <w:pPr>
              <w:pStyle w:val="normal0"/>
              <w:jc w:val="left"/>
              <w:rPr>
                <w:rFonts w:ascii="Garamond" w:eastAsia="Times New Roman" w:hAnsi="Garamond" w:cs="Times New Roman"/>
                <w:color w:val="000000" w:themeColor="text1"/>
                <w:sz w:val="24"/>
                <w:szCs w:val="24"/>
              </w:rPr>
            </w:pPr>
            <w:r w:rsidRPr="0018514F">
              <w:rPr>
                <w:rFonts w:ascii="Garamond" w:eastAsia="Times New Roman" w:hAnsi="Garamond" w:cs="Times New Roman"/>
                <w:color w:val="000000" w:themeColor="text1"/>
                <w:sz w:val="24"/>
                <w:szCs w:val="24"/>
              </w:rPr>
              <w:t xml:space="preserve">If you have a problem, come and speak with me. If you have spoken to me and your problem persists, please contact Dean Passos: </w:t>
            </w:r>
            <w:hyperlink r:id="rId6" w:history="1">
              <w:r w:rsidRPr="0018514F">
                <w:rPr>
                  <w:rStyle w:val="Hyperlink"/>
                  <w:rFonts w:ascii="Garamond" w:eastAsia="Times New Roman" w:hAnsi="Garamond" w:cs="Times New Roman"/>
                  <w:color w:val="000000" w:themeColor="text1"/>
                  <w:sz w:val="24"/>
                  <w:szCs w:val="24"/>
                </w:rPr>
                <w:t>apassos@sky.miyazaki-mic.ac.jp</w:t>
              </w:r>
            </w:hyperlink>
            <w:r w:rsidRPr="0018514F">
              <w:rPr>
                <w:rFonts w:ascii="Garamond" w:eastAsia="Times New Roman" w:hAnsi="Garamond" w:cs="Times New Roman"/>
                <w:color w:val="000000" w:themeColor="text1"/>
                <w:sz w:val="24"/>
                <w:szCs w:val="24"/>
              </w:rPr>
              <w:t xml:space="preserve">. </w:t>
            </w:r>
          </w:p>
          <w:p w14:paraId="21C92B2F" w14:textId="77777777" w:rsidR="006F3C43" w:rsidRPr="0018514F" w:rsidRDefault="006F3C43" w:rsidP="006F3C43">
            <w:pPr>
              <w:rPr>
                <w:rFonts w:ascii="Garamond" w:eastAsia="Times New Roman" w:hAnsi="Garamond"/>
                <w:color w:val="000000" w:themeColor="text1"/>
                <w:sz w:val="24"/>
              </w:rPr>
            </w:pPr>
          </w:p>
          <w:p w14:paraId="3D8A6E69" w14:textId="77777777" w:rsidR="006F3C43" w:rsidRPr="0018514F" w:rsidRDefault="006F3C43" w:rsidP="006F3C43">
            <w:pPr>
              <w:pStyle w:val="NormalWeb"/>
              <w:spacing w:before="0" w:beforeAutospacing="0" w:after="0" w:afterAutospacing="0"/>
              <w:jc w:val="both"/>
              <w:rPr>
                <w:rFonts w:ascii="Garamond" w:hAnsi="Garamond"/>
                <w:color w:val="000000" w:themeColor="text1"/>
                <w:sz w:val="24"/>
                <w:szCs w:val="24"/>
              </w:rPr>
            </w:pPr>
            <w:r w:rsidRPr="0018514F">
              <w:rPr>
                <w:rFonts w:ascii="Garamond" w:hAnsi="Garamond"/>
                <w:b/>
                <w:bCs/>
                <w:color w:val="000000" w:themeColor="text1"/>
                <w:sz w:val="24"/>
                <w:szCs w:val="24"/>
              </w:rPr>
              <w:t>No harassment</w:t>
            </w:r>
            <w:r w:rsidRPr="0018514F">
              <w:rPr>
                <w:rFonts w:ascii="Garamond" w:hAnsi="Garamond"/>
                <w:color w:val="000000" w:themeColor="text1"/>
                <w:sz w:val="24"/>
                <w:szCs w:val="24"/>
              </w:rPr>
              <w:t xml:space="preserve"> </w:t>
            </w:r>
            <w:r w:rsidRPr="0018514F">
              <w:rPr>
                <w:rFonts w:ascii="Garamond" w:hAnsi="Garamond"/>
                <w:b/>
                <w:bCs/>
                <w:color w:val="000000" w:themeColor="text1"/>
                <w:sz w:val="24"/>
                <w:szCs w:val="24"/>
              </w:rPr>
              <w:t>of any kind will be tolerated.</w:t>
            </w:r>
            <w:r w:rsidRPr="0018514F">
              <w:rPr>
                <w:rFonts w:ascii="Garamond" w:hAnsi="Garamond"/>
                <w:color w:val="000000" w:themeColor="text1"/>
                <w:sz w:val="24"/>
                <w:szCs w:val="24"/>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Bishop reserves the right to ask anyone to leave at any time. </w:t>
            </w:r>
          </w:p>
        </w:tc>
      </w:tr>
      <w:tr w:rsidR="006F3C43" w:rsidRPr="0018514F" w14:paraId="4040B4FB" w14:textId="77777777" w:rsidTr="006F3C43">
        <w:tc>
          <w:tcPr>
            <w:tcW w:w="9736" w:type="dxa"/>
            <w:gridSpan w:val="3"/>
            <w:shd w:val="clear" w:color="auto" w:fill="auto"/>
          </w:tcPr>
          <w:p w14:paraId="479F2AFB" w14:textId="77777777" w:rsidR="006F3C43" w:rsidRPr="0018514F" w:rsidRDefault="006F3C43" w:rsidP="006F3C43">
            <w:pPr>
              <w:ind w:left="1134" w:hanging="1134"/>
              <w:rPr>
                <w:rFonts w:ascii="Garamond" w:hAnsi="Garamond" w:cs="Arial"/>
                <w:bCs/>
                <w:color w:val="000000" w:themeColor="text1"/>
                <w:sz w:val="24"/>
              </w:rPr>
            </w:pPr>
            <w:r w:rsidRPr="0018514F">
              <w:rPr>
                <w:rFonts w:ascii="Garamond" w:hAnsi="Garamond" w:cs="Arial"/>
                <w:bCs/>
                <w:color w:val="000000" w:themeColor="text1"/>
                <w:sz w:val="24"/>
              </w:rPr>
              <w:t>Class Preparation and Review</w:t>
            </w:r>
          </w:p>
        </w:tc>
      </w:tr>
      <w:tr w:rsidR="006F3C43" w:rsidRPr="0018514F" w14:paraId="3B22F788" w14:textId="77777777" w:rsidTr="006F3C43">
        <w:tc>
          <w:tcPr>
            <w:tcW w:w="9736" w:type="dxa"/>
            <w:gridSpan w:val="3"/>
            <w:shd w:val="clear" w:color="auto" w:fill="auto"/>
          </w:tcPr>
          <w:p w14:paraId="0E76E2B4" w14:textId="77777777" w:rsidR="00D32BA6" w:rsidRDefault="006F3C43" w:rsidP="006F3C43">
            <w:pPr>
              <w:rPr>
                <w:rFonts w:ascii="Garamond" w:hAnsi="Garamond"/>
                <w:color w:val="000000" w:themeColor="text1"/>
                <w:sz w:val="24"/>
              </w:rPr>
            </w:pPr>
            <w:r w:rsidRPr="0018514F">
              <w:rPr>
                <w:rFonts w:ascii="Garamond" w:eastAsia="Calibri" w:hAnsi="Garamond"/>
                <w:color w:val="000000" w:themeColor="text1"/>
                <w:sz w:val="24"/>
              </w:rPr>
              <w:t>Students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are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expected</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to</w:t>
            </w:r>
            <w:r w:rsidRPr="0018514F">
              <w:rPr>
                <w:rFonts w:ascii="Garamond" w:hAnsi="Garamond"/>
                <w:color w:val="000000" w:themeColor="text1"/>
                <w:sz w:val="24"/>
              </w:rPr>
              <w:t xml:space="preserve"> </w:t>
            </w:r>
            <w:r w:rsidRPr="0018514F">
              <w:rPr>
                <w:rFonts w:ascii="Garamond" w:eastAsia="Calibri" w:hAnsi="Garamond"/>
                <w:color w:val="000000" w:themeColor="text1"/>
                <w:sz w:val="24"/>
              </w:rPr>
              <w:t>spend</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least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one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hour</w:t>
            </w:r>
            <w:r w:rsidRPr="0018514F">
              <w:rPr>
                <w:rFonts w:ascii="Garamond" w:hAnsi="Garamond"/>
                <w:color w:val="000000" w:themeColor="text1"/>
                <w:sz w:val="24"/>
              </w:rPr>
              <w:t xml:space="preserve"> </w:t>
            </w:r>
            <w:r w:rsidRPr="0018514F">
              <w:rPr>
                <w:rFonts w:ascii="Garamond" w:eastAsia="Calibri" w:hAnsi="Garamond"/>
                <w:color w:val="000000" w:themeColor="text1"/>
                <w:sz w:val="24"/>
              </w:rPr>
              <w:t>preparing</w:t>
            </w:r>
            <w:r w:rsidRPr="0018514F">
              <w:rPr>
                <w:rFonts w:ascii="Garamond" w:hAnsi="Garamond"/>
                <w:color w:val="000000" w:themeColor="text1"/>
                <w:sz w:val="24"/>
              </w:rPr>
              <w:t xml:space="preserve"> </w:t>
            </w:r>
            <w:r w:rsidRPr="0018514F">
              <w:rPr>
                <w:rFonts w:ascii="Garamond" w:eastAsia="Calibri" w:hAnsi="Garamond"/>
                <w:color w:val="000000" w:themeColor="text1"/>
                <w:sz w:val="24"/>
              </w:rPr>
              <w:t>for</w:t>
            </w:r>
            <w:r w:rsidRPr="0018514F">
              <w:rPr>
                <w:rFonts w:ascii="Garamond" w:hAnsi="Garamond"/>
                <w:color w:val="000000" w:themeColor="text1"/>
                <w:sz w:val="24"/>
              </w:rPr>
              <w:t xml:space="preserve"> </w:t>
            </w:r>
            <w:r w:rsidRPr="0018514F">
              <w:rPr>
                <w:rFonts w:ascii="Garamond" w:eastAsia="Calibri" w:hAnsi="Garamond"/>
                <w:color w:val="000000" w:themeColor="text1"/>
                <w:sz w:val="24"/>
              </w:rPr>
              <w:t>every</w:t>
            </w:r>
            <w:r w:rsidRPr="0018514F">
              <w:rPr>
                <w:rFonts w:ascii="Garamond" w:hAnsi="Garamond"/>
                <w:color w:val="000000" w:themeColor="text1"/>
                <w:sz w:val="24"/>
              </w:rPr>
              <w:t xml:space="preserve"> </w:t>
            </w:r>
            <w:r w:rsidRPr="0018514F">
              <w:rPr>
                <w:rFonts w:ascii="Garamond" w:eastAsia="Calibri" w:hAnsi="Garamond"/>
                <w:color w:val="000000" w:themeColor="text1"/>
                <w:sz w:val="24"/>
              </w:rPr>
              <w:t>hour</w:t>
            </w:r>
            <w:r w:rsidRPr="0018514F">
              <w:rPr>
                <w:rFonts w:ascii="Garamond" w:hAnsi="Garamond"/>
                <w:color w:val="000000" w:themeColor="text1"/>
                <w:sz w:val="24"/>
              </w:rPr>
              <w:t xml:space="preserve"> </w:t>
            </w:r>
            <w:r w:rsidRPr="0018514F">
              <w:rPr>
                <w:rFonts w:ascii="Garamond" w:eastAsia="Calibri" w:hAnsi="Garamond"/>
                <w:color w:val="000000" w:themeColor="text1"/>
                <w:sz w:val="24"/>
              </w:rPr>
              <w:t>of</w:t>
            </w:r>
            <w:r w:rsidRPr="0018514F">
              <w:rPr>
                <w:rFonts w:ascii="Garamond" w:hAnsi="Garamond"/>
                <w:color w:val="000000" w:themeColor="text1"/>
                <w:sz w:val="24"/>
              </w:rPr>
              <w:t xml:space="preserve"> </w:t>
            </w:r>
            <w:r w:rsidRPr="0018514F">
              <w:rPr>
                <w:rFonts w:ascii="Garamond" w:eastAsia="Calibri" w:hAnsi="Garamond"/>
                <w:color w:val="000000" w:themeColor="text1"/>
                <w:sz w:val="24"/>
              </w:rPr>
              <w:t>lesson</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time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and</w:t>
            </w:r>
            <w:r w:rsidRPr="0018514F">
              <w:rPr>
                <w:rFonts w:ascii="Garamond" w:hAnsi="Garamond"/>
                <w:color w:val="000000" w:themeColor="text1"/>
                <w:sz w:val="24"/>
              </w:rPr>
              <w:t xml:space="preserve"> </w:t>
            </w:r>
            <w:r w:rsidRPr="0018514F">
              <w:rPr>
                <w:rFonts w:ascii="Garamond" w:eastAsia="Calibri" w:hAnsi="Garamond"/>
                <w:color w:val="000000" w:themeColor="text1"/>
                <w:sz w:val="24"/>
              </w:rPr>
              <w:t>one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hour</w:t>
            </w:r>
            <w:r w:rsidRPr="0018514F">
              <w:rPr>
                <w:rFonts w:ascii="Garamond" w:hAnsi="Garamond"/>
                <w:color w:val="000000" w:themeColor="text1"/>
                <w:sz w:val="24"/>
              </w:rPr>
              <w:t xml:space="preserve"> </w:t>
            </w:r>
            <w:r w:rsidRPr="0018514F">
              <w:rPr>
                <w:rFonts w:ascii="Garamond" w:eastAsia="Calibri" w:hAnsi="Garamond"/>
                <w:color w:val="000000" w:themeColor="text1"/>
                <w:sz w:val="24"/>
              </w:rPr>
              <w:t>reviewing</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and</w:t>
            </w:r>
            <w:r w:rsidRPr="0018514F">
              <w:rPr>
                <w:rFonts w:ascii="Garamond" w:hAnsi="Garamond"/>
                <w:color w:val="000000" w:themeColor="text1"/>
                <w:sz w:val="24"/>
              </w:rPr>
              <w:t xml:space="preserve"> </w:t>
            </w:r>
            <w:r w:rsidRPr="0018514F">
              <w:rPr>
                <w:rFonts w:ascii="Garamond" w:eastAsia="Calibri" w:hAnsi="Garamond"/>
                <w:color w:val="000000" w:themeColor="text1"/>
                <w:sz w:val="24"/>
              </w:rPr>
              <w:t>doing</w:t>
            </w:r>
            <w:r w:rsidRPr="0018514F">
              <w:rPr>
                <w:rFonts w:ascii="Garamond" w:hAnsi="Garamond"/>
                <w:color w:val="000000" w:themeColor="text1"/>
                <w:sz w:val="24"/>
              </w:rPr>
              <w:t xml:space="preserve"> </w:t>
            </w:r>
            <w:r w:rsidRPr="0018514F">
              <w:rPr>
                <w:rFonts w:ascii="Garamond" w:eastAsia="Calibri" w:hAnsi="Garamond"/>
                <w:color w:val="000000" w:themeColor="text1"/>
                <w:sz w:val="24"/>
              </w:rPr>
              <w:t>homework</w:t>
            </w:r>
            <w:r w:rsidRPr="0018514F">
              <w:rPr>
                <w:rFonts w:ascii="Garamond" w:hAnsi="Garamond"/>
                <w:color w:val="000000" w:themeColor="text1"/>
                <w:sz w:val="24"/>
              </w:rPr>
              <w:t xml:space="preserve">. </w:t>
            </w:r>
          </w:p>
          <w:p w14:paraId="0D6BCAD7" w14:textId="01E3DBA0" w:rsidR="006F3C43" w:rsidRPr="0018514F" w:rsidRDefault="006F3C43" w:rsidP="006F3C43">
            <w:pPr>
              <w:rPr>
                <w:rFonts w:ascii="Garamond" w:hAnsi="Garamond"/>
                <w:color w:val="000000" w:themeColor="text1"/>
                <w:sz w:val="24"/>
              </w:rPr>
            </w:pPr>
            <w:r w:rsidRPr="0018514F">
              <w:rPr>
                <w:rFonts w:ascii="Garamond" w:hAnsi="Garamond"/>
                <w:color w:val="000000" w:themeColor="text1"/>
                <w:sz w:val="24"/>
              </w:rPr>
              <w:t xml:space="preserve">As we will spend three hours per week together, you should be spending at least six hours per week on class preparation and review. </w:t>
            </w:r>
          </w:p>
          <w:p w14:paraId="7B5162C8" w14:textId="77777777" w:rsidR="006F3C43" w:rsidRPr="0018514F" w:rsidRDefault="006F3C43" w:rsidP="006F3C43">
            <w:pPr>
              <w:rPr>
                <w:rFonts w:ascii="Garamond" w:hAnsi="Garamond"/>
                <w:color w:val="000000" w:themeColor="text1"/>
                <w:sz w:val="24"/>
              </w:rPr>
            </w:pPr>
          </w:p>
          <w:p w14:paraId="7C479A33" w14:textId="77777777" w:rsidR="006F3C43" w:rsidRPr="0018514F" w:rsidRDefault="006F3C43" w:rsidP="006F3C43">
            <w:pPr>
              <w:rPr>
                <w:rFonts w:ascii="Garamond" w:hAnsi="Garamond"/>
                <w:color w:val="000000" w:themeColor="text1"/>
                <w:sz w:val="24"/>
              </w:rPr>
            </w:pPr>
            <w:r w:rsidRPr="0018514F">
              <w:rPr>
                <w:rFonts w:ascii="Garamond" w:eastAsia="Calibri" w:hAnsi="Garamond"/>
                <w:b/>
                <w:bCs/>
                <w:i/>
                <w:iCs/>
                <w:color w:val="000000" w:themeColor="text1"/>
                <w:sz w:val="24"/>
              </w:rPr>
              <w:t>You</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need</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to</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read</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and</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understand</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the</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assignment</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u w:val="single"/>
              </w:rPr>
              <w:t>before</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coming</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to</w:t>
            </w:r>
            <w:r w:rsidRPr="0018514F">
              <w:rPr>
                <w:rFonts w:ascii="Garamond" w:hAnsi="Garamond"/>
                <w:b/>
                <w:bCs/>
                <w:i/>
                <w:iCs/>
                <w:color w:val="000000" w:themeColor="text1"/>
                <w:sz w:val="24"/>
              </w:rPr>
              <w:t xml:space="preserve"> </w:t>
            </w:r>
            <w:r w:rsidRPr="0018514F">
              <w:rPr>
                <w:rFonts w:ascii="Garamond" w:eastAsia="Calibri" w:hAnsi="Garamond"/>
                <w:b/>
                <w:bCs/>
                <w:i/>
                <w:iCs/>
                <w:color w:val="000000" w:themeColor="text1"/>
                <w:sz w:val="24"/>
              </w:rPr>
              <w:t>class</w:t>
            </w:r>
            <w:r w:rsidRPr="0018514F">
              <w:rPr>
                <w:rFonts w:ascii="Garamond" w:hAnsi="Garamond"/>
                <w:b/>
                <w:bCs/>
                <w:color w:val="000000" w:themeColor="text1"/>
                <w:sz w:val="24"/>
              </w:rPr>
              <w:t xml:space="preserve">. </w:t>
            </w:r>
            <w:r w:rsidRPr="0018514F">
              <w:rPr>
                <w:rFonts w:ascii="Garamond" w:eastAsia="Calibri" w:hAnsi="Garamond"/>
                <w:color w:val="000000" w:themeColor="text1"/>
                <w:sz w:val="24"/>
              </w:rPr>
              <w:t>In</w:t>
            </w:r>
            <w:r w:rsidRPr="0018514F">
              <w:rPr>
                <w:rFonts w:ascii="Garamond" w:hAnsi="Garamond"/>
                <w:color w:val="000000" w:themeColor="text1"/>
                <w:sz w:val="24"/>
              </w:rPr>
              <w:t xml:space="preserve"> </w:t>
            </w:r>
            <w:r w:rsidRPr="0018514F">
              <w:rPr>
                <w:rFonts w:ascii="Garamond" w:eastAsia="Calibri" w:hAnsi="Garamond"/>
                <w:color w:val="000000" w:themeColor="text1"/>
                <w:sz w:val="24"/>
              </w:rPr>
              <w:t>class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we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will</w:t>
            </w:r>
            <w:r w:rsidRPr="0018514F">
              <w:rPr>
                <w:rFonts w:ascii="Garamond" w:hAnsi="Garamond"/>
                <w:color w:val="000000" w:themeColor="text1"/>
                <w:sz w:val="24"/>
              </w:rPr>
              <w:t xml:space="preserve"> </w:t>
            </w:r>
            <w:r w:rsidRPr="0018514F">
              <w:rPr>
                <w:rFonts w:ascii="Garamond" w:eastAsia="Calibri" w:hAnsi="Garamond"/>
                <w:color w:val="000000" w:themeColor="text1"/>
                <w:sz w:val="24"/>
              </w:rPr>
              <w:t>go</w:t>
            </w:r>
            <w:r w:rsidRPr="0018514F">
              <w:rPr>
                <w:rFonts w:ascii="Garamond" w:hAnsi="Garamond"/>
                <w:color w:val="000000" w:themeColor="text1"/>
                <w:sz w:val="24"/>
              </w:rPr>
              <w:t xml:space="preserve"> </w:t>
            </w:r>
            <w:r w:rsidRPr="0018514F">
              <w:rPr>
                <w:rFonts w:ascii="Garamond" w:eastAsia="Calibri" w:hAnsi="Garamond"/>
                <w:color w:val="000000" w:themeColor="text1"/>
                <w:sz w:val="24"/>
              </w:rPr>
              <w:t>beyond</w:t>
            </w:r>
            <w:r w:rsidRPr="0018514F">
              <w:rPr>
                <w:rFonts w:ascii="Garamond" w:hAnsi="Garamond"/>
                <w:color w:val="000000" w:themeColor="text1"/>
                <w:sz w:val="24"/>
              </w:rPr>
              <w:t xml:space="preserve"> </w:t>
            </w:r>
            <w:r w:rsidRPr="0018514F">
              <w:rPr>
                <w:rFonts w:ascii="Garamond" w:eastAsia="Calibri" w:hAnsi="Garamond"/>
                <w:b/>
                <w:bCs/>
                <w:color w:val="000000" w:themeColor="text1"/>
                <w:sz w:val="24"/>
              </w:rPr>
              <w:t>what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is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happening</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to</w:t>
            </w:r>
            <w:r w:rsidRPr="0018514F">
              <w:rPr>
                <w:rFonts w:ascii="Garamond" w:hAnsi="Garamond"/>
                <w:color w:val="000000" w:themeColor="text1"/>
                <w:sz w:val="24"/>
              </w:rPr>
              <w:t xml:space="preserve"> </w:t>
            </w:r>
            <w:r w:rsidRPr="0018514F">
              <w:rPr>
                <w:rFonts w:ascii="Garamond" w:eastAsia="Calibri" w:hAnsi="Garamond"/>
                <w:color w:val="000000" w:themeColor="text1"/>
                <w:sz w:val="24"/>
              </w:rPr>
              <w:t>look</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the</w:t>
            </w:r>
            <w:r w:rsidRPr="0018514F">
              <w:rPr>
                <w:rFonts w:ascii="Garamond" w:hAnsi="Garamond"/>
                <w:color w:val="000000" w:themeColor="text1"/>
                <w:sz w:val="24"/>
              </w:rPr>
              <w:t xml:space="preserve"> </w:t>
            </w:r>
            <w:r w:rsidRPr="0018514F">
              <w:rPr>
                <w:rFonts w:ascii="Garamond" w:eastAsia="Calibri" w:hAnsi="Garamond"/>
                <w:b/>
                <w:bCs/>
                <w:color w:val="000000" w:themeColor="text1"/>
                <w:sz w:val="24"/>
              </w:rPr>
              <w:t>how</w:t>
            </w:r>
            <w:r w:rsidRPr="0018514F">
              <w:rPr>
                <w:rFonts w:ascii="Garamond" w:hAnsi="Garamond"/>
                <w:b/>
                <w:bCs/>
                <w:color w:val="000000" w:themeColor="text1"/>
                <w:sz w:val="24"/>
              </w:rPr>
              <w:t xml:space="preserve"> </w:t>
            </w:r>
            <w:r w:rsidRPr="0018514F">
              <w:rPr>
                <w:rFonts w:ascii="Garamond" w:eastAsia="Calibri" w:hAnsi="Garamond"/>
                <w:color w:val="000000" w:themeColor="text1"/>
                <w:sz w:val="24"/>
              </w:rPr>
              <w:t>and</w:t>
            </w:r>
            <w:r w:rsidRPr="0018514F">
              <w:rPr>
                <w:rFonts w:ascii="Garamond" w:hAnsi="Garamond"/>
                <w:color w:val="000000" w:themeColor="text1"/>
                <w:sz w:val="24"/>
              </w:rPr>
              <w:t xml:space="preserve"> </w:t>
            </w:r>
            <w:r w:rsidRPr="0018514F">
              <w:rPr>
                <w:rFonts w:ascii="Garamond" w:eastAsia="Calibri" w:hAnsi="Garamond"/>
                <w:b/>
                <w:bCs/>
                <w:color w:val="000000" w:themeColor="text1"/>
                <w:sz w:val="24"/>
              </w:rPr>
              <w:t xml:space="preserve">why </w:t>
            </w:r>
            <w:r w:rsidRPr="0018514F">
              <w:rPr>
                <w:rFonts w:ascii="Garamond" w:eastAsia="Calibri" w:hAnsi="Garamond"/>
                <w:bCs/>
                <w:color w:val="000000" w:themeColor="text1"/>
                <w:sz w:val="24"/>
              </w:rPr>
              <w:t>and</w:t>
            </w:r>
            <w:r w:rsidRPr="0018514F">
              <w:rPr>
                <w:rFonts w:ascii="Garamond" w:eastAsia="Calibri" w:hAnsi="Garamond"/>
                <w:b/>
                <w:bCs/>
                <w:color w:val="000000" w:themeColor="text1"/>
                <w:sz w:val="24"/>
              </w:rPr>
              <w:t xml:space="preserve"> so what</w:t>
            </w:r>
            <w:r w:rsidRPr="0018514F">
              <w:rPr>
                <w:rFonts w:ascii="Garamond" w:hAnsi="Garamond"/>
                <w:b/>
                <w:bCs/>
                <w:color w:val="000000" w:themeColor="text1"/>
                <w:sz w:val="24"/>
              </w:rPr>
              <w:t xml:space="preserve">. </w:t>
            </w:r>
          </w:p>
          <w:p w14:paraId="61F386FE" w14:textId="77777777" w:rsidR="006F3C43" w:rsidRPr="0018514F" w:rsidRDefault="006F3C43" w:rsidP="006F3C43">
            <w:pPr>
              <w:widowControl/>
              <w:numPr>
                <w:ilvl w:val="0"/>
                <w:numId w:val="5"/>
              </w:numPr>
              <w:jc w:val="left"/>
              <w:textAlignment w:val="baseline"/>
              <w:rPr>
                <w:rFonts w:ascii="Garamond" w:hAnsi="Garamond"/>
                <w:color w:val="000000" w:themeColor="text1"/>
                <w:sz w:val="24"/>
              </w:rPr>
            </w:pPr>
            <w:r w:rsidRPr="0018514F">
              <w:rPr>
                <w:rFonts w:ascii="Garamond" w:eastAsia="Calibri" w:hAnsi="Garamond"/>
                <w:color w:val="000000" w:themeColor="text1"/>
                <w:sz w:val="24"/>
              </w:rPr>
              <w:t>Before Class: Think</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about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the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texts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Come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to</w:t>
            </w:r>
            <w:r w:rsidRPr="0018514F">
              <w:rPr>
                <w:rFonts w:ascii="Garamond" w:hAnsi="Garamond"/>
                <w:color w:val="000000" w:themeColor="text1"/>
                <w:sz w:val="24"/>
              </w:rPr>
              <w:t xml:space="preserve"> </w:t>
            </w:r>
            <w:r w:rsidRPr="0018514F">
              <w:rPr>
                <w:rFonts w:ascii="Garamond" w:eastAsia="Calibri" w:hAnsi="Garamond"/>
                <w:color w:val="000000" w:themeColor="text1"/>
                <w:sz w:val="24"/>
              </w:rPr>
              <w:t>class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with</w:t>
            </w:r>
            <w:r w:rsidRPr="0018514F">
              <w:rPr>
                <w:rFonts w:ascii="Garamond" w:hAnsi="Garamond"/>
                <w:color w:val="000000" w:themeColor="text1"/>
                <w:sz w:val="24"/>
              </w:rPr>
              <w:t xml:space="preserve"> </w:t>
            </w:r>
            <w:r w:rsidRPr="0018514F">
              <w:rPr>
                <w:rFonts w:ascii="Garamond" w:eastAsia="Calibri" w:hAnsi="Garamond"/>
                <w:i/>
                <w:iCs/>
                <w:color w:val="000000" w:themeColor="text1"/>
                <w:sz w:val="24"/>
              </w:rPr>
              <w:t>questions</w:t>
            </w:r>
            <w:r w:rsidRPr="0018514F">
              <w:rPr>
                <w:rFonts w:ascii="Garamond" w:eastAsia="Calibri" w:hAnsi="Garamond"/>
                <w:color w:val="000000" w:themeColor="text1"/>
                <w:sz w:val="24"/>
              </w:rPr>
              <w:t>,</w:t>
            </w:r>
            <w:r w:rsidRPr="0018514F">
              <w:rPr>
                <w:rFonts w:ascii="Garamond" w:hAnsi="Garamond"/>
                <w:color w:val="000000" w:themeColor="text1"/>
                <w:sz w:val="24"/>
              </w:rPr>
              <w:t xml:space="preserve"> </w:t>
            </w:r>
            <w:r w:rsidRPr="0018514F">
              <w:rPr>
                <w:rFonts w:ascii="Garamond" w:eastAsia="Calibri" w:hAnsi="Garamond"/>
                <w:i/>
                <w:iCs/>
                <w:color w:val="000000" w:themeColor="text1"/>
                <w:sz w:val="24"/>
              </w:rPr>
              <w:t>comments</w:t>
            </w:r>
            <w:r w:rsidRPr="0018514F">
              <w:rPr>
                <w:rFonts w:ascii="Garamond" w:eastAsia="Calibri" w:hAnsi="Garamond"/>
                <w:color w:val="000000" w:themeColor="text1"/>
                <w:sz w:val="24"/>
              </w:rPr>
              <w: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and</w:t>
            </w:r>
            <w:r w:rsidRPr="0018514F">
              <w:rPr>
                <w:rFonts w:ascii="Garamond" w:hAnsi="Garamond"/>
                <w:color w:val="000000" w:themeColor="text1"/>
                <w:sz w:val="24"/>
              </w:rPr>
              <w:t xml:space="preserve"> </w:t>
            </w:r>
            <w:r w:rsidRPr="0018514F">
              <w:rPr>
                <w:rFonts w:ascii="Garamond" w:eastAsia="Calibri" w:hAnsi="Garamond"/>
                <w:i/>
                <w:iCs/>
                <w:color w:val="000000" w:themeColor="text1"/>
                <w:sz w:val="24"/>
              </w:rPr>
              <w:t>opinions</w:t>
            </w:r>
            <w:r w:rsidRPr="0018514F">
              <w:rPr>
                <w:rFonts w:ascii="Garamond" w:hAnsi="Garamond"/>
                <w:color w:val="000000" w:themeColor="text1"/>
                <w:sz w:val="24"/>
              </w:rPr>
              <w:t xml:space="preserve"> </w:t>
            </w:r>
            <w:r w:rsidRPr="0018514F">
              <w:rPr>
                <w:rFonts w:ascii="Garamond" w:eastAsia="Calibri" w:hAnsi="Garamond"/>
                <w:color w:val="000000" w:themeColor="text1"/>
                <w:sz w:val="24"/>
              </w:rPr>
              <w:t>about</w:t>
            </w:r>
            <w:r w:rsidRPr="0018514F">
              <w:rPr>
                <w:rFonts w:ascii="Garamond" w:hAnsi="Garamond"/>
                <w:color w:val="000000" w:themeColor="text1"/>
                <w:sz w:val="24"/>
              </w:rPr>
              <w:t xml:space="preserve"> </w:t>
            </w:r>
            <w:r w:rsidRPr="0018514F">
              <w:rPr>
                <w:rFonts w:ascii="Garamond" w:eastAsia="Calibri" w:hAnsi="Garamond"/>
                <w:color w:val="000000" w:themeColor="text1"/>
                <w:sz w:val="24"/>
              </w:rPr>
              <w:t>the</w:t>
            </w:r>
            <w:r w:rsidRPr="0018514F">
              <w:rPr>
                <w:rFonts w:ascii="Garamond" w:hAnsi="Garamond"/>
                <w:color w:val="000000" w:themeColor="text1"/>
                <w:sz w:val="24"/>
              </w:rPr>
              <w:t xml:space="preserve"> </w:t>
            </w:r>
            <w:r w:rsidRPr="0018514F">
              <w:rPr>
                <w:rFonts w:ascii="Garamond" w:eastAsia="Calibri" w:hAnsi="Garamond"/>
                <w:color w:val="000000" w:themeColor="text1"/>
                <w:sz w:val="24"/>
              </w:rPr>
              <w:t>reading</w:t>
            </w:r>
            <w:r w:rsidRPr="0018514F">
              <w:rPr>
                <w:rFonts w:ascii="Garamond" w:hAnsi="Garamond"/>
                <w:color w:val="000000" w:themeColor="text1"/>
                <w:sz w:val="24"/>
              </w:rPr>
              <w:t xml:space="preserve">. </w:t>
            </w:r>
          </w:p>
          <w:p w14:paraId="568EB0D6" w14:textId="77777777" w:rsidR="006F3C43" w:rsidRPr="0018514F" w:rsidRDefault="006F3C43" w:rsidP="006F3C43">
            <w:pPr>
              <w:widowControl/>
              <w:numPr>
                <w:ilvl w:val="0"/>
                <w:numId w:val="5"/>
              </w:numPr>
              <w:spacing w:before="100" w:beforeAutospacing="1" w:after="100" w:afterAutospacing="1"/>
              <w:jc w:val="left"/>
              <w:textAlignment w:val="baseline"/>
              <w:rPr>
                <w:rFonts w:ascii="Garamond" w:eastAsia="Times New Roman" w:hAnsi="Garamond"/>
                <w:color w:val="000000" w:themeColor="text1"/>
                <w:sz w:val="24"/>
              </w:rPr>
            </w:pPr>
            <w:r w:rsidRPr="0018514F">
              <w:rPr>
                <w:rFonts w:ascii="Garamond" w:eastAsia="Calibri" w:hAnsi="Garamond"/>
                <w:color w:val="000000" w:themeColor="text1"/>
                <w:sz w:val="24"/>
              </w:rPr>
              <w:t>After Class: Review</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Go</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over</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your</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notes</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from</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class</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and</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from</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your</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reading</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When</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you</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review,</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pay</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close</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attention</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to</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new</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vocabulary</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and</w:t>
            </w:r>
            <w:r w:rsidRPr="0018514F">
              <w:rPr>
                <w:rFonts w:ascii="Garamond" w:eastAsia="Times New Roman" w:hAnsi="Garamond"/>
                <w:color w:val="000000" w:themeColor="text1"/>
                <w:sz w:val="24"/>
              </w:rPr>
              <w:t xml:space="preserve"> </w:t>
            </w:r>
            <w:r w:rsidRPr="0018514F">
              <w:rPr>
                <w:rFonts w:ascii="Garamond" w:eastAsia="Calibri" w:hAnsi="Garamond"/>
                <w:color w:val="000000" w:themeColor="text1"/>
                <w:sz w:val="24"/>
              </w:rPr>
              <w:t>concepts</w:t>
            </w:r>
            <w:r w:rsidRPr="0018514F">
              <w:rPr>
                <w:rFonts w:ascii="Garamond" w:eastAsia="Times New Roman" w:hAnsi="Garamond"/>
                <w:color w:val="000000" w:themeColor="text1"/>
                <w:sz w:val="24"/>
              </w:rPr>
              <w:t xml:space="preserve">. </w:t>
            </w:r>
          </w:p>
        </w:tc>
      </w:tr>
      <w:tr w:rsidR="006F3C43" w:rsidRPr="0018514F" w14:paraId="6A133F14" w14:textId="77777777" w:rsidTr="006F3C43">
        <w:tc>
          <w:tcPr>
            <w:tcW w:w="9736" w:type="dxa"/>
            <w:gridSpan w:val="3"/>
            <w:shd w:val="clear" w:color="auto" w:fill="auto"/>
          </w:tcPr>
          <w:p w14:paraId="477EE490"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Grades and Grading Standards</w:t>
            </w:r>
          </w:p>
        </w:tc>
      </w:tr>
      <w:tr w:rsidR="006F3C43" w:rsidRPr="0018514F" w14:paraId="3AE4433F" w14:textId="77777777" w:rsidTr="006F3C43">
        <w:tc>
          <w:tcPr>
            <w:tcW w:w="9736" w:type="dxa"/>
            <w:gridSpan w:val="3"/>
            <w:shd w:val="clear" w:color="auto" w:fill="auto"/>
          </w:tcPr>
          <w:p w14:paraId="7F67C923" w14:textId="4DFCE45F" w:rsidR="006F3C43" w:rsidRPr="0018514F"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All assignments should be typed and submitted per the instructions on the assignment sheet. Back up your work and save often. Technology can cause trouble; don’t let it hurt your grade. </w:t>
            </w:r>
          </w:p>
          <w:p w14:paraId="4B9C52FA" w14:textId="77777777" w:rsidR="006F3C43" w:rsidRDefault="006F3C43" w:rsidP="006F3C43">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Dr. Bishop will only accept emailed assignments with prior approval. Late work will be penalized. Work that is submitted late </w:t>
            </w:r>
            <w:r w:rsidRPr="0018514F">
              <w:rPr>
                <w:rFonts w:ascii="Garamond" w:hAnsi="Garamond"/>
                <w:i/>
                <w:color w:val="000000" w:themeColor="text1"/>
                <w:sz w:val="24"/>
                <w:szCs w:val="24"/>
              </w:rPr>
              <w:t>may not</w:t>
            </w:r>
            <w:r w:rsidRPr="0018514F">
              <w:rPr>
                <w:rFonts w:ascii="Garamond" w:hAnsi="Garamond"/>
                <w:color w:val="000000" w:themeColor="text1"/>
                <w:sz w:val="24"/>
                <w:szCs w:val="24"/>
              </w:rPr>
              <w:t xml:space="preserve"> be accepted. </w:t>
            </w:r>
          </w:p>
          <w:p w14:paraId="45AB2357" w14:textId="77777777" w:rsidR="00683B42" w:rsidRPr="0018514F" w:rsidRDefault="00683B42" w:rsidP="006F3C43">
            <w:pPr>
              <w:pStyle w:val="NormalWeb"/>
              <w:spacing w:before="0" w:beforeAutospacing="0" w:after="0" w:afterAutospacing="0"/>
              <w:rPr>
                <w:rFonts w:ascii="Garamond" w:hAnsi="Garamond"/>
                <w:color w:val="000000" w:themeColor="text1"/>
                <w:sz w:val="24"/>
                <w:szCs w:val="24"/>
              </w:rPr>
            </w:pPr>
          </w:p>
          <w:p w14:paraId="4728260C" w14:textId="77777777" w:rsidR="006F3C43" w:rsidRPr="0018514F" w:rsidRDefault="006F3C43" w:rsidP="006F3C43">
            <w:pPr>
              <w:pStyle w:val="NormalWeb"/>
              <w:spacing w:before="0" w:beforeAutospacing="0" w:after="0" w:afterAutospacing="0"/>
              <w:rPr>
                <w:rFonts w:ascii="Garamond" w:hAnsi="Garamond"/>
                <w:b/>
                <w:bCs/>
                <w:color w:val="000000" w:themeColor="text1"/>
                <w:sz w:val="24"/>
                <w:szCs w:val="24"/>
              </w:rPr>
            </w:pPr>
            <w:r w:rsidRPr="0018514F">
              <w:rPr>
                <w:rFonts w:ascii="Garamond" w:hAnsi="Garamond"/>
                <w:color w:val="000000" w:themeColor="text1"/>
                <w:sz w:val="24"/>
                <w:szCs w:val="24"/>
              </w:rPr>
              <w:t xml:space="preserve">Detailed assignment sheets outlining expectations for projects, responses, reflections, presentations, and so on will be given to you in class and will be available on our class website. </w:t>
            </w:r>
            <w:r w:rsidRPr="0018514F">
              <w:rPr>
                <w:rFonts w:ascii="Garamond" w:hAnsi="Garamond"/>
                <w:b/>
                <w:bCs/>
                <w:color w:val="000000" w:themeColor="text1"/>
                <w:sz w:val="24"/>
                <w:szCs w:val="24"/>
              </w:rPr>
              <w:t> </w:t>
            </w:r>
          </w:p>
          <w:p w14:paraId="6A488368" w14:textId="77777777" w:rsidR="006F3C43" w:rsidRPr="0018514F" w:rsidRDefault="006F3C43" w:rsidP="006F3C43">
            <w:pPr>
              <w:rPr>
                <w:rFonts w:ascii="Garamond" w:hAnsi="Garamond" w:cs="Arial"/>
                <w:color w:val="000000" w:themeColor="text1"/>
                <w:sz w:val="24"/>
              </w:rPr>
            </w:pPr>
          </w:p>
          <w:p w14:paraId="7AE61FF1" w14:textId="77777777" w:rsidR="006F3C43" w:rsidRPr="0018514F" w:rsidRDefault="006F3C43" w:rsidP="006F3C43">
            <w:pPr>
              <w:rPr>
                <w:rFonts w:ascii="Garamond" w:hAnsi="Garamond"/>
                <w:b/>
                <w:color w:val="000000" w:themeColor="text1"/>
                <w:sz w:val="24"/>
              </w:rPr>
            </w:pPr>
            <w:r w:rsidRPr="0018514F">
              <w:rPr>
                <w:rFonts w:ascii="Garamond" w:eastAsia="Calibri" w:hAnsi="Garamond"/>
                <w:b/>
                <w:color w:val="000000" w:themeColor="text1"/>
                <w:sz w:val="24"/>
              </w:rPr>
              <w:t>On</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assignments</w:t>
            </w:r>
            <w:r w:rsidRPr="0018514F">
              <w:rPr>
                <w:rFonts w:ascii="Garamond" w:hAnsi="Garamond"/>
                <w:b/>
                <w:color w:val="000000" w:themeColor="text1"/>
                <w:sz w:val="24"/>
              </w:rPr>
              <w:t>:</w:t>
            </w:r>
          </w:p>
          <w:p w14:paraId="696467B8" w14:textId="77777777" w:rsidR="006F3C43" w:rsidRPr="0018514F" w:rsidRDefault="006F3C43" w:rsidP="006F3C43">
            <w:pPr>
              <w:rPr>
                <w:rFonts w:ascii="Garamond" w:hAnsi="Garamond"/>
                <w:b/>
                <w:color w:val="000000" w:themeColor="text1"/>
                <w:sz w:val="24"/>
              </w:rPr>
            </w:pPr>
            <w:r w:rsidRPr="0018514F">
              <w:rPr>
                <w:rFonts w:ascii="Garamond" w:eastAsia="Calibri" w:hAnsi="Garamond"/>
                <w:b/>
                <w:color w:val="000000" w:themeColor="text1"/>
                <w:sz w:val="24"/>
              </w:rPr>
              <w:t>100-90: A</w:t>
            </w:r>
            <w:r w:rsidRPr="0018514F">
              <w:rPr>
                <w:rFonts w:ascii="Garamond" w:hAnsi="Garamond"/>
                <w:color w:val="000000" w:themeColor="text1"/>
                <w:sz w:val="24"/>
              </w:rPr>
              <w:t xml:space="preserve"> </w:t>
            </w:r>
            <w:r w:rsidRPr="0018514F">
              <w:rPr>
                <w:rFonts w:ascii="Garamond" w:eastAsia="Calibri" w:hAnsi="Garamond"/>
                <w:color w:val="000000" w:themeColor="text1"/>
                <w:sz w:val="24"/>
              </w:rPr>
              <w:t>grade</w:t>
            </w:r>
          </w:p>
          <w:p w14:paraId="4BEBF1C2" w14:textId="77777777" w:rsidR="006F3C43" w:rsidRPr="0018514F" w:rsidRDefault="006F3C43" w:rsidP="006F3C43">
            <w:pPr>
              <w:rPr>
                <w:rFonts w:ascii="Garamond" w:hAnsi="Garamond"/>
                <w:color w:val="000000" w:themeColor="text1"/>
                <w:sz w:val="24"/>
              </w:rPr>
            </w:pPr>
            <w:r w:rsidRPr="0018514F">
              <w:rPr>
                <w:rFonts w:ascii="Garamond" w:eastAsia="Calibri" w:hAnsi="Garamond"/>
                <w:b/>
                <w:color w:val="000000" w:themeColor="text1"/>
                <w:sz w:val="24"/>
              </w:rPr>
              <w:t>80-89: B</w:t>
            </w:r>
            <w:r w:rsidRPr="0018514F">
              <w:rPr>
                <w:rFonts w:ascii="Garamond" w:hAnsi="Garamond"/>
                <w:color w:val="000000" w:themeColor="text1"/>
                <w:sz w:val="24"/>
              </w:rPr>
              <w:t xml:space="preserve"> </w:t>
            </w:r>
            <w:r w:rsidRPr="0018514F">
              <w:rPr>
                <w:rFonts w:ascii="Garamond" w:eastAsia="Calibri" w:hAnsi="Garamond"/>
                <w:color w:val="000000" w:themeColor="text1"/>
                <w:sz w:val="24"/>
              </w:rPr>
              <w:t>grade</w:t>
            </w:r>
            <w:r w:rsidRPr="0018514F">
              <w:rPr>
                <w:rFonts w:ascii="Garamond" w:hAnsi="Garamond"/>
                <w:color w:val="000000" w:themeColor="text1"/>
                <w:sz w:val="24"/>
              </w:rPr>
              <w:t xml:space="preserve"> </w:t>
            </w:r>
          </w:p>
          <w:p w14:paraId="35A6793E" w14:textId="77777777" w:rsidR="006F3C43" w:rsidRPr="0018514F" w:rsidRDefault="006F3C43" w:rsidP="006F3C43">
            <w:pPr>
              <w:rPr>
                <w:rFonts w:ascii="Garamond" w:hAnsi="Garamond"/>
                <w:color w:val="000000" w:themeColor="text1"/>
                <w:sz w:val="24"/>
              </w:rPr>
            </w:pPr>
            <w:r w:rsidRPr="0018514F">
              <w:rPr>
                <w:rFonts w:ascii="Garamond" w:eastAsia="Calibri" w:hAnsi="Garamond"/>
                <w:b/>
                <w:color w:val="000000" w:themeColor="text1"/>
                <w:sz w:val="24"/>
              </w:rPr>
              <w:t>70-79: C</w:t>
            </w:r>
            <w:r w:rsidRPr="0018514F">
              <w:rPr>
                <w:rFonts w:ascii="Garamond" w:hAnsi="Garamond"/>
                <w:color w:val="000000" w:themeColor="text1"/>
                <w:sz w:val="24"/>
              </w:rPr>
              <w:t xml:space="preserve"> </w:t>
            </w:r>
            <w:r w:rsidRPr="0018514F">
              <w:rPr>
                <w:rFonts w:ascii="Garamond" w:eastAsia="Calibri" w:hAnsi="Garamond"/>
                <w:color w:val="000000" w:themeColor="text1"/>
                <w:sz w:val="24"/>
              </w:rPr>
              <w:t>grade</w:t>
            </w:r>
          </w:p>
          <w:p w14:paraId="4E860A3A" w14:textId="77777777" w:rsidR="006F3C43" w:rsidRPr="0018514F" w:rsidRDefault="006F3C43" w:rsidP="006F3C43">
            <w:pPr>
              <w:rPr>
                <w:rFonts w:ascii="Garamond" w:hAnsi="Garamond"/>
                <w:color w:val="000000" w:themeColor="text1"/>
                <w:sz w:val="24"/>
              </w:rPr>
            </w:pPr>
            <w:r w:rsidRPr="0018514F">
              <w:rPr>
                <w:rFonts w:ascii="Garamond" w:eastAsia="Calibri" w:hAnsi="Garamond"/>
                <w:b/>
                <w:color w:val="000000" w:themeColor="text1"/>
                <w:sz w:val="24"/>
              </w:rPr>
              <w:t>60-69: D</w:t>
            </w:r>
            <w:r w:rsidRPr="0018514F">
              <w:rPr>
                <w:rFonts w:ascii="Garamond" w:hAnsi="Garamond"/>
                <w:color w:val="000000" w:themeColor="text1"/>
                <w:sz w:val="24"/>
              </w:rPr>
              <w:t xml:space="preserve"> </w:t>
            </w:r>
            <w:r w:rsidRPr="0018514F">
              <w:rPr>
                <w:rFonts w:ascii="Garamond" w:eastAsia="Calibri" w:hAnsi="Garamond"/>
                <w:color w:val="000000" w:themeColor="text1"/>
                <w:sz w:val="24"/>
              </w:rPr>
              <w:t>grade</w:t>
            </w:r>
            <w:r w:rsidRPr="0018514F">
              <w:rPr>
                <w:rFonts w:ascii="Garamond" w:hAnsi="Garamond"/>
                <w:color w:val="000000" w:themeColor="text1"/>
                <w:sz w:val="24"/>
              </w:rPr>
              <w:t xml:space="preserve"> </w:t>
            </w:r>
          </w:p>
          <w:p w14:paraId="07433096" w14:textId="77777777" w:rsidR="006F3C43" w:rsidRPr="0018514F" w:rsidRDefault="006F3C43" w:rsidP="006F3C43">
            <w:pPr>
              <w:rPr>
                <w:rFonts w:ascii="Garamond" w:hAnsi="Garamond"/>
                <w:color w:val="000000" w:themeColor="text1"/>
                <w:sz w:val="24"/>
              </w:rPr>
            </w:pPr>
            <w:r w:rsidRPr="0018514F">
              <w:rPr>
                <w:rFonts w:ascii="Garamond" w:eastAsia="Calibri" w:hAnsi="Garamond"/>
                <w:b/>
                <w:color w:val="000000" w:themeColor="text1"/>
                <w:sz w:val="24"/>
              </w:rPr>
              <w:t>0-59: F</w:t>
            </w:r>
            <w:r w:rsidRPr="0018514F">
              <w:rPr>
                <w:rFonts w:ascii="Garamond" w:hAnsi="Garamond"/>
                <w:b/>
                <w:color w:val="000000" w:themeColor="text1"/>
                <w:sz w:val="24"/>
              </w:rPr>
              <w:t xml:space="preserve"> </w:t>
            </w:r>
            <w:r w:rsidRPr="0018514F">
              <w:rPr>
                <w:rFonts w:ascii="Garamond" w:eastAsia="Calibri" w:hAnsi="Garamond"/>
                <w:color w:val="000000" w:themeColor="text1"/>
                <w:sz w:val="24"/>
              </w:rPr>
              <w:t>grade</w:t>
            </w:r>
          </w:p>
          <w:p w14:paraId="37AB91FB" w14:textId="77777777" w:rsidR="006F3C43" w:rsidRPr="0018514F" w:rsidRDefault="006F3C43" w:rsidP="006F3C43">
            <w:pPr>
              <w:rPr>
                <w:rFonts w:ascii="Garamond" w:hAnsi="Garamond"/>
                <w:color w:val="000000" w:themeColor="text1"/>
                <w:sz w:val="24"/>
              </w:rPr>
            </w:pPr>
          </w:p>
          <w:p w14:paraId="4C0C1975" w14:textId="77777777" w:rsidR="006F3C43" w:rsidRDefault="006F3C43" w:rsidP="006F3C43">
            <w:pPr>
              <w:jc w:val="left"/>
              <w:rPr>
                <w:rFonts w:ascii="Garamond" w:hAnsi="Garamond"/>
                <w:color w:val="000000" w:themeColor="text1"/>
                <w:sz w:val="24"/>
              </w:rPr>
            </w:pPr>
            <w:r w:rsidRPr="0018514F">
              <w:rPr>
                <w:rFonts w:ascii="Garamond" w:hAnsi="Garamond"/>
                <w:color w:val="000000" w:themeColor="text1"/>
                <w:sz w:val="24"/>
              </w:rPr>
              <w:t xml:space="preserve">Grades will be broken down as follows: </w:t>
            </w:r>
          </w:p>
          <w:p w14:paraId="05FA0AEF" w14:textId="6D86065A" w:rsidR="00683B42" w:rsidRPr="00683B42" w:rsidRDefault="00683B42" w:rsidP="00683B42">
            <w:pPr>
              <w:widowControl/>
              <w:shd w:val="clear" w:color="auto" w:fill="FFFFFF"/>
              <w:jc w:val="left"/>
              <w:rPr>
                <w:rFonts w:ascii="Garamond" w:hAnsi="Garamond"/>
                <w:color w:val="000000" w:themeColor="text1"/>
                <w:kern w:val="0"/>
                <w:sz w:val="24"/>
                <w:lang w:eastAsia="en-US"/>
              </w:rPr>
            </w:pPr>
            <w:r w:rsidRPr="0018514F">
              <w:rPr>
                <w:rFonts w:ascii="Garamond" w:hAnsi="Garamond"/>
                <w:color w:val="000000" w:themeColor="text1"/>
                <w:kern w:val="0"/>
                <w:sz w:val="24"/>
                <w:lang w:eastAsia="en-US"/>
              </w:rPr>
              <w:t>Class Correspondence*: 20%</w:t>
            </w:r>
          </w:p>
          <w:p w14:paraId="568E2673" w14:textId="501AC7DE" w:rsidR="00683B42" w:rsidRDefault="006F3C43" w:rsidP="006F3C43">
            <w:pPr>
              <w:widowControl/>
              <w:shd w:val="clear" w:color="auto" w:fill="FFFFFF"/>
              <w:jc w:val="left"/>
              <w:rPr>
                <w:rFonts w:ascii="Garamond" w:hAnsi="Garamond"/>
                <w:color w:val="000000" w:themeColor="text1"/>
                <w:kern w:val="0"/>
                <w:sz w:val="24"/>
                <w:lang w:eastAsia="en-US"/>
              </w:rPr>
            </w:pPr>
            <w:r w:rsidRPr="0018514F">
              <w:rPr>
                <w:rFonts w:ascii="Garamond" w:hAnsi="Garamond"/>
                <w:color w:val="000000" w:themeColor="text1"/>
                <w:kern w:val="0"/>
                <w:sz w:val="24"/>
                <w:lang w:eastAsia="en-US"/>
              </w:rPr>
              <w:t>Film Review of </w:t>
            </w:r>
            <w:r w:rsidRPr="0018514F">
              <w:rPr>
                <w:rFonts w:ascii="Garamond" w:hAnsi="Garamond"/>
                <w:i/>
                <w:iCs/>
                <w:color w:val="000000" w:themeColor="text1"/>
                <w:kern w:val="0"/>
                <w:sz w:val="24"/>
                <w:lang w:eastAsia="en-US"/>
              </w:rPr>
              <w:t>The Color Purple*</w:t>
            </w:r>
            <w:r w:rsidRPr="0018514F">
              <w:rPr>
                <w:rFonts w:ascii="Garamond" w:hAnsi="Garamond"/>
                <w:color w:val="000000" w:themeColor="text1"/>
                <w:kern w:val="0"/>
                <w:sz w:val="24"/>
                <w:lang w:eastAsia="en-US"/>
              </w:rPr>
              <w:t>: 1</w:t>
            </w:r>
            <w:r w:rsidR="00291FE5">
              <w:rPr>
                <w:rFonts w:ascii="Garamond" w:hAnsi="Garamond"/>
                <w:color w:val="000000" w:themeColor="text1"/>
                <w:kern w:val="0"/>
                <w:sz w:val="24"/>
                <w:lang w:eastAsia="en-US"/>
              </w:rPr>
              <w:t>5</w:t>
            </w:r>
            <w:r w:rsidRPr="0018514F">
              <w:rPr>
                <w:rFonts w:ascii="Garamond" w:hAnsi="Garamond"/>
                <w:color w:val="000000" w:themeColor="text1"/>
                <w:kern w:val="0"/>
                <w:sz w:val="24"/>
                <w:lang w:eastAsia="en-US"/>
              </w:rPr>
              <w:t>%</w:t>
            </w:r>
          </w:p>
          <w:p w14:paraId="43A6F100" w14:textId="79CF2957" w:rsidR="006F3C43" w:rsidRPr="0018514F" w:rsidRDefault="00683B42" w:rsidP="006F3C43">
            <w:pPr>
              <w:widowControl/>
              <w:shd w:val="clear" w:color="auto" w:fill="FFFFFF"/>
              <w:jc w:val="left"/>
              <w:rPr>
                <w:rFonts w:ascii="Garamond" w:hAnsi="Garamond"/>
                <w:color w:val="000000" w:themeColor="text1"/>
                <w:kern w:val="0"/>
                <w:sz w:val="24"/>
                <w:lang w:eastAsia="en-US"/>
              </w:rPr>
            </w:pPr>
            <w:r>
              <w:rPr>
                <w:rFonts w:ascii="Garamond" w:hAnsi="Garamond"/>
                <w:color w:val="000000" w:themeColor="text1"/>
                <w:kern w:val="0"/>
                <w:sz w:val="24"/>
                <w:lang w:eastAsia="en-US"/>
              </w:rPr>
              <w:t>Dear Data Project*: 15%</w:t>
            </w:r>
            <w:r w:rsidR="006F3C43" w:rsidRPr="0018514F">
              <w:rPr>
                <w:rFonts w:ascii="Garamond" w:hAnsi="Garamond"/>
                <w:color w:val="000000" w:themeColor="text1"/>
                <w:kern w:val="0"/>
                <w:sz w:val="24"/>
                <w:lang w:eastAsia="en-US"/>
              </w:rPr>
              <w:br/>
              <w:t>Homework Assignments: 2</w:t>
            </w:r>
            <w:r w:rsidR="00291FE5">
              <w:rPr>
                <w:rFonts w:ascii="Garamond" w:hAnsi="Garamond"/>
                <w:color w:val="000000" w:themeColor="text1"/>
                <w:kern w:val="0"/>
                <w:sz w:val="24"/>
                <w:lang w:eastAsia="en-US"/>
              </w:rPr>
              <w:t>0</w:t>
            </w:r>
            <w:r w:rsidR="006F3C43" w:rsidRPr="0018514F">
              <w:rPr>
                <w:rFonts w:ascii="Garamond" w:hAnsi="Garamond"/>
                <w:color w:val="000000" w:themeColor="text1"/>
                <w:kern w:val="0"/>
                <w:sz w:val="24"/>
                <w:lang w:eastAsia="en-US"/>
              </w:rPr>
              <w:t>%</w:t>
            </w:r>
          </w:p>
          <w:p w14:paraId="05E58292" w14:textId="77777777" w:rsidR="006F3C43" w:rsidRPr="0018514F" w:rsidRDefault="006F3C43" w:rsidP="006F3C43">
            <w:pPr>
              <w:widowControl/>
              <w:shd w:val="clear" w:color="auto" w:fill="FFFFFF"/>
              <w:jc w:val="left"/>
              <w:rPr>
                <w:rFonts w:ascii="Garamond" w:hAnsi="Garamond"/>
                <w:color w:val="000000" w:themeColor="text1"/>
                <w:kern w:val="0"/>
                <w:sz w:val="24"/>
                <w:lang w:eastAsia="en-US"/>
              </w:rPr>
            </w:pPr>
            <w:r w:rsidRPr="0018514F">
              <w:rPr>
                <w:rFonts w:ascii="Garamond" w:hAnsi="Garamond"/>
                <w:color w:val="000000" w:themeColor="text1"/>
                <w:kern w:val="0"/>
                <w:sz w:val="24"/>
                <w:lang w:eastAsia="en-US"/>
              </w:rPr>
              <w:t>Final Exam*: 15%</w:t>
            </w:r>
          </w:p>
          <w:p w14:paraId="2AFD56CC" w14:textId="7DC0A2E9" w:rsidR="006F3C43" w:rsidRDefault="00291FE5" w:rsidP="00437B88">
            <w:pPr>
              <w:widowControl/>
              <w:shd w:val="clear" w:color="auto" w:fill="FFFFFF"/>
              <w:jc w:val="left"/>
              <w:rPr>
                <w:rFonts w:ascii="Garamond" w:hAnsi="Garamond"/>
                <w:color w:val="000000" w:themeColor="text1"/>
                <w:kern w:val="0"/>
                <w:sz w:val="24"/>
                <w:lang w:eastAsia="en-US"/>
              </w:rPr>
            </w:pPr>
            <w:r>
              <w:rPr>
                <w:rFonts w:ascii="Garamond" w:hAnsi="Garamond"/>
                <w:color w:val="000000" w:themeColor="text1"/>
                <w:kern w:val="0"/>
                <w:sz w:val="24"/>
                <w:lang w:eastAsia="en-US"/>
              </w:rPr>
              <w:t>Quizzes: 5</w:t>
            </w:r>
            <w:r w:rsidR="006F3C43" w:rsidRPr="0018514F">
              <w:rPr>
                <w:rFonts w:ascii="Garamond" w:hAnsi="Garamond"/>
                <w:color w:val="000000" w:themeColor="text1"/>
                <w:kern w:val="0"/>
                <w:sz w:val="24"/>
                <w:lang w:eastAsia="en-US"/>
              </w:rPr>
              <w:t>%</w:t>
            </w:r>
          </w:p>
          <w:p w14:paraId="4BA9D929" w14:textId="79D1DF42" w:rsidR="00291FE5" w:rsidRPr="00437B88" w:rsidRDefault="00291FE5" w:rsidP="00437B88">
            <w:pPr>
              <w:widowControl/>
              <w:shd w:val="clear" w:color="auto" w:fill="FFFFFF"/>
              <w:jc w:val="left"/>
              <w:rPr>
                <w:rFonts w:ascii="Garamond" w:hAnsi="Garamond"/>
                <w:color w:val="000000" w:themeColor="text1"/>
                <w:kern w:val="0"/>
                <w:sz w:val="24"/>
                <w:lang w:eastAsia="en-US"/>
              </w:rPr>
            </w:pPr>
            <w:r>
              <w:rPr>
                <w:rFonts w:ascii="Garamond" w:hAnsi="Garamond"/>
                <w:color w:val="000000" w:themeColor="text1"/>
                <w:kern w:val="0"/>
                <w:sz w:val="24"/>
                <w:lang w:eastAsia="en-US"/>
              </w:rPr>
              <w:t>Participation: 10%</w:t>
            </w:r>
          </w:p>
          <w:p w14:paraId="53F79185" w14:textId="56FA2539" w:rsidR="006F3C43" w:rsidRPr="0018514F" w:rsidRDefault="00D32BA6" w:rsidP="006F3C43">
            <w:pPr>
              <w:jc w:val="left"/>
              <w:rPr>
                <w:rFonts w:ascii="Garamond" w:eastAsia="Times New Roman" w:hAnsi="Garamond"/>
                <w:color w:val="000000" w:themeColor="text1"/>
                <w:sz w:val="24"/>
              </w:rPr>
            </w:pPr>
            <w:r>
              <w:rPr>
                <w:rFonts w:ascii="Garamond" w:eastAsia="Times New Roman" w:hAnsi="Garamond"/>
                <w:b/>
                <w:bCs/>
                <w:color w:val="000000" w:themeColor="text1"/>
                <w:sz w:val="24"/>
              </w:rPr>
              <w:t>The starred</w:t>
            </w:r>
            <w:r w:rsidR="006F3C43" w:rsidRPr="0018514F">
              <w:rPr>
                <w:rFonts w:ascii="Garamond" w:eastAsia="Times New Roman" w:hAnsi="Garamond"/>
                <w:b/>
                <w:bCs/>
                <w:color w:val="000000" w:themeColor="text1"/>
                <w:sz w:val="24"/>
              </w:rPr>
              <w:t xml:space="preserve"> items are REQUIRED. </w:t>
            </w:r>
            <w:r w:rsidR="006F3C43" w:rsidRPr="0018514F">
              <w:rPr>
                <w:rFonts w:ascii="Garamond" w:eastAsia="Times New Roman" w:hAnsi="Garamond"/>
                <w:b/>
                <w:bCs/>
                <w:color w:val="000000" w:themeColor="text1"/>
                <w:sz w:val="24"/>
              </w:rPr>
              <w:br/>
              <w:t xml:space="preserve">Failure to submit more than one of the starred items within a week of the due date may result in the automatic </w:t>
            </w:r>
            <w:r w:rsidR="006F3C43" w:rsidRPr="0018514F">
              <w:rPr>
                <w:rFonts w:ascii="Garamond" w:eastAsia="Times New Roman" w:hAnsi="Garamond"/>
                <w:b/>
                <w:bCs/>
                <w:color w:val="000000" w:themeColor="text1"/>
                <w:sz w:val="24"/>
                <w:u w:val="single"/>
              </w:rPr>
              <w:t>failure</w:t>
            </w:r>
            <w:r w:rsidR="006F3C43" w:rsidRPr="0018514F">
              <w:rPr>
                <w:rFonts w:ascii="Garamond" w:eastAsia="Times New Roman" w:hAnsi="Garamond"/>
                <w:b/>
                <w:bCs/>
                <w:color w:val="000000" w:themeColor="text1"/>
                <w:sz w:val="24"/>
              </w:rPr>
              <w:t xml:space="preserve"> of this class. </w:t>
            </w:r>
          </w:p>
          <w:p w14:paraId="5B968B1C" w14:textId="77777777" w:rsidR="006F3C43" w:rsidRPr="0018514F" w:rsidRDefault="006F3C43" w:rsidP="006F3C43">
            <w:pPr>
              <w:jc w:val="center"/>
              <w:rPr>
                <w:rFonts w:ascii="Garamond" w:hAnsi="Garamond" w:cs="Lucida Grande"/>
                <w:b/>
                <w:color w:val="000000" w:themeColor="text1"/>
                <w:sz w:val="24"/>
              </w:rPr>
            </w:pPr>
          </w:p>
          <w:p w14:paraId="39638B50" w14:textId="00989858" w:rsidR="006F3C43" w:rsidRPr="0018514F" w:rsidRDefault="006F3C43" w:rsidP="006F3C43">
            <w:pPr>
              <w:jc w:val="left"/>
              <w:rPr>
                <w:rFonts w:ascii="Garamond" w:hAnsi="Garamond" w:cs="Arial"/>
                <w:color w:val="000000" w:themeColor="text1"/>
                <w:sz w:val="24"/>
              </w:rPr>
            </w:pPr>
            <w:r w:rsidRPr="0018514F">
              <w:rPr>
                <w:rFonts w:ascii="Lucida Grande" w:hAnsi="Lucida Grande" w:cs="Lucida Grande"/>
                <w:b/>
                <w:color w:val="000000" w:themeColor="text1"/>
                <w:sz w:val="24"/>
              </w:rPr>
              <w:t>⌘</w:t>
            </w:r>
            <w:r w:rsidRPr="0018514F">
              <w:rPr>
                <w:rFonts w:ascii="Garamond" w:eastAsia="Calibri" w:hAnsi="Garamond"/>
                <w:b/>
                <w:color w:val="000000" w:themeColor="text1"/>
                <w:sz w:val="24"/>
              </w:rPr>
              <w:t>I</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retain</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the</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right</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to</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amend</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this</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syllabus</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as</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necessary</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during</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the</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course</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of</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the</w:t>
            </w:r>
            <w:r w:rsidRPr="0018514F">
              <w:rPr>
                <w:rFonts w:ascii="Garamond" w:hAnsi="Garamond"/>
                <w:b/>
                <w:color w:val="000000" w:themeColor="text1"/>
                <w:sz w:val="24"/>
              </w:rPr>
              <w:t xml:space="preserve"> </w:t>
            </w:r>
            <w:r w:rsidRPr="0018514F">
              <w:rPr>
                <w:rFonts w:ascii="Garamond" w:eastAsia="Calibri" w:hAnsi="Garamond"/>
                <w:b/>
                <w:color w:val="000000" w:themeColor="text1"/>
                <w:sz w:val="24"/>
              </w:rPr>
              <w:t>semester</w:t>
            </w:r>
            <w:r w:rsidRPr="0018514F">
              <w:rPr>
                <w:rFonts w:ascii="Garamond" w:hAnsi="Garamond"/>
                <w:b/>
                <w:color w:val="000000" w:themeColor="text1"/>
                <w:sz w:val="24"/>
              </w:rPr>
              <w:t xml:space="preserve">. </w:t>
            </w:r>
            <w:r w:rsidRPr="0018514F">
              <w:rPr>
                <w:rFonts w:ascii="Lucida Grande" w:hAnsi="Lucida Grande" w:cs="Lucida Grande"/>
                <w:b/>
                <w:color w:val="000000" w:themeColor="text1"/>
                <w:sz w:val="24"/>
              </w:rPr>
              <w:t>⌘</w:t>
            </w:r>
          </w:p>
        </w:tc>
      </w:tr>
      <w:tr w:rsidR="006F3C43" w:rsidRPr="0018514F" w14:paraId="7E638B77" w14:textId="77777777" w:rsidTr="006F3C43">
        <w:tc>
          <w:tcPr>
            <w:tcW w:w="9736" w:type="dxa"/>
            <w:gridSpan w:val="3"/>
            <w:shd w:val="clear" w:color="auto" w:fill="auto"/>
          </w:tcPr>
          <w:p w14:paraId="61F490CA"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Methods of Feedback:</w:t>
            </w:r>
          </w:p>
        </w:tc>
      </w:tr>
      <w:tr w:rsidR="006F3C43" w:rsidRPr="0018514F" w14:paraId="2740DA32" w14:textId="77777777" w:rsidTr="006F3C43">
        <w:tc>
          <w:tcPr>
            <w:tcW w:w="9736" w:type="dxa"/>
            <w:gridSpan w:val="3"/>
            <w:shd w:val="clear" w:color="auto" w:fill="auto"/>
          </w:tcPr>
          <w:p w14:paraId="4BEA5E9F" w14:textId="77777777" w:rsidR="006F3C43" w:rsidRPr="0018514F" w:rsidRDefault="006F3C43" w:rsidP="006F3C43">
            <w:pPr>
              <w:rPr>
                <w:rFonts w:ascii="Garamond" w:hAnsi="Garamond" w:cs="Arial"/>
                <w:color w:val="000000" w:themeColor="text1"/>
                <w:sz w:val="24"/>
              </w:rPr>
            </w:pPr>
          </w:p>
          <w:p w14:paraId="5E059F62" w14:textId="53C500AD" w:rsidR="006F3C43" w:rsidRPr="00D32BA6" w:rsidRDefault="006F3C43" w:rsidP="006F3C43">
            <w:pPr>
              <w:rPr>
                <w:rFonts w:ascii="Garamond" w:eastAsia="Times New Roman" w:hAnsi="Garamond"/>
                <w:color w:val="000000" w:themeColor="text1"/>
                <w:sz w:val="24"/>
              </w:rPr>
            </w:pPr>
            <w:r w:rsidRPr="0018514F">
              <w:rPr>
                <w:rFonts w:ascii="Garamond" w:eastAsia="Times New Roman" w:hAnsi="Garamond"/>
                <w:color w:val="000000" w:themeColor="text1"/>
                <w:sz w:val="24"/>
              </w:rPr>
              <w:t>In principle, graded work will be returned within one week of submission with appropriate feedback i.e., grade, comments, rubric, etc.</w:t>
            </w:r>
          </w:p>
          <w:p w14:paraId="18C06073" w14:textId="77777777" w:rsidR="006F3C43" w:rsidRPr="0018514F" w:rsidRDefault="006F3C43" w:rsidP="006F3C43">
            <w:pPr>
              <w:rPr>
                <w:rFonts w:ascii="Garamond" w:hAnsi="Garamond" w:cs="Arial"/>
                <w:color w:val="000000" w:themeColor="text1"/>
                <w:sz w:val="24"/>
              </w:rPr>
            </w:pPr>
          </w:p>
        </w:tc>
      </w:tr>
      <w:tr w:rsidR="006F3C43" w:rsidRPr="0018514F" w14:paraId="4B61A7F2" w14:textId="77777777" w:rsidTr="006F3C43">
        <w:tc>
          <w:tcPr>
            <w:tcW w:w="9736" w:type="dxa"/>
            <w:gridSpan w:val="3"/>
            <w:shd w:val="clear" w:color="auto" w:fill="auto"/>
          </w:tcPr>
          <w:p w14:paraId="7DFF6F66"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Diploma Policy Objectives:</w:t>
            </w:r>
          </w:p>
        </w:tc>
      </w:tr>
      <w:tr w:rsidR="006F3C43" w:rsidRPr="0018514F" w14:paraId="210E2BB8" w14:textId="77777777" w:rsidTr="006F3C43">
        <w:tc>
          <w:tcPr>
            <w:tcW w:w="9736" w:type="dxa"/>
            <w:gridSpan w:val="3"/>
            <w:shd w:val="clear" w:color="auto" w:fill="auto"/>
          </w:tcPr>
          <w:p w14:paraId="7C74CD8C" w14:textId="77777777" w:rsidR="006F3C43" w:rsidRPr="0018514F" w:rsidRDefault="006F3C43" w:rsidP="006F3C43">
            <w:pPr>
              <w:rPr>
                <w:rFonts w:ascii="Garamond" w:hAnsi="Garamond"/>
                <w:color w:val="000000" w:themeColor="text1"/>
                <w:sz w:val="24"/>
              </w:rPr>
            </w:pPr>
            <w:r w:rsidRPr="0018514F">
              <w:rPr>
                <w:rFonts w:ascii="Garamond" w:hAnsi="Garamond"/>
                <w:b/>
                <w:color w:val="000000" w:themeColor="text1"/>
                <w:sz w:val="24"/>
              </w:rPr>
              <w:t xml:space="preserve">“Work completed in this course helps students achieve the following Diploma Policy objective(s)”: </w:t>
            </w:r>
          </w:p>
          <w:p w14:paraId="27FE5D83" w14:textId="77777777" w:rsidR="006F3C43" w:rsidRPr="0018514F" w:rsidRDefault="006F3C43" w:rsidP="006F3C43">
            <w:pPr>
              <w:pStyle w:val="ListParagraph"/>
              <w:widowControl/>
              <w:numPr>
                <w:ilvl w:val="0"/>
                <w:numId w:val="8"/>
              </w:numPr>
              <w:jc w:val="left"/>
              <w:rPr>
                <w:rFonts w:ascii="Garamond" w:hAnsi="Garamond"/>
                <w:color w:val="000000" w:themeColor="text1"/>
                <w:sz w:val="24"/>
              </w:rPr>
            </w:pPr>
            <w:r w:rsidRPr="0018514F">
              <w:rPr>
                <w:rFonts w:ascii="Garamond" w:hAnsi="Garamond"/>
                <w:color w:val="000000" w:themeColor="text1"/>
                <w:sz w:val="24"/>
              </w:rPr>
              <w:t>Advanced thinking skills (comparison, analysis, synthesis, and evaluation) based on critical thinking (critical and analytic thought)</w:t>
            </w:r>
          </w:p>
          <w:p w14:paraId="6456228F" w14:textId="77777777" w:rsidR="006F3C43" w:rsidRPr="0018514F" w:rsidRDefault="006F3C43" w:rsidP="006F3C43">
            <w:pPr>
              <w:pStyle w:val="ListParagraph"/>
              <w:widowControl/>
              <w:numPr>
                <w:ilvl w:val="0"/>
                <w:numId w:val="8"/>
              </w:numPr>
              <w:jc w:val="left"/>
              <w:rPr>
                <w:rFonts w:ascii="Garamond" w:hAnsi="Garamond"/>
                <w:color w:val="000000" w:themeColor="text1"/>
                <w:sz w:val="24"/>
              </w:rPr>
            </w:pPr>
            <w:r w:rsidRPr="0018514F">
              <w:rPr>
                <w:rFonts w:ascii="Garamond" w:hAnsi="Garamond"/>
                <w:color w:val="000000" w:themeColor="text1"/>
                <w:sz w:val="24"/>
              </w:rPr>
              <w:t>The ability to understand and accept different cultures developed through acquisition of a broad knowledge and comparison of the cultures of Japan and other nations</w:t>
            </w:r>
          </w:p>
          <w:p w14:paraId="5778BC16" w14:textId="77777777" w:rsidR="006F3C43" w:rsidRPr="0018514F" w:rsidRDefault="006F3C43" w:rsidP="006F3C43">
            <w:pPr>
              <w:pStyle w:val="ListParagraph"/>
              <w:widowControl/>
              <w:numPr>
                <w:ilvl w:val="0"/>
                <w:numId w:val="8"/>
              </w:numPr>
              <w:jc w:val="left"/>
              <w:rPr>
                <w:rFonts w:ascii="Garamond" w:hAnsi="Garamond"/>
                <w:color w:val="000000" w:themeColor="text1"/>
                <w:sz w:val="24"/>
              </w:rPr>
            </w:pPr>
            <w:r w:rsidRPr="0018514F">
              <w:rPr>
                <w:rFonts w:ascii="Garamond" w:hAnsi="Garamond"/>
                <w:color w:val="000000" w:themeColor="text1"/>
                <w:sz w:val="24"/>
              </w:rPr>
              <w:t>The ability to identify and solve problems</w:t>
            </w:r>
          </w:p>
          <w:p w14:paraId="4DD486A9" w14:textId="77777777" w:rsidR="006F3C43" w:rsidRPr="0018514F" w:rsidRDefault="006F3C43" w:rsidP="006F3C43">
            <w:pPr>
              <w:pStyle w:val="ListParagraph"/>
              <w:widowControl/>
              <w:numPr>
                <w:ilvl w:val="0"/>
                <w:numId w:val="8"/>
              </w:numPr>
              <w:jc w:val="left"/>
              <w:rPr>
                <w:rFonts w:ascii="Garamond" w:hAnsi="Garamond"/>
                <w:color w:val="000000" w:themeColor="text1"/>
                <w:sz w:val="24"/>
              </w:rPr>
            </w:pPr>
            <w:r w:rsidRPr="0018514F">
              <w:rPr>
                <w:rFonts w:ascii="Garamond" w:hAnsi="Garamond"/>
                <w:color w:val="000000" w:themeColor="text1"/>
                <w:sz w:val="24"/>
              </w:rPr>
              <w:t>Advanced communication proficiency in English</w:t>
            </w:r>
          </w:p>
          <w:p w14:paraId="6D3EE619" w14:textId="77777777" w:rsidR="006F3C43" w:rsidRPr="0018514F" w:rsidRDefault="006F3C43" w:rsidP="006F3C43">
            <w:pPr>
              <w:pStyle w:val="ListParagraph"/>
              <w:widowControl/>
              <w:numPr>
                <w:ilvl w:val="0"/>
                <w:numId w:val="8"/>
              </w:numPr>
              <w:jc w:val="left"/>
              <w:rPr>
                <w:rFonts w:ascii="Garamond" w:hAnsi="Garamond" w:cstheme="minorBidi"/>
                <w:color w:val="000000" w:themeColor="text1"/>
                <w:sz w:val="24"/>
              </w:rPr>
            </w:pPr>
            <w:r w:rsidRPr="0018514F">
              <w:rPr>
                <w:rFonts w:ascii="Garamond" w:hAnsi="Garamond"/>
                <w:color w:val="000000" w:themeColor="text1"/>
                <w:sz w:val="24"/>
              </w:rPr>
              <w:t>Proficiency in the use of information technology</w:t>
            </w:r>
          </w:p>
        </w:tc>
      </w:tr>
      <w:tr w:rsidR="006F3C43" w:rsidRPr="0018514F" w14:paraId="745EB10A" w14:textId="77777777" w:rsidTr="006F3C43">
        <w:tc>
          <w:tcPr>
            <w:tcW w:w="9736" w:type="dxa"/>
            <w:gridSpan w:val="3"/>
            <w:shd w:val="clear" w:color="auto" w:fill="auto"/>
          </w:tcPr>
          <w:p w14:paraId="37AFF535" w14:textId="77777777" w:rsidR="006F3C43" w:rsidRPr="0018514F" w:rsidRDefault="006F3C43" w:rsidP="006F3C43">
            <w:pPr>
              <w:rPr>
                <w:rFonts w:ascii="Garamond" w:hAnsi="Garamond" w:cs="Arial"/>
                <w:color w:val="000000" w:themeColor="text1"/>
                <w:sz w:val="24"/>
              </w:rPr>
            </w:pPr>
            <w:r w:rsidRPr="0018514F">
              <w:rPr>
                <w:rFonts w:ascii="Garamond" w:hAnsi="Garamond" w:cs="Arial"/>
                <w:color w:val="000000" w:themeColor="text1"/>
                <w:sz w:val="24"/>
              </w:rPr>
              <w:t>Notes:</w:t>
            </w:r>
          </w:p>
        </w:tc>
      </w:tr>
      <w:tr w:rsidR="006F3C43" w:rsidRPr="0018514F" w14:paraId="03EAE49E" w14:textId="77777777" w:rsidTr="006F3C43">
        <w:tc>
          <w:tcPr>
            <w:tcW w:w="9736" w:type="dxa"/>
            <w:gridSpan w:val="3"/>
            <w:shd w:val="clear" w:color="auto" w:fill="auto"/>
          </w:tcPr>
          <w:p w14:paraId="6FBAD513" w14:textId="77777777" w:rsidR="006F3C43" w:rsidRPr="0018514F" w:rsidRDefault="006F3C43" w:rsidP="006F3C43">
            <w:pPr>
              <w:rPr>
                <w:rFonts w:ascii="Garamond" w:hAnsi="Garamond" w:cs="Arial"/>
                <w:color w:val="000000" w:themeColor="text1"/>
                <w:sz w:val="24"/>
              </w:rPr>
            </w:pPr>
          </w:p>
          <w:p w14:paraId="6D8D3143" w14:textId="77777777" w:rsidR="006F3C43" w:rsidRPr="0018514F" w:rsidRDefault="006F3C43" w:rsidP="006F3C43">
            <w:pPr>
              <w:rPr>
                <w:rFonts w:ascii="Garamond" w:hAnsi="Garamond" w:cs="Arial"/>
                <w:color w:val="000000" w:themeColor="text1"/>
                <w:sz w:val="24"/>
              </w:rPr>
            </w:pPr>
          </w:p>
          <w:p w14:paraId="5CA7BED0" w14:textId="77777777" w:rsidR="006F3C43" w:rsidRPr="0018514F" w:rsidRDefault="006F3C43" w:rsidP="006F3C43">
            <w:pPr>
              <w:rPr>
                <w:rFonts w:ascii="Garamond" w:hAnsi="Garamond" w:cs="Arial"/>
                <w:color w:val="000000" w:themeColor="text1"/>
                <w:sz w:val="24"/>
              </w:rPr>
            </w:pPr>
          </w:p>
          <w:p w14:paraId="2A502BEC" w14:textId="77777777" w:rsidR="006F3C43" w:rsidRPr="0018514F" w:rsidRDefault="006F3C43" w:rsidP="006F3C43">
            <w:pPr>
              <w:rPr>
                <w:rFonts w:ascii="Garamond" w:hAnsi="Garamond" w:cs="Arial"/>
                <w:color w:val="000000" w:themeColor="text1"/>
                <w:sz w:val="24"/>
              </w:rPr>
            </w:pPr>
          </w:p>
          <w:p w14:paraId="60B1C7F6" w14:textId="77777777" w:rsidR="006F3C43" w:rsidRPr="0018514F" w:rsidRDefault="006F3C43" w:rsidP="006F3C43">
            <w:pPr>
              <w:rPr>
                <w:rFonts w:ascii="Garamond" w:hAnsi="Garamond" w:cs="Arial"/>
                <w:color w:val="000000" w:themeColor="text1"/>
                <w:sz w:val="24"/>
              </w:rPr>
            </w:pPr>
          </w:p>
          <w:p w14:paraId="1F51104C" w14:textId="77777777" w:rsidR="006F3C43" w:rsidRPr="0018514F" w:rsidRDefault="006F3C43" w:rsidP="006F3C43">
            <w:pPr>
              <w:rPr>
                <w:rFonts w:ascii="Garamond" w:hAnsi="Garamond" w:cs="Arial"/>
                <w:color w:val="000000" w:themeColor="text1"/>
                <w:sz w:val="24"/>
              </w:rPr>
            </w:pPr>
          </w:p>
        </w:tc>
      </w:tr>
    </w:tbl>
    <w:p w14:paraId="65512CEE" w14:textId="77777777" w:rsidR="006F3C43" w:rsidRPr="0018514F" w:rsidRDefault="006F3C43" w:rsidP="006F3C43">
      <w:pPr>
        <w:rPr>
          <w:rFonts w:ascii="Garamond" w:hAnsi="Garamond" w:cs="Arial"/>
          <w:color w:val="000000" w:themeColor="text1"/>
          <w:sz w:val="24"/>
        </w:rPr>
        <w:sectPr w:rsidR="006F3C43" w:rsidRPr="0018514F" w:rsidSect="006F3C43">
          <w:pgSz w:w="11906" w:h="16838" w:code="9"/>
          <w:pgMar w:top="1440" w:right="1080" w:bottom="1440" w:left="1080" w:header="851" w:footer="992" w:gutter="0"/>
          <w:cols w:space="425"/>
          <w:docGrid w:type="lines" w:linePitch="360"/>
        </w:sectPr>
      </w:pPr>
    </w:p>
    <w:p w14:paraId="6CDAAD34" w14:textId="77777777" w:rsidR="00161099" w:rsidRDefault="00161099" w:rsidP="00161099">
      <w:pPr>
        <w:pBdr>
          <w:top w:val="single" w:sz="4" w:space="1" w:color="auto"/>
          <w:left w:val="single" w:sz="4" w:space="0" w:color="auto"/>
          <w:bottom w:val="single" w:sz="4" w:space="1" w:color="auto"/>
          <w:right w:val="single" w:sz="4" w:space="4" w:color="auto"/>
        </w:pBdr>
        <w:spacing w:line="0" w:lineRule="atLeast"/>
        <w:rPr>
          <w:color w:val="000000"/>
          <w:sz w:val="20"/>
          <w:szCs w:val="20"/>
        </w:rPr>
      </w:pPr>
      <w:r w:rsidRPr="006C7E5C">
        <w:rPr>
          <w:color w:val="000000"/>
          <w:sz w:val="20"/>
          <w:szCs w:val="20"/>
        </w:rPr>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C52C49">
        <w:rPr>
          <w:i/>
          <w:color w:val="000000"/>
          <w:sz w:val="20"/>
          <w:szCs w:val="20"/>
        </w:rPr>
        <w:t>current</w:t>
      </w:r>
      <w:r w:rsidRPr="006C7E5C">
        <w:rPr>
          <w:color w:val="000000"/>
          <w:sz w:val="20"/>
          <w:szCs w:val="20"/>
        </w:rPr>
        <w:t xml:space="preserve"> level of proficiency. In the notes section, jot down goals for yourself. </w:t>
      </w:r>
    </w:p>
    <w:p w14:paraId="1C33993B" w14:textId="77777777" w:rsidR="00161099" w:rsidRDefault="00161099" w:rsidP="00161099">
      <w:pPr>
        <w:spacing w:line="0" w:lineRule="atLeast"/>
        <w:rPr>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161099" w:rsidRPr="009F297F" w14:paraId="14C464DA" w14:textId="77777777" w:rsidTr="003B5128">
        <w:trPr>
          <w:trHeight w:val="420"/>
        </w:trPr>
        <w:tc>
          <w:tcPr>
            <w:tcW w:w="3402" w:type="dxa"/>
          </w:tcPr>
          <w:p w14:paraId="028A314C" w14:textId="77777777" w:rsidR="00161099" w:rsidRPr="009F297F" w:rsidRDefault="00161099" w:rsidP="003B5128">
            <w:pPr>
              <w:pStyle w:val="Normal1"/>
              <w:ind w:left="1398" w:hanging="1398"/>
              <w:jc w:val="center"/>
              <w:rPr>
                <w:rFonts w:ascii="Times New Roman" w:hAnsi="Times New Roman" w:cs="Times New Roman"/>
                <w:sz w:val="24"/>
                <w:szCs w:val="24"/>
              </w:rPr>
            </w:pPr>
          </w:p>
        </w:tc>
        <w:tc>
          <w:tcPr>
            <w:tcW w:w="2977" w:type="dxa"/>
          </w:tcPr>
          <w:p w14:paraId="0A91E151" w14:textId="77777777" w:rsidR="00161099" w:rsidRPr="009F297F" w:rsidRDefault="00161099"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Developing</w:t>
            </w:r>
          </w:p>
        </w:tc>
        <w:tc>
          <w:tcPr>
            <w:tcW w:w="4253" w:type="dxa"/>
          </w:tcPr>
          <w:p w14:paraId="197D9674" w14:textId="77777777" w:rsidR="00161099" w:rsidRPr="009F297F" w:rsidRDefault="00161099"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Proficient</w:t>
            </w:r>
          </w:p>
        </w:tc>
        <w:tc>
          <w:tcPr>
            <w:tcW w:w="3402" w:type="dxa"/>
          </w:tcPr>
          <w:p w14:paraId="0201A931" w14:textId="77777777" w:rsidR="00161099" w:rsidRPr="009F297F" w:rsidRDefault="00161099" w:rsidP="003B5128">
            <w:pPr>
              <w:pStyle w:val="Normal1"/>
              <w:jc w:val="center"/>
              <w:rPr>
                <w:rFonts w:ascii="Times New Roman" w:hAnsi="Times New Roman" w:cs="Times New Roman"/>
                <w:b/>
                <w:sz w:val="24"/>
                <w:szCs w:val="24"/>
              </w:rPr>
            </w:pPr>
            <w:r w:rsidRPr="009F297F">
              <w:rPr>
                <w:rFonts w:ascii="Times New Roman" w:eastAsia="Calibri" w:hAnsi="Times New Roman" w:cs="Times New Roman"/>
                <w:b/>
                <w:sz w:val="24"/>
                <w:szCs w:val="24"/>
              </w:rPr>
              <w:t>Advanced</w:t>
            </w:r>
          </w:p>
        </w:tc>
      </w:tr>
      <w:tr w:rsidR="00161099" w:rsidRPr="009F297F" w14:paraId="167E55CF" w14:textId="77777777" w:rsidTr="003B5128">
        <w:trPr>
          <w:trHeight w:val="840"/>
        </w:trPr>
        <w:tc>
          <w:tcPr>
            <w:tcW w:w="3402" w:type="dxa"/>
          </w:tcPr>
          <w:p w14:paraId="4D5DC930" w14:textId="77777777" w:rsidR="00161099" w:rsidRPr="00B174B7" w:rsidRDefault="00161099"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Critical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Thinking</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through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Active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Learning</w:t>
            </w:r>
          </w:p>
          <w:p w14:paraId="21FC224D"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ability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identify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solve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problems;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information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gathering;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assessment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credibility</w:t>
            </w:r>
            <w:r w:rsidRPr="00B174B7">
              <w:rPr>
                <w:rFonts w:ascii="Times New Roman" w:hAnsi="Times New Roman" w:cs="Times New Roman"/>
                <w:sz w:val="22"/>
                <w:szCs w:val="22"/>
              </w:rPr>
              <w:t>)</w:t>
            </w:r>
          </w:p>
        </w:tc>
        <w:tc>
          <w:tcPr>
            <w:tcW w:w="2977" w:type="dxa"/>
            <w:vAlign w:val="center"/>
          </w:tcPr>
          <w:p w14:paraId="60BC9653" w14:textId="77777777" w:rsidR="00161099" w:rsidRPr="00B174B7" w:rsidRDefault="00161099" w:rsidP="003B5128">
            <w:pPr>
              <w:rPr>
                <w:sz w:val="22"/>
                <w:szCs w:val="22"/>
              </w:rPr>
            </w:pPr>
          </w:p>
        </w:tc>
        <w:tc>
          <w:tcPr>
            <w:tcW w:w="4253" w:type="dxa"/>
            <w:vAlign w:val="center"/>
          </w:tcPr>
          <w:p w14:paraId="3DDFCA64" w14:textId="77777777" w:rsidR="00161099" w:rsidRPr="00B174B7" w:rsidRDefault="00161099" w:rsidP="003B5128">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perform</w:t>
            </w:r>
            <w:r w:rsidRPr="00B174B7">
              <w:rPr>
                <w:sz w:val="22"/>
                <w:szCs w:val="22"/>
              </w:rPr>
              <w:t xml:space="preserve"> </w:t>
            </w:r>
            <w:r w:rsidRPr="00B174B7">
              <w:rPr>
                <w:rFonts w:eastAsia="Calibri"/>
                <w:sz w:val="22"/>
                <w:szCs w:val="22"/>
              </w:rPr>
              <w:t>data</w:t>
            </w:r>
            <w:r w:rsidRPr="00B174B7">
              <w:rPr>
                <w:sz w:val="22"/>
                <w:szCs w:val="22"/>
              </w:rPr>
              <w:t xml:space="preserve"> </w:t>
            </w:r>
            <w:r w:rsidRPr="00B174B7">
              <w:rPr>
                <w:rFonts w:eastAsia="Calibri"/>
                <w:sz w:val="22"/>
                <w:szCs w:val="22"/>
              </w:rPr>
              <w:t>analysis,</w:t>
            </w:r>
            <w:r w:rsidRPr="00B174B7">
              <w:rPr>
                <w:sz w:val="22"/>
                <w:szCs w:val="22"/>
              </w:rPr>
              <w:t xml:space="preserve"> </w:t>
            </w:r>
            <w:r w:rsidRPr="00B174B7">
              <w:rPr>
                <w:rFonts w:eastAsia="Calibri"/>
                <w:sz w:val="22"/>
                <w:szCs w:val="22"/>
              </w:rPr>
              <w:t>gather</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assess</w:t>
            </w:r>
            <w:r w:rsidRPr="00B174B7">
              <w:rPr>
                <w:sz w:val="22"/>
                <w:szCs w:val="22"/>
              </w:rPr>
              <w:t xml:space="preserve"> </w:t>
            </w:r>
            <w:r w:rsidRPr="00B174B7">
              <w:rPr>
                <w:rFonts w:eastAsia="Calibri"/>
                <w:sz w:val="22"/>
                <w:szCs w:val="22"/>
              </w:rPr>
              <w:t>resources,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express</w:t>
            </w:r>
            <w:r w:rsidRPr="00B174B7">
              <w:rPr>
                <w:sz w:val="22"/>
                <w:szCs w:val="22"/>
              </w:rPr>
              <w:t xml:space="preserve"> </w:t>
            </w:r>
            <w:r w:rsidRPr="00B174B7">
              <w:rPr>
                <w:rFonts w:eastAsia="Calibri"/>
                <w:sz w:val="22"/>
                <w:szCs w:val="22"/>
              </w:rPr>
              <w:t>opinions</w:t>
            </w:r>
            <w:r w:rsidRPr="00B174B7">
              <w:rPr>
                <w:sz w:val="22"/>
                <w:szCs w:val="22"/>
              </w:rPr>
              <w:t xml:space="preserve"> </w:t>
            </w:r>
            <w:r w:rsidRPr="00B174B7">
              <w:rPr>
                <w:rFonts w:eastAsia="Calibri"/>
                <w:sz w:val="22"/>
                <w:szCs w:val="22"/>
              </w:rPr>
              <w:t>cogently</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ask</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answer</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beyond</w:t>
            </w:r>
            <w:r w:rsidRPr="00B174B7">
              <w:rPr>
                <w:sz w:val="22"/>
                <w:szCs w:val="22"/>
              </w:rPr>
              <w:t xml:space="preserve"> </w:t>
            </w:r>
            <w:r w:rsidRPr="00B174B7">
              <w:rPr>
                <w:rFonts w:eastAsia="Calibri"/>
                <w:sz w:val="22"/>
                <w:szCs w:val="22"/>
              </w:rPr>
              <w:t>comprehension</w:t>
            </w:r>
            <w:r w:rsidRPr="00B174B7">
              <w:rPr>
                <w:sz w:val="22"/>
                <w:szCs w:val="22"/>
              </w:rPr>
              <w:t xml:space="preserve"> </w:t>
            </w:r>
            <w:r w:rsidRPr="00B174B7">
              <w:rPr>
                <w:rFonts w:eastAsia="Calibri"/>
                <w:sz w:val="22"/>
                <w:szCs w:val="22"/>
              </w:rPr>
              <w:t>level</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create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support</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original</w:t>
            </w:r>
            <w:r w:rsidRPr="00B174B7">
              <w:rPr>
                <w:sz w:val="22"/>
                <w:szCs w:val="22"/>
              </w:rPr>
              <w:t xml:space="preserve"> </w:t>
            </w:r>
            <w:r w:rsidRPr="00B174B7">
              <w:rPr>
                <w:rFonts w:eastAsia="Calibri"/>
                <w:sz w:val="22"/>
                <w:szCs w:val="22"/>
              </w:rPr>
              <w:t>argument</w:t>
            </w:r>
            <w:r w:rsidRPr="00B174B7">
              <w:rPr>
                <w:sz w:val="22"/>
                <w:szCs w:val="22"/>
              </w:rPr>
              <w:t xml:space="preserve">. </w:t>
            </w:r>
          </w:p>
        </w:tc>
        <w:tc>
          <w:tcPr>
            <w:tcW w:w="3402" w:type="dxa"/>
          </w:tcPr>
          <w:p w14:paraId="4D6428CE" w14:textId="77777777" w:rsidR="00161099" w:rsidRPr="009F297F" w:rsidRDefault="00161099" w:rsidP="003B5128">
            <w:pPr>
              <w:pStyle w:val="Normal1"/>
              <w:jc w:val="left"/>
              <w:rPr>
                <w:rFonts w:ascii="Times New Roman" w:hAnsi="Times New Roman" w:cs="Times New Roman"/>
                <w:sz w:val="24"/>
                <w:szCs w:val="24"/>
              </w:rPr>
            </w:pPr>
          </w:p>
        </w:tc>
      </w:tr>
      <w:tr w:rsidR="00161099" w:rsidRPr="009F297F" w14:paraId="514BC4CD" w14:textId="77777777" w:rsidTr="003B5128">
        <w:trPr>
          <w:trHeight w:val="1279"/>
        </w:trPr>
        <w:tc>
          <w:tcPr>
            <w:tcW w:w="3402" w:type="dxa"/>
          </w:tcPr>
          <w:p w14:paraId="07AE9A0E"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eastAsia="Calibri" w:hAnsi="Times New Roman" w:cs="Times New Roman"/>
                <w:b/>
                <w:sz w:val="22"/>
                <w:szCs w:val="22"/>
              </w:rPr>
              <w:t>Advanced</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Communication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Proficiency</w:t>
            </w:r>
          </w:p>
          <w:p w14:paraId="5058B2DF"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presentations,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social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skills,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email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etiquette</w:t>
            </w:r>
            <w:r w:rsidRPr="00B174B7">
              <w:rPr>
                <w:rFonts w:ascii="Times New Roman" w:hAnsi="Times New Roman" w:cs="Times New Roman"/>
                <w:sz w:val="22"/>
                <w:szCs w:val="22"/>
              </w:rPr>
              <w:t>)</w:t>
            </w:r>
          </w:p>
        </w:tc>
        <w:tc>
          <w:tcPr>
            <w:tcW w:w="2977" w:type="dxa"/>
            <w:vAlign w:val="center"/>
          </w:tcPr>
          <w:p w14:paraId="75D30028" w14:textId="77777777" w:rsidR="00161099" w:rsidRPr="00B174B7" w:rsidRDefault="00161099" w:rsidP="003B5128">
            <w:pPr>
              <w:jc w:val="left"/>
              <w:rPr>
                <w:sz w:val="22"/>
                <w:szCs w:val="22"/>
              </w:rPr>
            </w:pPr>
          </w:p>
        </w:tc>
        <w:tc>
          <w:tcPr>
            <w:tcW w:w="4253" w:type="dxa"/>
            <w:vAlign w:val="center"/>
          </w:tcPr>
          <w:p w14:paraId="3AB9F4FE" w14:textId="77777777" w:rsidR="00161099" w:rsidRPr="00B174B7" w:rsidRDefault="00161099" w:rsidP="003B5128">
            <w:pPr>
              <w:jc w:val="left"/>
              <w:rPr>
                <w:sz w:val="22"/>
                <w:szCs w:val="22"/>
              </w:rPr>
            </w:pP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contribute</w:t>
            </w:r>
            <w:r w:rsidRPr="00B174B7">
              <w:rPr>
                <w:sz w:val="22"/>
                <w:szCs w:val="22"/>
              </w:rPr>
              <w:t xml:space="preserve"> </w:t>
            </w:r>
            <w:r w:rsidRPr="00B174B7">
              <w:rPr>
                <w:rFonts w:eastAsia="Calibri"/>
                <w:sz w:val="22"/>
                <w:szCs w:val="22"/>
              </w:rPr>
              <w:t>meaningfully</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w:t>
            </w:r>
            <w:r w:rsidRPr="00B174B7">
              <w:rPr>
                <w:sz w:val="22"/>
                <w:szCs w:val="22"/>
              </w:rPr>
              <w:t xml:space="preserve"> </w:t>
            </w:r>
            <w:r w:rsidRPr="00B174B7">
              <w:rPr>
                <w:rFonts w:eastAsia="Calibri"/>
                <w:sz w:val="22"/>
                <w:szCs w:val="22"/>
              </w:rPr>
              <w:t>discussions</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create</w:t>
            </w:r>
            <w:r w:rsidRPr="00B174B7">
              <w:rPr>
                <w:sz w:val="22"/>
                <w:szCs w:val="22"/>
              </w:rPr>
              <w:t xml:space="preserve"> </w:t>
            </w:r>
            <w:r w:rsidRPr="00B174B7">
              <w:rPr>
                <w:rFonts w:eastAsia="Calibri"/>
                <w:sz w:val="22"/>
                <w:szCs w:val="22"/>
              </w:rPr>
              <w:t>a</w:t>
            </w:r>
            <w:r w:rsidRPr="00B174B7">
              <w:rPr>
                <w:sz w:val="22"/>
                <w:szCs w:val="22"/>
              </w:rPr>
              <w:t xml:space="preserve"> </w:t>
            </w:r>
            <w:r w:rsidRPr="00B174B7">
              <w:rPr>
                <w:rFonts w:eastAsia="Calibri"/>
                <w:sz w:val="22"/>
                <w:szCs w:val="22"/>
              </w:rPr>
              <w:t>relevant</w:t>
            </w:r>
            <w:r w:rsidRPr="00B174B7">
              <w:rPr>
                <w:sz w:val="22"/>
                <w:szCs w:val="22"/>
              </w:rPr>
              <w:t xml:space="preserve"> </w:t>
            </w:r>
            <w:r w:rsidRPr="00B174B7">
              <w:rPr>
                <w:rFonts w:eastAsia="Calibri"/>
                <w:sz w:val="22"/>
                <w:szCs w:val="22"/>
              </w:rPr>
              <w:t>response</w:t>
            </w:r>
            <w:r w:rsidRPr="00B174B7">
              <w:rPr>
                <w:sz w:val="22"/>
                <w:szCs w:val="22"/>
              </w:rPr>
              <w:t xml:space="preserve"> </w:t>
            </w:r>
            <w:r w:rsidRPr="00B174B7">
              <w:rPr>
                <w:rFonts w:eastAsia="Calibri"/>
                <w:sz w:val="22"/>
                <w:szCs w:val="22"/>
              </w:rPr>
              <w:t>when</w:t>
            </w:r>
            <w:r w:rsidRPr="00B174B7">
              <w:rPr>
                <w:sz w:val="22"/>
                <w:szCs w:val="22"/>
              </w:rPr>
              <w:t xml:space="preserve"> </w:t>
            </w:r>
            <w:r w:rsidRPr="00B174B7">
              <w:rPr>
                <w:rFonts w:eastAsia="Calibri"/>
                <w:sz w:val="22"/>
                <w:szCs w:val="22"/>
              </w:rPr>
              <w:t>asked</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express</w:t>
            </w:r>
            <w:r w:rsidRPr="00B174B7">
              <w:rPr>
                <w:sz w:val="22"/>
                <w:szCs w:val="22"/>
              </w:rPr>
              <w:t xml:space="preserve"> </w:t>
            </w:r>
            <w:r w:rsidRPr="00B174B7">
              <w:rPr>
                <w:rFonts w:eastAsia="Calibri"/>
                <w:sz w:val="22"/>
                <w:szCs w:val="22"/>
              </w:rPr>
              <w:t>an</w:t>
            </w:r>
            <w:r w:rsidRPr="00B174B7">
              <w:rPr>
                <w:sz w:val="22"/>
                <w:szCs w:val="22"/>
              </w:rPr>
              <w:t xml:space="preserve"> </w:t>
            </w:r>
            <w:r w:rsidRPr="00B174B7">
              <w:rPr>
                <w:rFonts w:eastAsia="Calibri"/>
                <w:sz w:val="22"/>
                <w:szCs w:val="22"/>
              </w:rPr>
              <w:t>opinion</w:t>
            </w:r>
            <w:r w:rsidRPr="00B174B7">
              <w:rPr>
                <w:sz w:val="22"/>
                <w:szCs w:val="22"/>
              </w:rPr>
              <w:t xml:space="preserve"> </w:t>
            </w:r>
            <w:r w:rsidRPr="00B174B7">
              <w:rPr>
                <w:rFonts w:eastAsia="Calibri"/>
                <w:sz w:val="22"/>
                <w:szCs w:val="22"/>
              </w:rPr>
              <w:t>or</w:t>
            </w:r>
            <w:r w:rsidRPr="00B174B7">
              <w:rPr>
                <w:sz w:val="22"/>
                <w:szCs w:val="22"/>
              </w:rPr>
              <w:t xml:space="preserve"> </w:t>
            </w:r>
            <w:r w:rsidRPr="00B174B7">
              <w:rPr>
                <w:rFonts w:eastAsia="Calibri"/>
                <w:sz w:val="22"/>
                <w:szCs w:val="22"/>
              </w:rPr>
              <w:t>respond</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a</w:t>
            </w:r>
            <w:r w:rsidRPr="00B174B7">
              <w:rPr>
                <w:sz w:val="22"/>
                <w:szCs w:val="22"/>
              </w:rPr>
              <w:t xml:space="preserve"> </w:t>
            </w:r>
            <w:r w:rsidRPr="00B174B7">
              <w:rPr>
                <w:rFonts w:eastAsia="Calibri"/>
                <w:sz w:val="22"/>
                <w:szCs w:val="22"/>
              </w:rPr>
              <w:t>complicated</w:t>
            </w:r>
          </w:p>
          <w:p w14:paraId="0AF894DC" w14:textId="77777777" w:rsidR="00161099" w:rsidRPr="00B174B7" w:rsidRDefault="00161099" w:rsidP="003B5128">
            <w:pPr>
              <w:jc w:val="left"/>
              <w:rPr>
                <w:sz w:val="22"/>
                <w:szCs w:val="22"/>
              </w:rPr>
            </w:pPr>
            <w:r w:rsidRPr="00B174B7">
              <w:rPr>
                <w:rFonts w:eastAsia="Calibri"/>
                <w:sz w:val="22"/>
                <w:szCs w:val="22"/>
              </w:rPr>
              <w:t>situation</w:t>
            </w:r>
            <w:r w:rsidRPr="00B174B7">
              <w:rPr>
                <w:sz w:val="22"/>
                <w:szCs w:val="22"/>
              </w:rPr>
              <w:t xml:space="preserve">. </w:t>
            </w:r>
            <w:r w:rsidRPr="00B174B7">
              <w:rPr>
                <w:rFonts w:eastAsia="Calibri"/>
                <w:sz w:val="22"/>
                <w:szCs w:val="22"/>
              </w:rPr>
              <w:t>Able</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research,</w:t>
            </w:r>
            <w:r w:rsidRPr="00B174B7">
              <w:rPr>
                <w:sz w:val="22"/>
                <w:szCs w:val="22"/>
              </w:rPr>
              <w:t xml:space="preserve"> </w:t>
            </w:r>
            <w:r w:rsidRPr="00B174B7">
              <w:rPr>
                <w:rFonts w:eastAsia="Calibri"/>
                <w:sz w:val="22"/>
                <w:szCs w:val="22"/>
              </w:rPr>
              <w:t>prepare,</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communicate</w:t>
            </w:r>
            <w:r w:rsidRPr="00B174B7">
              <w:rPr>
                <w:sz w:val="22"/>
                <w:szCs w:val="22"/>
              </w:rPr>
              <w:t xml:space="preserve"> </w:t>
            </w:r>
            <w:r w:rsidRPr="00B174B7">
              <w:rPr>
                <w:rFonts w:eastAsia="Calibri"/>
                <w:sz w:val="22"/>
                <w:szCs w:val="22"/>
              </w:rPr>
              <w:t>ideas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questions</w:t>
            </w:r>
            <w:r w:rsidRPr="00B174B7">
              <w:rPr>
                <w:sz w:val="22"/>
                <w:szCs w:val="22"/>
              </w:rPr>
              <w:t xml:space="preserve"> </w:t>
            </w:r>
            <w:r w:rsidRPr="00B174B7">
              <w:rPr>
                <w:rFonts w:eastAsia="Calibri"/>
                <w:sz w:val="22"/>
                <w:szCs w:val="22"/>
              </w:rPr>
              <w:t>to</w:t>
            </w:r>
            <w:r w:rsidRPr="00B174B7">
              <w:rPr>
                <w:sz w:val="22"/>
                <w:szCs w:val="22"/>
              </w:rPr>
              <w:t xml:space="preserve"> </w:t>
            </w:r>
            <w:r w:rsidRPr="00B174B7">
              <w:rPr>
                <w:rFonts w:eastAsia="Calibri"/>
                <w:sz w:val="22"/>
                <w:szCs w:val="22"/>
              </w:rPr>
              <w:t>classmates</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instructor</w:t>
            </w:r>
            <w:r w:rsidRPr="00B174B7">
              <w:rPr>
                <w:sz w:val="22"/>
                <w:szCs w:val="22"/>
              </w:rPr>
              <w:t xml:space="preserve"> </w:t>
            </w:r>
            <w:r w:rsidRPr="00B174B7">
              <w:rPr>
                <w:rFonts w:eastAsia="Calibri"/>
                <w:sz w:val="22"/>
                <w:szCs w:val="22"/>
              </w:rPr>
              <w:t>orally</w:t>
            </w:r>
            <w:r w:rsidRPr="00B174B7">
              <w:rPr>
                <w:sz w:val="22"/>
                <w:szCs w:val="22"/>
              </w:rPr>
              <w:t xml:space="preserve"> </w:t>
            </w:r>
            <w:r w:rsidRPr="00B174B7">
              <w:rPr>
                <w:rFonts w:eastAsia="Calibri"/>
                <w:sz w:val="22"/>
                <w:szCs w:val="22"/>
              </w:rPr>
              <w:t>and</w:t>
            </w:r>
            <w:r w:rsidRPr="00B174B7">
              <w:rPr>
                <w:sz w:val="22"/>
                <w:szCs w:val="22"/>
              </w:rPr>
              <w:t xml:space="preserve"> </w:t>
            </w:r>
            <w:r w:rsidRPr="00B174B7">
              <w:rPr>
                <w:rFonts w:eastAsia="Calibri"/>
                <w:sz w:val="22"/>
                <w:szCs w:val="22"/>
              </w:rPr>
              <w:t>in</w:t>
            </w:r>
            <w:r w:rsidRPr="00B174B7">
              <w:rPr>
                <w:sz w:val="22"/>
                <w:szCs w:val="22"/>
              </w:rPr>
              <w:t xml:space="preserve"> </w:t>
            </w:r>
            <w:r w:rsidRPr="00B174B7">
              <w:rPr>
                <w:rFonts w:eastAsia="Calibri"/>
                <w:sz w:val="22"/>
                <w:szCs w:val="22"/>
              </w:rPr>
              <w:t>writing</w:t>
            </w:r>
            <w:r w:rsidRPr="00B174B7">
              <w:rPr>
                <w:sz w:val="22"/>
                <w:szCs w:val="22"/>
              </w:rPr>
              <w:t xml:space="preserve">. </w:t>
            </w:r>
          </w:p>
        </w:tc>
        <w:tc>
          <w:tcPr>
            <w:tcW w:w="3402" w:type="dxa"/>
            <w:vAlign w:val="center"/>
          </w:tcPr>
          <w:p w14:paraId="7D737490" w14:textId="77777777" w:rsidR="00161099" w:rsidRPr="009F297F" w:rsidRDefault="00161099" w:rsidP="003B5128">
            <w:pPr>
              <w:jc w:val="left"/>
              <w:rPr>
                <w:sz w:val="24"/>
              </w:rPr>
            </w:pPr>
          </w:p>
        </w:tc>
      </w:tr>
      <w:tr w:rsidR="00161099" w:rsidRPr="009F297F" w14:paraId="3EAF1344" w14:textId="77777777" w:rsidTr="003B5128">
        <w:trPr>
          <w:trHeight w:val="1279"/>
        </w:trPr>
        <w:tc>
          <w:tcPr>
            <w:tcW w:w="3402" w:type="dxa"/>
          </w:tcPr>
          <w:p w14:paraId="62C9DC7D" w14:textId="77777777" w:rsidR="00161099" w:rsidRPr="00B174B7" w:rsidRDefault="00161099" w:rsidP="003B5128">
            <w:pPr>
              <w:pStyle w:val="normal0"/>
              <w:ind w:left="-80"/>
              <w:jc w:val="left"/>
              <w:rPr>
                <w:rFonts w:ascii="Times New Roman" w:eastAsia="Times New Roman" w:hAnsi="Times New Roman" w:cs="Times New Roman"/>
                <w:b/>
                <w:sz w:val="22"/>
                <w:szCs w:val="22"/>
              </w:rPr>
            </w:pPr>
            <w:r w:rsidRPr="00B174B7">
              <w:rPr>
                <w:rFonts w:ascii="Times New Roman" w:eastAsia="Times New Roman" w:hAnsi="Times New Roman" w:cs="Times New Roman"/>
                <w:b/>
                <w:sz w:val="22"/>
                <w:szCs w:val="22"/>
              </w:rPr>
              <w:t>Literary Skills</w:t>
            </w:r>
          </w:p>
          <w:p w14:paraId="751C9673" w14:textId="77777777" w:rsidR="00161099" w:rsidRPr="00B174B7" w:rsidRDefault="00161099" w:rsidP="003B5128">
            <w:pPr>
              <w:pStyle w:val="Normal1"/>
              <w:jc w:val="left"/>
              <w:rPr>
                <w:rFonts w:ascii="Times New Roman" w:eastAsia="Calibri" w:hAnsi="Times New Roman" w:cs="Times New Roman"/>
                <w:b/>
                <w:sz w:val="22"/>
                <w:szCs w:val="22"/>
              </w:rPr>
            </w:pPr>
            <w:r w:rsidRPr="00B174B7">
              <w:rPr>
                <w:rFonts w:ascii="Times New Roman" w:eastAsia="Times New Roman" w:hAnsi="Times New Roman"/>
                <w:sz w:val="22"/>
                <w:szCs w:val="22"/>
              </w:rPr>
              <w:t>(Understanding and use of literary terms, ability to comprehend analyze, texts, and engage comprehensively with texts)</w:t>
            </w:r>
          </w:p>
        </w:tc>
        <w:tc>
          <w:tcPr>
            <w:tcW w:w="2977" w:type="dxa"/>
            <w:vAlign w:val="center"/>
          </w:tcPr>
          <w:p w14:paraId="64C4C152" w14:textId="77777777" w:rsidR="00161099" w:rsidRPr="00B174B7" w:rsidRDefault="00161099" w:rsidP="003B5128">
            <w:pPr>
              <w:rPr>
                <w:sz w:val="22"/>
                <w:szCs w:val="22"/>
              </w:rPr>
            </w:pPr>
          </w:p>
        </w:tc>
        <w:tc>
          <w:tcPr>
            <w:tcW w:w="4253" w:type="dxa"/>
          </w:tcPr>
          <w:p w14:paraId="6B395741" w14:textId="77777777" w:rsidR="00161099" w:rsidRPr="00B174B7" w:rsidRDefault="00161099" w:rsidP="003B5128">
            <w:pPr>
              <w:jc w:val="left"/>
              <w:rPr>
                <w:rFonts w:eastAsia="Calibri"/>
                <w:sz w:val="22"/>
                <w:szCs w:val="22"/>
              </w:rPr>
            </w:pPr>
            <w:r w:rsidRPr="00B174B7">
              <w:rPr>
                <w:rFonts w:eastAsia="Times New Roman"/>
                <w:sz w:val="22"/>
                <w:szCs w:val="22"/>
              </w:rPr>
              <w:t>Student can use literary terms such as plot, character, setting, prosody, meter. Student can articulate original, if basic, questions and analyses that go beyond comprehension. They can engage creatively with literary forms.</w:t>
            </w:r>
          </w:p>
        </w:tc>
        <w:tc>
          <w:tcPr>
            <w:tcW w:w="3402" w:type="dxa"/>
          </w:tcPr>
          <w:p w14:paraId="11D54B1B" w14:textId="77777777" w:rsidR="00161099" w:rsidRPr="009F297F" w:rsidRDefault="00161099" w:rsidP="003B5128"/>
        </w:tc>
      </w:tr>
      <w:tr w:rsidR="00161099" w:rsidRPr="009F297F" w14:paraId="61DC24D5" w14:textId="77777777" w:rsidTr="003B5128">
        <w:trPr>
          <w:trHeight w:val="840"/>
        </w:trPr>
        <w:tc>
          <w:tcPr>
            <w:tcW w:w="3402" w:type="dxa"/>
          </w:tcPr>
          <w:p w14:paraId="5D82E3FB" w14:textId="77777777" w:rsidR="00161099" w:rsidRPr="00B174B7" w:rsidRDefault="00161099"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Global</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Perspectives</w:t>
            </w:r>
          </w:p>
          <w:p w14:paraId="0170EA94"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cultural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awareness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global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w:t>
            </w:r>
          </w:p>
        </w:tc>
        <w:tc>
          <w:tcPr>
            <w:tcW w:w="2977" w:type="dxa"/>
            <w:vAlign w:val="center"/>
          </w:tcPr>
          <w:p w14:paraId="63E3F3CC" w14:textId="77777777" w:rsidR="00161099" w:rsidRPr="00B174B7" w:rsidRDefault="00161099" w:rsidP="003B5128">
            <w:pPr>
              <w:tabs>
                <w:tab w:val="left" w:pos="219"/>
              </w:tabs>
              <w:jc w:val="left"/>
              <w:rPr>
                <w:sz w:val="22"/>
                <w:szCs w:val="22"/>
              </w:rPr>
            </w:pPr>
          </w:p>
        </w:tc>
        <w:tc>
          <w:tcPr>
            <w:tcW w:w="4253" w:type="dxa"/>
            <w:vAlign w:val="center"/>
          </w:tcPr>
          <w:p w14:paraId="3B0CD69E"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Aware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current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historical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events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world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Demonstrates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ability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learn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about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understand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cultural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relevance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of</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issues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presented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in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texts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discussion</w:t>
            </w:r>
            <w:r w:rsidRPr="00B174B7">
              <w:rPr>
                <w:rFonts w:ascii="Times New Roman" w:hAnsi="Times New Roman" w:cs="Times New Roman"/>
                <w:sz w:val="22"/>
                <w:szCs w:val="22"/>
              </w:rPr>
              <w:t>.</w:t>
            </w:r>
          </w:p>
        </w:tc>
        <w:tc>
          <w:tcPr>
            <w:tcW w:w="3402" w:type="dxa"/>
            <w:vAlign w:val="center"/>
          </w:tcPr>
          <w:p w14:paraId="769233DA" w14:textId="77777777" w:rsidR="00161099" w:rsidRPr="009F297F" w:rsidRDefault="00161099" w:rsidP="003B5128">
            <w:pPr>
              <w:pStyle w:val="Normal1"/>
              <w:jc w:val="left"/>
              <w:rPr>
                <w:rFonts w:ascii="Times New Roman" w:hAnsi="Times New Roman" w:cs="Times New Roman"/>
                <w:sz w:val="24"/>
                <w:szCs w:val="24"/>
              </w:rPr>
            </w:pPr>
          </w:p>
        </w:tc>
      </w:tr>
      <w:tr w:rsidR="00161099" w:rsidRPr="009F297F" w14:paraId="25657E11" w14:textId="77777777" w:rsidTr="003B5128">
        <w:trPr>
          <w:trHeight w:val="1398"/>
        </w:trPr>
        <w:tc>
          <w:tcPr>
            <w:tcW w:w="3402" w:type="dxa"/>
          </w:tcPr>
          <w:p w14:paraId="557DFC49" w14:textId="77777777" w:rsidR="00161099" w:rsidRPr="00B174B7" w:rsidRDefault="00161099" w:rsidP="003B5128">
            <w:pPr>
              <w:pStyle w:val="Normal1"/>
              <w:jc w:val="left"/>
              <w:rPr>
                <w:rFonts w:ascii="Times New Roman" w:hAnsi="Times New Roman" w:cs="Times New Roman"/>
                <w:b/>
                <w:sz w:val="22"/>
                <w:szCs w:val="22"/>
              </w:rPr>
            </w:pPr>
            <w:r w:rsidRPr="00B174B7">
              <w:rPr>
                <w:rFonts w:ascii="Times New Roman" w:eastAsia="Calibri" w:hAnsi="Times New Roman" w:cs="Times New Roman"/>
                <w:b/>
                <w:sz w:val="22"/>
                <w:szCs w:val="22"/>
              </w:rPr>
              <w:t>English</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Language</w:t>
            </w:r>
            <w:r w:rsidRPr="00B174B7">
              <w:rPr>
                <w:rFonts w:ascii="Times New Roman" w:hAnsi="Times New Roman" w:cs="Times New Roman"/>
                <w:b/>
                <w:sz w:val="22"/>
                <w:szCs w:val="22"/>
              </w:rPr>
              <w:t xml:space="preserve"> </w:t>
            </w:r>
            <w:r w:rsidRPr="00B174B7">
              <w:rPr>
                <w:rFonts w:ascii="Times New Roman" w:eastAsia="Calibri" w:hAnsi="Times New Roman" w:cs="Times New Roman"/>
                <w:b/>
                <w:sz w:val="22"/>
                <w:szCs w:val="22"/>
              </w:rPr>
              <w:t>Ability</w:t>
            </w:r>
          </w:p>
          <w:p w14:paraId="5D444E7D"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hAnsi="Times New Roman" w:cs="Times New Roman"/>
                <w:sz w:val="22"/>
                <w:szCs w:val="22"/>
              </w:rPr>
              <w:t>(</w:t>
            </w:r>
            <w:r w:rsidRPr="00B174B7">
              <w:rPr>
                <w:rFonts w:ascii="Times New Roman" w:eastAsia="Calibri" w:hAnsi="Times New Roman" w:cs="Times New Roman"/>
                <w:sz w:val="22"/>
                <w:szCs w:val="22"/>
              </w:rPr>
              <w:t>reading,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speaking</w:t>
            </w:r>
            <w:r w:rsidRPr="00B174B7">
              <w:rPr>
                <w:rFonts w:ascii="Times New Roman" w:hAnsi="Times New Roman" w:cs="Times New Roman"/>
                <w:sz w:val="22"/>
                <w:szCs w:val="22"/>
              </w:rPr>
              <w:t>)</w:t>
            </w:r>
          </w:p>
        </w:tc>
        <w:tc>
          <w:tcPr>
            <w:tcW w:w="2977" w:type="dxa"/>
            <w:vAlign w:val="center"/>
          </w:tcPr>
          <w:p w14:paraId="208406AD" w14:textId="77777777" w:rsidR="00161099" w:rsidRPr="00B174B7" w:rsidRDefault="00161099" w:rsidP="003B5128">
            <w:pPr>
              <w:pStyle w:val="Normal1"/>
              <w:jc w:val="left"/>
              <w:rPr>
                <w:rFonts w:ascii="Times New Roman" w:hAnsi="Times New Roman" w:cs="Times New Roman"/>
                <w:sz w:val="22"/>
                <w:szCs w:val="22"/>
              </w:rPr>
            </w:pPr>
          </w:p>
        </w:tc>
        <w:tc>
          <w:tcPr>
            <w:tcW w:w="4253" w:type="dxa"/>
            <w:vAlign w:val="center"/>
          </w:tcPr>
          <w:p w14:paraId="0400D898" w14:textId="77777777" w:rsidR="00161099" w:rsidRPr="00B174B7" w:rsidRDefault="00161099" w:rsidP="003B5128">
            <w:pPr>
              <w:pStyle w:val="Normal1"/>
              <w:jc w:val="left"/>
              <w:rPr>
                <w:rFonts w:ascii="Times New Roman" w:hAnsi="Times New Roman" w:cs="Times New Roman"/>
                <w:sz w:val="22"/>
                <w:szCs w:val="22"/>
              </w:rPr>
            </w:pPr>
            <w:r w:rsidRPr="00B174B7">
              <w:rPr>
                <w:rFonts w:ascii="Times New Roman" w:eastAsia="Calibri" w:hAnsi="Times New Roman" w:cs="Times New Roman"/>
                <w:sz w:val="22"/>
                <w:szCs w:val="22"/>
              </w:rPr>
              <w:t>Proficient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oral</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written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communication;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does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not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rely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only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familiar</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vocabulary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continues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to</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build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lexicon</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May</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make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some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errors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but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advances</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beyond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comfort</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zone,</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showing</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growth</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and</w:t>
            </w:r>
            <w:r w:rsidRPr="00B174B7">
              <w:rPr>
                <w:rFonts w:ascii="Times New Roman" w:hAnsi="Times New Roman" w:cs="Times New Roman"/>
                <w:sz w:val="22"/>
                <w:szCs w:val="22"/>
              </w:rPr>
              <w:t xml:space="preserve"> </w:t>
            </w:r>
            <w:r w:rsidRPr="00B174B7">
              <w:rPr>
                <w:rFonts w:ascii="Times New Roman" w:eastAsia="Calibri" w:hAnsi="Times New Roman" w:cs="Times New Roman"/>
                <w:sz w:val="22"/>
                <w:szCs w:val="22"/>
              </w:rPr>
              <w:t>effort</w:t>
            </w:r>
            <w:r w:rsidRPr="00B174B7">
              <w:rPr>
                <w:rFonts w:ascii="Times New Roman" w:hAnsi="Times New Roman" w:cs="Times New Roman"/>
                <w:sz w:val="22"/>
                <w:szCs w:val="22"/>
              </w:rPr>
              <w:t xml:space="preserve">. </w:t>
            </w:r>
          </w:p>
        </w:tc>
        <w:tc>
          <w:tcPr>
            <w:tcW w:w="3402" w:type="dxa"/>
            <w:vAlign w:val="center"/>
          </w:tcPr>
          <w:p w14:paraId="2F81E61C" w14:textId="77777777" w:rsidR="00161099" w:rsidRPr="009F297F" w:rsidRDefault="00161099" w:rsidP="003B5128">
            <w:pPr>
              <w:jc w:val="left"/>
              <w:rPr>
                <w:sz w:val="24"/>
              </w:rPr>
            </w:pPr>
          </w:p>
        </w:tc>
      </w:tr>
    </w:tbl>
    <w:p w14:paraId="41A20700" w14:textId="77777777" w:rsidR="00161099" w:rsidRPr="006C7E5C" w:rsidRDefault="00161099" w:rsidP="00161099">
      <w:pPr>
        <w:spacing w:line="0" w:lineRule="atLeast"/>
        <w:rPr>
          <w:rFonts w:ascii="Times" w:hAnsi="Times"/>
          <w:sz w:val="20"/>
          <w:szCs w:val="20"/>
        </w:rPr>
      </w:pPr>
    </w:p>
    <w:p w14:paraId="7FF36702" w14:textId="77777777" w:rsidR="00161099" w:rsidRDefault="00161099" w:rsidP="00161099">
      <w:pPr>
        <w:rPr>
          <w:rFonts w:ascii="Arial" w:hAnsi="Arial" w:cs="Arial"/>
          <w:sz w:val="24"/>
        </w:rPr>
      </w:pPr>
    </w:p>
    <w:p w14:paraId="37C3BA07" w14:textId="77777777" w:rsidR="00161099" w:rsidRDefault="00161099" w:rsidP="00161099">
      <w:pPr>
        <w:rPr>
          <w:rFonts w:ascii="Arial" w:hAnsi="Arial" w:cs="Arial"/>
          <w:sz w:val="24"/>
        </w:rPr>
      </w:pPr>
    </w:p>
    <w:p w14:paraId="763594C1" w14:textId="77777777" w:rsidR="006F3C43" w:rsidRPr="0018514F" w:rsidRDefault="006F3C43" w:rsidP="006F3C43">
      <w:pPr>
        <w:rPr>
          <w:rFonts w:ascii="Garamond" w:hAnsi="Garamond" w:cs="Arial"/>
          <w:sz w:val="24"/>
        </w:rPr>
      </w:pPr>
    </w:p>
    <w:p w14:paraId="3BD35D82" w14:textId="77777777" w:rsidR="006F2C84" w:rsidRPr="0018514F" w:rsidRDefault="006F2C84" w:rsidP="006F3C43">
      <w:pPr>
        <w:rPr>
          <w:rFonts w:ascii="Garamond" w:hAnsi="Garamond"/>
        </w:rPr>
      </w:pPr>
    </w:p>
    <w:sectPr w:rsidR="006F2C84" w:rsidRPr="0018514F" w:rsidSect="006F3C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Domine">
    <w:altName w:val="Times New Roman"/>
    <w:charset w:val="00"/>
    <w:family w:val="auto"/>
    <w:pitch w:val="default"/>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A3F"/>
    <w:multiLevelType w:val="multilevel"/>
    <w:tmpl w:val="26E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32720"/>
    <w:multiLevelType w:val="multilevel"/>
    <w:tmpl w:val="47F6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F66A34"/>
    <w:multiLevelType w:val="multilevel"/>
    <w:tmpl w:val="466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D0"/>
    <w:rsid w:val="000A1532"/>
    <w:rsid w:val="000A72F9"/>
    <w:rsid w:val="000B25AD"/>
    <w:rsid w:val="00161099"/>
    <w:rsid w:val="0016388A"/>
    <w:rsid w:val="001769B3"/>
    <w:rsid w:val="0018514F"/>
    <w:rsid w:val="001E027E"/>
    <w:rsid w:val="00217AFF"/>
    <w:rsid w:val="002332FA"/>
    <w:rsid w:val="00291FE5"/>
    <w:rsid w:val="00400830"/>
    <w:rsid w:val="00437B88"/>
    <w:rsid w:val="00481466"/>
    <w:rsid w:val="004A031F"/>
    <w:rsid w:val="00521AE9"/>
    <w:rsid w:val="00543A24"/>
    <w:rsid w:val="00683B42"/>
    <w:rsid w:val="006976BA"/>
    <w:rsid w:val="006F2C84"/>
    <w:rsid w:val="006F3C43"/>
    <w:rsid w:val="007313EC"/>
    <w:rsid w:val="00800FD3"/>
    <w:rsid w:val="00827EB9"/>
    <w:rsid w:val="00832E29"/>
    <w:rsid w:val="00875883"/>
    <w:rsid w:val="008E71D0"/>
    <w:rsid w:val="00902A16"/>
    <w:rsid w:val="00977642"/>
    <w:rsid w:val="009D16DF"/>
    <w:rsid w:val="00B24430"/>
    <w:rsid w:val="00BE0F24"/>
    <w:rsid w:val="00C11C33"/>
    <w:rsid w:val="00C54F38"/>
    <w:rsid w:val="00D005C5"/>
    <w:rsid w:val="00D105D6"/>
    <w:rsid w:val="00D10844"/>
    <w:rsid w:val="00D32BA6"/>
    <w:rsid w:val="00DC12D4"/>
    <w:rsid w:val="00DF357F"/>
    <w:rsid w:val="00E15A48"/>
    <w:rsid w:val="00E16D63"/>
    <w:rsid w:val="00E54080"/>
    <w:rsid w:val="00FE33AF"/>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5DD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D0"/>
    <w:pPr>
      <w:widowControl w:val="0"/>
      <w:jc w:val="both"/>
    </w:pPr>
    <w:rPr>
      <w:rFonts w:ascii="Century" w:eastAsia="ＭＳ 明朝"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1D0"/>
    <w:pPr>
      <w:widowControl w:val="0"/>
      <w:jc w:val="both"/>
    </w:pPr>
    <w:rPr>
      <w:rFonts w:ascii="Century" w:eastAsia="ＭＳ 明朝"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E71D0"/>
    <w:rPr>
      <w:color w:val="0000FF"/>
      <w:u w:val="single"/>
    </w:rPr>
  </w:style>
  <w:style w:type="paragraph" w:styleId="ListParagraph">
    <w:name w:val="List Paragraph"/>
    <w:basedOn w:val="Normal"/>
    <w:uiPriority w:val="34"/>
    <w:qFormat/>
    <w:rsid w:val="008E71D0"/>
    <w:pPr>
      <w:ind w:left="720"/>
      <w:contextualSpacing/>
    </w:pPr>
  </w:style>
  <w:style w:type="paragraph" w:styleId="NormalWeb">
    <w:name w:val="Normal (Web)"/>
    <w:basedOn w:val="Normal"/>
    <w:uiPriority w:val="99"/>
    <w:unhideWhenUsed/>
    <w:rsid w:val="008E71D0"/>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8E71D0"/>
  </w:style>
  <w:style w:type="paragraph" w:customStyle="1" w:styleId="normal0">
    <w:name w:val="normal"/>
    <w:rsid w:val="008E71D0"/>
    <w:pPr>
      <w:widowControl w:val="0"/>
      <w:jc w:val="both"/>
    </w:pPr>
    <w:rPr>
      <w:rFonts w:ascii="Domine" w:eastAsia="Domine" w:hAnsi="Domine" w:cs="Domine"/>
      <w:color w:val="000000"/>
      <w:sz w:val="21"/>
      <w:szCs w:val="21"/>
    </w:rPr>
  </w:style>
  <w:style w:type="paragraph" w:customStyle="1" w:styleId="Normal1">
    <w:name w:val="Normal1"/>
    <w:rsid w:val="00161099"/>
    <w:pPr>
      <w:widowControl w:val="0"/>
      <w:jc w:val="both"/>
    </w:pPr>
    <w:rPr>
      <w:rFonts w:ascii="Domine" w:eastAsia="Domine" w:hAnsi="Domine" w:cs="Domine"/>
      <w:color w:val="000000"/>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D0"/>
    <w:pPr>
      <w:widowControl w:val="0"/>
      <w:jc w:val="both"/>
    </w:pPr>
    <w:rPr>
      <w:rFonts w:ascii="Century" w:eastAsia="ＭＳ 明朝"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1D0"/>
    <w:pPr>
      <w:widowControl w:val="0"/>
      <w:jc w:val="both"/>
    </w:pPr>
    <w:rPr>
      <w:rFonts w:ascii="Century" w:eastAsia="ＭＳ 明朝"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E71D0"/>
    <w:rPr>
      <w:color w:val="0000FF"/>
      <w:u w:val="single"/>
    </w:rPr>
  </w:style>
  <w:style w:type="paragraph" w:styleId="ListParagraph">
    <w:name w:val="List Paragraph"/>
    <w:basedOn w:val="Normal"/>
    <w:uiPriority w:val="34"/>
    <w:qFormat/>
    <w:rsid w:val="008E71D0"/>
    <w:pPr>
      <w:ind w:left="720"/>
      <w:contextualSpacing/>
    </w:pPr>
  </w:style>
  <w:style w:type="paragraph" w:styleId="NormalWeb">
    <w:name w:val="Normal (Web)"/>
    <w:basedOn w:val="Normal"/>
    <w:uiPriority w:val="99"/>
    <w:unhideWhenUsed/>
    <w:rsid w:val="008E71D0"/>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8E71D0"/>
  </w:style>
  <w:style w:type="paragraph" w:customStyle="1" w:styleId="normal0">
    <w:name w:val="normal"/>
    <w:rsid w:val="008E71D0"/>
    <w:pPr>
      <w:widowControl w:val="0"/>
      <w:jc w:val="both"/>
    </w:pPr>
    <w:rPr>
      <w:rFonts w:ascii="Domine" w:eastAsia="Domine" w:hAnsi="Domine" w:cs="Domine"/>
      <w:color w:val="000000"/>
      <w:sz w:val="21"/>
      <w:szCs w:val="21"/>
    </w:rPr>
  </w:style>
  <w:style w:type="paragraph" w:customStyle="1" w:styleId="Normal1">
    <w:name w:val="Normal1"/>
    <w:rsid w:val="00161099"/>
    <w:pPr>
      <w:widowControl w:val="0"/>
      <w:jc w:val="both"/>
    </w:pPr>
    <w:rPr>
      <w:rFonts w:ascii="Domine" w:eastAsia="Domine" w:hAnsi="Domine" w:cs="Domine"/>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3096">
      <w:bodyDiv w:val="1"/>
      <w:marLeft w:val="0"/>
      <w:marRight w:val="0"/>
      <w:marTop w:val="0"/>
      <w:marBottom w:val="0"/>
      <w:divBdr>
        <w:top w:val="none" w:sz="0" w:space="0" w:color="auto"/>
        <w:left w:val="none" w:sz="0" w:space="0" w:color="auto"/>
        <w:bottom w:val="none" w:sz="0" w:space="0" w:color="auto"/>
        <w:right w:val="none" w:sz="0" w:space="0" w:color="auto"/>
      </w:divBdr>
    </w:div>
    <w:div w:id="260837202">
      <w:bodyDiv w:val="1"/>
      <w:marLeft w:val="0"/>
      <w:marRight w:val="0"/>
      <w:marTop w:val="0"/>
      <w:marBottom w:val="0"/>
      <w:divBdr>
        <w:top w:val="none" w:sz="0" w:space="0" w:color="auto"/>
        <w:left w:val="none" w:sz="0" w:space="0" w:color="auto"/>
        <w:bottom w:val="none" w:sz="0" w:space="0" w:color="auto"/>
        <w:right w:val="none" w:sz="0" w:space="0" w:color="auto"/>
      </w:divBdr>
    </w:div>
    <w:div w:id="335501625">
      <w:bodyDiv w:val="1"/>
      <w:marLeft w:val="0"/>
      <w:marRight w:val="0"/>
      <w:marTop w:val="0"/>
      <w:marBottom w:val="0"/>
      <w:divBdr>
        <w:top w:val="none" w:sz="0" w:space="0" w:color="auto"/>
        <w:left w:val="none" w:sz="0" w:space="0" w:color="auto"/>
        <w:bottom w:val="none" w:sz="0" w:space="0" w:color="auto"/>
        <w:right w:val="none" w:sz="0" w:space="0" w:color="auto"/>
      </w:divBdr>
    </w:div>
    <w:div w:id="420373916">
      <w:bodyDiv w:val="1"/>
      <w:marLeft w:val="0"/>
      <w:marRight w:val="0"/>
      <w:marTop w:val="0"/>
      <w:marBottom w:val="0"/>
      <w:divBdr>
        <w:top w:val="none" w:sz="0" w:space="0" w:color="auto"/>
        <w:left w:val="none" w:sz="0" w:space="0" w:color="auto"/>
        <w:bottom w:val="none" w:sz="0" w:space="0" w:color="auto"/>
        <w:right w:val="none" w:sz="0" w:space="0" w:color="auto"/>
      </w:divBdr>
    </w:div>
    <w:div w:id="427579506">
      <w:bodyDiv w:val="1"/>
      <w:marLeft w:val="0"/>
      <w:marRight w:val="0"/>
      <w:marTop w:val="0"/>
      <w:marBottom w:val="0"/>
      <w:divBdr>
        <w:top w:val="none" w:sz="0" w:space="0" w:color="auto"/>
        <w:left w:val="none" w:sz="0" w:space="0" w:color="auto"/>
        <w:bottom w:val="none" w:sz="0" w:space="0" w:color="auto"/>
        <w:right w:val="none" w:sz="0" w:space="0" w:color="auto"/>
      </w:divBdr>
    </w:div>
    <w:div w:id="474837388">
      <w:bodyDiv w:val="1"/>
      <w:marLeft w:val="0"/>
      <w:marRight w:val="0"/>
      <w:marTop w:val="0"/>
      <w:marBottom w:val="0"/>
      <w:divBdr>
        <w:top w:val="none" w:sz="0" w:space="0" w:color="auto"/>
        <w:left w:val="none" w:sz="0" w:space="0" w:color="auto"/>
        <w:bottom w:val="none" w:sz="0" w:space="0" w:color="auto"/>
        <w:right w:val="none" w:sz="0" w:space="0" w:color="auto"/>
      </w:divBdr>
    </w:div>
    <w:div w:id="559101489">
      <w:bodyDiv w:val="1"/>
      <w:marLeft w:val="0"/>
      <w:marRight w:val="0"/>
      <w:marTop w:val="0"/>
      <w:marBottom w:val="0"/>
      <w:divBdr>
        <w:top w:val="none" w:sz="0" w:space="0" w:color="auto"/>
        <w:left w:val="none" w:sz="0" w:space="0" w:color="auto"/>
        <w:bottom w:val="none" w:sz="0" w:space="0" w:color="auto"/>
        <w:right w:val="none" w:sz="0" w:space="0" w:color="auto"/>
      </w:divBdr>
    </w:div>
    <w:div w:id="664548365">
      <w:bodyDiv w:val="1"/>
      <w:marLeft w:val="0"/>
      <w:marRight w:val="0"/>
      <w:marTop w:val="0"/>
      <w:marBottom w:val="0"/>
      <w:divBdr>
        <w:top w:val="none" w:sz="0" w:space="0" w:color="auto"/>
        <w:left w:val="none" w:sz="0" w:space="0" w:color="auto"/>
        <w:bottom w:val="none" w:sz="0" w:space="0" w:color="auto"/>
        <w:right w:val="none" w:sz="0" w:space="0" w:color="auto"/>
      </w:divBdr>
    </w:div>
    <w:div w:id="720246544">
      <w:bodyDiv w:val="1"/>
      <w:marLeft w:val="0"/>
      <w:marRight w:val="0"/>
      <w:marTop w:val="0"/>
      <w:marBottom w:val="0"/>
      <w:divBdr>
        <w:top w:val="none" w:sz="0" w:space="0" w:color="auto"/>
        <w:left w:val="none" w:sz="0" w:space="0" w:color="auto"/>
        <w:bottom w:val="none" w:sz="0" w:space="0" w:color="auto"/>
        <w:right w:val="none" w:sz="0" w:space="0" w:color="auto"/>
      </w:divBdr>
    </w:div>
    <w:div w:id="894969986">
      <w:bodyDiv w:val="1"/>
      <w:marLeft w:val="0"/>
      <w:marRight w:val="0"/>
      <w:marTop w:val="0"/>
      <w:marBottom w:val="0"/>
      <w:divBdr>
        <w:top w:val="none" w:sz="0" w:space="0" w:color="auto"/>
        <w:left w:val="none" w:sz="0" w:space="0" w:color="auto"/>
        <w:bottom w:val="none" w:sz="0" w:space="0" w:color="auto"/>
        <w:right w:val="none" w:sz="0" w:space="0" w:color="auto"/>
      </w:divBdr>
    </w:div>
    <w:div w:id="918095242">
      <w:bodyDiv w:val="1"/>
      <w:marLeft w:val="0"/>
      <w:marRight w:val="0"/>
      <w:marTop w:val="0"/>
      <w:marBottom w:val="0"/>
      <w:divBdr>
        <w:top w:val="none" w:sz="0" w:space="0" w:color="auto"/>
        <w:left w:val="none" w:sz="0" w:space="0" w:color="auto"/>
        <w:bottom w:val="none" w:sz="0" w:space="0" w:color="auto"/>
        <w:right w:val="none" w:sz="0" w:space="0" w:color="auto"/>
      </w:divBdr>
    </w:div>
    <w:div w:id="972904839">
      <w:bodyDiv w:val="1"/>
      <w:marLeft w:val="0"/>
      <w:marRight w:val="0"/>
      <w:marTop w:val="0"/>
      <w:marBottom w:val="0"/>
      <w:divBdr>
        <w:top w:val="none" w:sz="0" w:space="0" w:color="auto"/>
        <w:left w:val="none" w:sz="0" w:space="0" w:color="auto"/>
        <w:bottom w:val="none" w:sz="0" w:space="0" w:color="auto"/>
        <w:right w:val="none" w:sz="0" w:space="0" w:color="auto"/>
      </w:divBdr>
    </w:div>
    <w:div w:id="998507527">
      <w:bodyDiv w:val="1"/>
      <w:marLeft w:val="0"/>
      <w:marRight w:val="0"/>
      <w:marTop w:val="0"/>
      <w:marBottom w:val="0"/>
      <w:divBdr>
        <w:top w:val="none" w:sz="0" w:space="0" w:color="auto"/>
        <w:left w:val="none" w:sz="0" w:space="0" w:color="auto"/>
        <w:bottom w:val="none" w:sz="0" w:space="0" w:color="auto"/>
        <w:right w:val="none" w:sz="0" w:space="0" w:color="auto"/>
      </w:divBdr>
    </w:div>
    <w:div w:id="1000087350">
      <w:bodyDiv w:val="1"/>
      <w:marLeft w:val="0"/>
      <w:marRight w:val="0"/>
      <w:marTop w:val="0"/>
      <w:marBottom w:val="0"/>
      <w:divBdr>
        <w:top w:val="none" w:sz="0" w:space="0" w:color="auto"/>
        <w:left w:val="none" w:sz="0" w:space="0" w:color="auto"/>
        <w:bottom w:val="none" w:sz="0" w:space="0" w:color="auto"/>
        <w:right w:val="none" w:sz="0" w:space="0" w:color="auto"/>
      </w:divBdr>
    </w:div>
    <w:div w:id="1039277556">
      <w:bodyDiv w:val="1"/>
      <w:marLeft w:val="0"/>
      <w:marRight w:val="0"/>
      <w:marTop w:val="0"/>
      <w:marBottom w:val="0"/>
      <w:divBdr>
        <w:top w:val="none" w:sz="0" w:space="0" w:color="auto"/>
        <w:left w:val="none" w:sz="0" w:space="0" w:color="auto"/>
        <w:bottom w:val="none" w:sz="0" w:space="0" w:color="auto"/>
        <w:right w:val="none" w:sz="0" w:space="0" w:color="auto"/>
      </w:divBdr>
    </w:div>
    <w:div w:id="1105341148">
      <w:bodyDiv w:val="1"/>
      <w:marLeft w:val="0"/>
      <w:marRight w:val="0"/>
      <w:marTop w:val="0"/>
      <w:marBottom w:val="0"/>
      <w:divBdr>
        <w:top w:val="none" w:sz="0" w:space="0" w:color="auto"/>
        <w:left w:val="none" w:sz="0" w:space="0" w:color="auto"/>
        <w:bottom w:val="none" w:sz="0" w:space="0" w:color="auto"/>
        <w:right w:val="none" w:sz="0" w:space="0" w:color="auto"/>
      </w:divBdr>
    </w:div>
    <w:div w:id="1138183095">
      <w:bodyDiv w:val="1"/>
      <w:marLeft w:val="0"/>
      <w:marRight w:val="0"/>
      <w:marTop w:val="0"/>
      <w:marBottom w:val="0"/>
      <w:divBdr>
        <w:top w:val="none" w:sz="0" w:space="0" w:color="auto"/>
        <w:left w:val="none" w:sz="0" w:space="0" w:color="auto"/>
        <w:bottom w:val="none" w:sz="0" w:space="0" w:color="auto"/>
        <w:right w:val="none" w:sz="0" w:space="0" w:color="auto"/>
      </w:divBdr>
    </w:div>
    <w:div w:id="1315377359">
      <w:bodyDiv w:val="1"/>
      <w:marLeft w:val="0"/>
      <w:marRight w:val="0"/>
      <w:marTop w:val="0"/>
      <w:marBottom w:val="0"/>
      <w:divBdr>
        <w:top w:val="none" w:sz="0" w:space="0" w:color="auto"/>
        <w:left w:val="none" w:sz="0" w:space="0" w:color="auto"/>
        <w:bottom w:val="none" w:sz="0" w:space="0" w:color="auto"/>
        <w:right w:val="none" w:sz="0" w:space="0" w:color="auto"/>
      </w:divBdr>
    </w:div>
    <w:div w:id="1320108894">
      <w:bodyDiv w:val="1"/>
      <w:marLeft w:val="0"/>
      <w:marRight w:val="0"/>
      <w:marTop w:val="0"/>
      <w:marBottom w:val="0"/>
      <w:divBdr>
        <w:top w:val="none" w:sz="0" w:space="0" w:color="auto"/>
        <w:left w:val="none" w:sz="0" w:space="0" w:color="auto"/>
        <w:bottom w:val="none" w:sz="0" w:space="0" w:color="auto"/>
        <w:right w:val="none" w:sz="0" w:space="0" w:color="auto"/>
      </w:divBdr>
    </w:div>
    <w:div w:id="1471709014">
      <w:bodyDiv w:val="1"/>
      <w:marLeft w:val="0"/>
      <w:marRight w:val="0"/>
      <w:marTop w:val="0"/>
      <w:marBottom w:val="0"/>
      <w:divBdr>
        <w:top w:val="none" w:sz="0" w:space="0" w:color="auto"/>
        <w:left w:val="none" w:sz="0" w:space="0" w:color="auto"/>
        <w:bottom w:val="none" w:sz="0" w:space="0" w:color="auto"/>
        <w:right w:val="none" w:sz="0" w:space="0" w:color="auto"/>
      </w:divBdr>
    </w:div>
    <w:div w:id="1484617999">
      <w:bodyDiv w:val="1"/>
      <w:marLeft w:val="0"/>
      <w:marRight w:val="0"/>
      <w:marTop w:val="0"/>
      <w:marBottom w:val="0"/>
      <w:divBdr>
        <w:top w:val="none" w:sz="0" w:space="0" w:color="auto"/>
        <w:left w:val="none" w:sz="0" w:space="0" w:color="auto"/>
        <w:bottom w:val="none" w:sz="0" w:space="0" w:color="auto"/>
        <w:right w:val="none" w:sz="0" w:space="0" w:color="auto"/>
      </w:divBdr>
    </w:div>
    <w:div w:id="1609043610">
      <w:bodyDiv w:val="1"/>
      <w:marLeft w:val="0"/>
      <w:marRight w:val="0"/>
      <w:marTop w:val="0"/>
      <w:marBottom w:val="0"/>
      <w:divBdr>
        <w:top w:val="none" w:sz="0" w:space="0" w:color="auto"/>
        <w:left w:val="none" w:sz="0" w:space="0" w:color="auto"/>
        <w:bottom w:val="none" w:sz="0" w:space="0" w:color="auto"/>
        <w:right w:val="none" w:sz="0" w:space="0" w:color="auto"/>
      </w:divBdr>
    </w:div>
    <w:div w:id="1858541407">
      <w:bodyDiv w:val="1"/>
      <w:marLeft w:val="0"/>
      <w:marRight w:val="0"/>
      <w:marTop w:val="0"/>
      <w:marBottom w:val="0"/>
      <w:divBdr>
        <w:top w:val="none" w:sz="0" w:space="0" w:color="auto"/>
        <w:left w:val="none" w:sz="0" w:space="0" w:color="auto"/>
        <w:bottom w:val="none" w:sz="0" w:space="0" w:color="auto"/>
        <w:right w:val="none" w:sz="0" w:space="0" w:color="auto"/>
      </w:divBdr>
    </w:div>
    <w:div w:id="1992908831">
      <w:bodyDiv w:val="1"/>
      <w:marLeft w:val="0"/>
      <w:marRight w:val="0"/>
      <w:marTop w:val="0"/>
      <w:marBottom w:val="0"/>
      <w:divBdr>
        <w:top w:val="none" w:sz="0" w:space="0" w:color="auto"/>
        <w:left w:val="none" w:sz="0" w:space="0" w:color="auto"/>
        <w:bottom w:val="none" w:sz="0" w:space="0" w:color="auto"/>
        <w:right w:val="none" w:sz="0" w:space="0" w:color="auto"/>
      </w:divBdr>
    </w:div>
    <w:div w:id="2015376668">
      <w:bodyDiv w:val="1"/>
      <w:marLeft w:val="0"/>
      <w:marRight w:val="0"/>
      <w:marTop w:val="0"/>
      <w:marBottom w:val="0"/>
      <w:divBdr>
        <w:top w:val="none" w:sz="0" w:space="0" w:color="auto"/>
        <w:left w:val="none" w:sz="0" w:space="0" w:color="auto"/>
        <w:bottom w:val="none" w:sz="0" w:space="0" w:color="auto"/>
        <w:right w:val="none" w:sz="0" w:space="0" w:color="auto"/>
      </w:divBdr>
    </w:div>
    <w:div w:id="2039429788">
      <w:bodyDiv w:val="1"/>
      <w:marLeft w:val="0"/>
      <w:marRight w:val="0"/>
      <w:marTop w:val="0"/>
      <w:marBottom w:val="0"/>
      <w:divBdr>
        <w:top w:val="none" w:sz="0" w:space="0" w:color="auto"/>
        <w:left w:val="none" w:sz="0" w:space="0" w:color="auto"/>
        <w:bottom w:val="none" w:sz="0" w:space="0" w:color="auto"/>
        <w:right w:val="none" w:sz="0" w:space="0" w:color="auto"/>
      </w:divBdr>
    </w:div>
    <w:div w:id="20532655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passos@sky.miyazaki-mic.ac.j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2426</Words>
  <Characters>13832</Characters>
  <Application>Microsoft Macintosh Word</Application>
  <DocSecurity>0</DocSecurity>
  <Lines>115</Lines>
  <Paragraphs>32</Paragraphs>
  <ScaleCrop>false</ScaleCrop>
  <Company>Miyazaki International College</Company>
  <LinksUpToDate>false</LinksUpToDate>
  <CharactersWithSpaces>16226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Bishop</dc:creator>
  <cp:keywords/>
  <dc:description/>
  <cp:lastModifiedBy>Katherine Bishop</cp:lastModifiedBy>
  <cp:revision>3</cp:revision>
  <cp:lastPrinted>2019-08-05T02:06:00Z</cp:lastPrinted>
  <dcterms:created xsi:type="dcterms:W3CDTF">2019-11-29T07:07:00Z</dcterms:created>
  <dcterms:modified xsi:type="dcterms:W3CDTF">2019-11-29T07:07:00Z</dcterms:modified>
</cp:coreProperties>
</file>